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159_WPSOffice_Type2" w:displacedByCustomXml="next"/>
    <w:sdt>
      <w:sdtPr>
        <w:rPr>
          <w:rFonts w:ascii="宋体" w:eastAsia="宋体" w:hAnsi="宋体"/>
          <w:sz w:val="56"/>
          <w:szCs w:val="96"/>
        </w:rPr>
        <w:id w:val="978962106"/>
        <w:docPartObj>
          <w:docPartGallery w:val="Table of Contents"/>
          <w:docPartUnique/>
        </w:docPartObj>
      </w:sdtPr>
      <w:sdtEndPr>
        <w:rPr>
          <w:b/>
          <w:bCs/>
          <w:sz w:val="52"/>
          <w:szCs w:val="52"/>
        </w:rPr>
      </w:sdtEndPr>
      <w:sdtContent>
        <w:p w14:paraId="5CCFD448" w14:textId="77777777" w:rsidR="008162AE" w:rsidRPr="00C73AB9" w:rsidRDefault="00000000">
          <w:pPr>
            <w:spacing w:after="0" w:line="240" w:lineRule="auto"/>
            <w:jc w:val="center"/>
            <w:rPr>
              <w:sz w:val="48"/>
              <w:szCs w:val="48"/>
            </w:rPr>
          </w:pPr>
          <w:r w:rsidRPr="00C73AB9">
            <w:rPr>
              <w:rFonts w:ascii="宋体" w:eastAsia="宋体" w:hAnsi="宋体"/>
              <w:sz w:val="48"/>
              <w:szCs w:val="48"/>
            </w:rPr>
            <w:t>目录</w:t>
          </w:r>
        </w:p>
        <w:p w14:paraId="2C0FA5F9" w14:textId="77777777" w:rsidR="008162AE" w:rsidRPr="00C73AB9" w:rsidRDefault="00000000">
          <w:pPr>
            <w:pStyle w:val="WPSOffice1"/>
            <w:tabs>
              <w:tab w:val="right" w:leader="dot" w:pos="8306"/>
            </w:tabs>
            <w:rPr>
              <w:sz w:val="48"/>
              <w:szCs w:val="48"/>
            </w:rPr>
          </w:pPr>
          <w:hyperlink w:anchor="_Toc25951_WPSOffice_Level1" w:history="1">
            <w:sdt>
              <w:sdtPr>
                <w:rPr>
                  <w:rFonts w:ascii="宋体" w:hAnsi="宋体" w:cs="宋体" w:hint="eastAsia"/>
                  <w:b/>
                  <w:bCs/>
                  <w:sz w:val="48"/>
                  <w:szCs w:val="48"/>
                  <w:lang w:bidi="ar"/>
                </w:rPr>
                <w:id w:val="147451766"/>
                <w:placeholder>
                  <w:docPart w:val="{1568e0d0-c7ba-46fd-9d35-e291dfb16dfc}"/>
                </w:placeholder>
              </w:sdtPr>
              <w:sdtContent>
                <w:r w:rsidRPr="00C73AB9">
                  <w:rPr>
                    <w:rFonts w:asciiTheme="minorEastAsia" w:eastAsiaTheme="minorEastAsia" w:hAnsiTheme="minorEastAsia" w:cstheme="minorEastAsia" w:hint="eastAsia"/>
                    <w:b/>
                    <w:bCs/>
                    <w:sz w:val="48"/>
                    <w:szCs w:val="48"/>
                  </w:rPr>
                  <w:t>献词</w:t>
                </w:r>
              </w:sdtContent>
            </w:sdt>
            <w:r w:rsidRPr="00C73AB9">
              <w:rPr>
                <w:b/>
                <w:bCs/>
                <w:sz w:val="48"/>
                <w:szCs w:val="48"/>
              </w:rPr>
              <w:tab/>
            </w:r>
            <w:bookmarkStart w:id="1" w:name="_Toc25951_WPSOffice_Level1Page"/>
            <w:r w:rsidRPr="00C73AB9">
              <w:rPr>
                <w:b/>
                <w:bCs/>
                <w:sz w:val="48"/>
                <w:szCs w:val="48"/>
              </w:rPr>
              <w:t>4</w:t>
            </w:r>
            <w:bookmarkEnd w:id="1"/>
          </w:hyperlink>
        </w:p>
        <w:p w14:paraId="6F5F16CC" w14:textId="77777777" w:rsidR="008162AE" w:rsidRPr="00C73AB9" w:rsidRDefault="00000000">
          <w:pPr>
            <w:pStyle w:val="WPSOffice1"/>
            <w:tabs>
              <w:tab w:val="right" w:leader="dot" w:pos="8306"/>
            </w:tabs>
            <w:rPr>
              <w:sz w:val="48"/>
              <w:szCs w:val="48"/>
            </w:rPr>
          </w:pPr>
          <w:hyperlink w:anchor="_Toc1159_WPSOffice_Level1" w:history="1">
            <w:sdt>
              <w:sdtPr>
                <w:rPr>
                  <w:rFonts w:ascii="宋体" w:hAnsi="宋体" w:cs="宋体" w:hint="eastAsia"/>
                  <w:b/>
                  <w:bCs/>
                  <w:sz w:val="48"/>
                  <w:szCs w:val="48"/>
                  <w:lang w:bidi="ar"/>
                </w:rPr>
                <w:id w:val="-672791824"/>
                <w:placeholder>
                  <w:docPart w:val="{00da9b19-e4b1-44cf-9b76-d1fc825f0609}"/>
                </w:placeholder>
              </w:sdtPr>
              <w:sdtContent>
                <w:r w:rsidRPr="00C73AB9">
                  <w:rPr>
                    <w:rFonts w:asciiTheme="minorEastAsia" w:eastAsiaTheme="minorEastAsia" w:hAnsiTheme="minorEastAsia" w:cstheme="minorEastAsia" w:hint="eastAsia"/>
                    <w:b/>
                    <w:bCs/>
                    <w:sz w:val="48"/>
                    <w:szCs w:val="48"/>
                  </w:rPr>
                  <w:t>前言</w:t>
                </w:r>
              </w:sdtContent>
            </w:sdt>
            <w:r w:rsidRPr="00C73AB9">
              <w:rPr>
                <w:b/>
                <w:bCs/>
                <w:sz w:val="48"/>
                <w:szCs w:val="48"/>
              </w:rPr>
              <w:tab/>
            </w:r>
            <w:bookmarkStart w:id="2" w:name="_Toc1159_WPSOffice_Level1Page"/>
            <w:r w:rsidRPr="00C73AB9">
              <w:rPr>
                <w:b/>
                <w:bCs/>
                <w:sz w:val="48"/>
                <w:szCs w:val="48"/>
              </w:rPr>
              <w:t>4</w:t>
            </w:r>
            <w:bookmarkEnd w:id="2"/>
          </w:hyperlink>
        </w:p>
        <w:p w14:paraId="2DFA8C0B" w14:textId="77777777" w:rsidR="008162AE" w:rsidRPr="00C73AB9" w:rsidRDefault="00000000">
          <w:pPr>
            <w:pStyle w:val="WPSOffice1"/>
            <w:tabs>
              <w:tab w:val="right" w:leader="dot" w:pos="8306"/>
            </w:tabs>
            <w:rPr>
              <w:sz w:val="48"/>
              <w:szCs w:val="48"/>
            </w:rPr>
          </w:pPr>
          <w:hyperlink w:anchor="_Toc13584_WPSOffice_Level1" w:history="1">
            <w:sdt>
              <w:sdtPr>
                <w:rPr>
                  <w:rFonts w:ascii="宋体" w:hAnsi="宋体" w:cs="宋体" w:hint="eastAsia"/>
                  <w:b/>
                  <w:bCs/>
                  <w:sz w:val="48"/>
                  <w:szCs w:val="48"/>
                  <w:lang w:bidi="ar"/>
                </w:rPr>
                <w:id w:val="-151291146"/>
                <w:placeholder>
                  <w:docPart w:val="{c6b46976-5d6b-4923-8d4b-6bff4fddbd81}"/>
                </w:placeholder>
              </w:sdtPr>
              <w:sdtContent>
                <w:r w:rsidRPr="00C73AB9">
                  <w:rPr>
                    <w:rFonts w:asciiTheme="minorEastAsia" w:eastAsiaTheme="minorEastAsia" w:hAnsiTheme="minorEastAsia" w:cstheme="minorEastAsia" w:hint="eastAsia"/>
                    <w:b/>
                    <w:bCs/>
                    <w:sz w:val="48"/>
                    <w:szCs w:val="48"/>
                  </w:rPr>
                  <w:t>序言</w:t>
                </w:r>
              </w:sdtContent>
            </w:sdt>
            <w:r w:rsidRPr="00C73AB9">
              <w:rPr>
                <w:b/>
                <w:bCs/>
                <w:sz w:val="48"/>
                <w:szCs w:val="48"/>
              </w:rPr>
              <w:tab/>
            </w:r>
            <w:bookmarkStart w:id="3" w:name="_Toc13584_WPSOffice_Level1Page"/>
            <w:r w:rsidRPr="00C73AB9">
              <w:rPr>
                <w:b/>
                <w:bCs/>
                <w:sz w:val="48"/>
                <w:szCs w:val="48"/>
              </w:rPr>
              <w:t>4</w:t>
            </w:r>
            <w:bookmarkEnd w:id="3"/>
          </w:hyperlink>
        </w:p>
        <w:p w14:paraId="7FDB4641" w14:textId="77777777" w:rsidR="008162AE" w:rsidRPr="00C73AB9" w:rsidRDefault="00000000">
          <w:pPr>
            <w:pStyle w:val="WPSOffice1"/>
            <w:tabs>
              <w:tab w:val="right" w:leader="dot" w:pos="8306"/>
            </w:tabs>
            <w:rPr>
              <w:sz w:val="48"/>
              <w:szCs w:val="48"/>
            </w:rPr>
          </w:pPr>
          <w:hyperlink w:anchor="_Toc27675_WPSOffice_Level1" w:history="1">
            <w:sdt>
              <w:sdtPr>
                <w:rPr>
                  <w:rFonts w:ascii="宋体" w:hAnsi="宋体" w:cs="宋体" w:hint="eastAsia"/>
                  <w:b/>
                  <w:bCs/>
                  <w:sz w:val="48"/>
                  <w:szCs w:val="48"/>
                  <w:lang w:bidi="ar"/>
                </w:rPr>
                <w:id w:val="2080698571"/>
                <w:placeholder>
                  <w:docPart w:val="{cdb3161a-15fd-4dd8-9659-0424d7ff818e}"/>
                </w:placeholder>
              </w:sdtPr>
              <w:sdtContent>
                <w:r w:rsidRPr="00C73AB9">
                  <w:rPr>
                    <w:rFonts w:asciiTheme="minorEastAsia" w:eastAsiaTheme="minorEastAsia" w:hAnsiTheme="minorEastAsia" w:cstheme="minorEastAsia" w:hint="eastAsia"/>
                    <w:b/>
                    <w:bCs/>
                    <w:sz w:val="48"/>
                    <w:szCs w:val="48"/>
                  </w:rPr>
                  <w:t>致谢</w:t>
                </w:r>
              </w:sdtContent>
            </w:sdt>
            <w:r w:rsidRPr="00C73AB9">
              <w:rPr>
                <w:b/>
                <w:bCs/>
                <w:sz w:val="48"/>
                <w:szCs w:val="48"/>
              </w:rPr>
              <w:tab/>
            </w:r>
            <w:bookmarkStart w:id="4" w:name="_Toc27675_WPSOffice_Level1Page"/>
            <w:r w:rsidRPr="00C73AB9">
              <w:rPr>
                <w:b/>
                <w:bCs/>
                <w:sz w:val="48"/>
                <w:szCs w:val="48"/>
              </w:rPr>
              <w:t>5</w:t>
            </w:r>
            <w:bookmarkEnd w:id="4"/>
          </w:hyperlink>
        </w:p>
        <w:p w14:paraId="1A2317AA" w14:textId="77777777" w:rsidR="008162AE" w:rsidRPr="00C73AB9" w:rsidRDefault="00000000">
          <w:pPr>
            <w:pStyle w:val="WPSOffice1"/>
            <w:tabs>
              <w:tab w:val="right" w:leader="dot" w:pos="8306"/>
            </w:tabs>
            <w:rPr>
              <w:sz w:val="48"/>
              <w:szCs w:val="48"/>
            </w:rPr>
          </w:pPr>
          <w:hyperlink w:anchor="_Toc18035_WPSOffice_Level1" w:history="1">
            <w:sdt>
              <w:sdtPr>
                <w:rPr>
                  <w:rFonts w:ascii="宋体" w:hAnsi="宋体" w:cs="宋体" w:hint="eastAsia"/>
                  <w:b/>
                  <w:bCs/>
                  <w:sz w:val="48"/>
                  <w:szCs w:val="48"/>
                  <w:lang w:bidi="ar"/>
                </w:rPr>
                <w:id w:val="400264307"/>
                <w:placeholder>
                  <w:docPart w:val="{3c65aad1-c837-4873-8a15-2d67e25bf5a6}"/>
                </w:placeholder>
              </w:sdtPr>
              <w:sdtContent>
                <w:r w:rsidRPr="00C73AB9">
                  <w:rPr>
                    <w:rFonts w:asciiTheme="minorEastAsia" w:eastAsiaTheme="minorEastAsia" w:hAnsiTheme="minorEastAsia" w:cstheme="minorEastAsia" w:hint="eastAsia"/>
                    <w:b/>
                    <w:bCs/>
                    <w:sz w:val="48"/>
                    <w:szCs w:val="48"/>
                  </w:rPr>
                  <w:t>告诫</w:t>
                </w:r>
              </w:sdtContent>
            </w:sdt>
            <w:r w:rsidRPr="00C73AB9">
              <w:rPr>
                <w:b/>
                <w:bCs/>
                <w:sz w:val="48"/>
                <w:szCs w:val="48"/>
              </w:rPr>
              <w:tab/>
            </w:r>
            <w:bookmarkStart w:id="5" w:name="_Toc18035_WPSOffice_Level1Page"/>
            <w:r w:rsidRPr="00C73AB9">
              <w:rPr>
                <w:b/>
                <w:bCs/>
                <w:sz w:val="48"/>
                <w:szCs w:val="48"/>
              </w:rPr>
              <w:t>5</w:t>
            </w:r>
            <w:bookmarkEnd w:id="5"/>
          </w:hyperlink>
        </w:p>
        <w:p w14:paraId="4F4F8589" w14:textId="77777777" w:rsidR="008162AE" w:rsidRPr="00C73AB9" w:rsidRDefault="00000000">
          <w:pPr>
            <w:pStyle w:val="WPSOffice1"/>
            <w:tabs>
              <w:tab w:val="right" w:leader="dot" w:pos="8306"/>
            </w:tabs>
            <w:rPr>
              <w:sz w:val="48"/>
              <w:szCs w:val="48"/>
            </w:rPr>
          </w:pPr>
          <w:hyperlink w:anchor="_Toc27825_WPSOffice_Level1" w:history="1">
            <w:sdt>
              <w:sdtPr>
                <w:rPr>
                  <w:rFonts w:ascii="宋体" w:hAnsi="宋体" w:cs="宋体" w:hint="eastAsia"/>
                  <w:b/>
                  <w:bCs/>
                  <w:sz w:val="48"/>
                  <w:szCs w:val="48"/>
                  <w:lang w:bidi="ar"/>
                </w:rPr>
                <w:id w:val="1665746550"/>
                <w:placeholder>
                  <w:docPart w:val="{1ea877ec-e394-4910-8919-94f69eef12de}"/>
                </w:placeholder>
              </w:sdtPr>
              <w:sdtContent>
                <w:r w:rsidRPr="00C73AB9">
                  <w:rPr>
                    <w:rFonts w:asciiTheme="minorEastAsia" w:eastAsiaTheme="minorEastAsia" w:hAnsiTheme="minorEastAsia" w:cstheme="minorEastAsia" w:hint="eastAsia"/>
                    <w:b/>
                    <w:bCs/>
                    <w:sz w:val="48"/>
                    <w:szCs w:val="48"/>
                  </w:rPr>
                  <w:t>引言</w:t>
                </w:r>
              </w:sdtContent>
            </w:sdt>
            <w:r w:rsidRPr="00C73AB9">
              <w:rPr>
                <w:b/>
                <w:bCs/>
                <w:sz w:val="48"/>
                <w:szCs w:val="48"/>
              </w:rPr>
              <w:tab/>
            </w:r>
            <w:bookmarkStart w:id="6" w:name="_Toc27825_WPSOffice_Level1Page"/>
            <w:r w:rsidRPr="00C73AB9">
              <w:rPr>
                <w:b/>
                <w:bCs/>
                <w:sz w:val="48"/>
                <w:szCs w:val="48"/>
              </w:rPr>
              <w:t>6</w:t>
            </w:r>
            <w:bookmarkEnd w:id="6"/>
          </w:hyperlink>
        </w:p>
        <w:p w14:paraId="38C2BC20" w14:textId="77777777" w:rsidR="008162AE" w:rsidRPr="00C73AB9" w:rsidRDefault="00000000">
          <w:pPr>
            <w:pStyle w:val="WPSOffice1"/>
            <w:tabs>
              <w:tab w:val="right" w:leader="dot" w:pos="8306"/>
            </w:tabs>
            <w:rPr>
              <w:sz w:val="48"/>
              <w:szCs w:val="48"/>
            </w:rPr>
          </w:pPr>
          <w:hyperlink w:anchor="_Toc32535_WPSOffice_Level1" w:history="1">
            <w:sdt>
              <w:sdtPr>
                <w:rPr>
                  <w:rFonts w:ascii="宋体" w:hAnsi="宋体" w:cs="宋体" w:hint="eastAsia"/>
                  <w:b/>
                  <w:bCs/>
                  <w:sz w:val="48"/>
                  <w:szCs w:val="48"/>
                  <w:lang w:bidi="ar"/>
                </w:rPr>
                <w:id w:val="1832171343"/>
                <w:placeholder>
                  <w:docPart w:val="{7139443b-23f6-4980-af7d-773eec4640f1}"/>
                </w:placeholder>
              </w:sdtPr>
              <w:sdtContent>
                <w:r w:rsidRPr="00C73AB9">
                  <w:rPr>
                    <w:rFonts w:asciiTheme="minorEastAsia" w:eastAsiaTheme="minorEastAsia" w:hAnsiTheme="minorEastAsia" w:cstheme="minorEastAsia" w:hint="eastAsia"/>
                    <w:b/>
                    <w:bCs/>
                    <w:sz w:val="48"/>
                    <w:szCs w:val="48"/>
                  </w:rPr>
                  <w:t>绪论</w:t>
                </w:r>
              </w:sdtContent>
            </w:sdt>
            <w:r w:rsidRPr="00C73AB9">
              <w:rPr>
                <w:b/>
                <w:bCs/>
                <w:sz w:val="48"/>
                <w:szCs w:val="48"/>
              </w:rPr>
              <w:tab/>
            </w:r>
            <w:bookmarkStart w:id="7" w:name="_Toc32535_WPSOffice_Level1Page"/>
            <w:r w:rsidRPr="00C73AB9">
              <w:rPr>
                <w:b/>
                <w:bCs/>
                <w:sz w:val="48"/>
                <w:szCs w:val="48"/>
              </w:rPr>
              <w:t>11</w:t>
            </w:r>
            <w:bookmarkEnd w:id="7"/>
          </w:hyperlink>
        </w:p>
        <w:p w14:paraId="21B7EBEC" w14:textId="77777777" w:rsidR="008162AE" w:rsidRPr="00C73AB9" w:rsidRDefault="00000000">
          <w:pPr>
            <w:pStyle w:val="WPSOffice1"/>
            <w:tabs>
              <w:tab w:val="right" w:leader="dot" w:pos="8306"/>
            </w:tabs>
            <w:rPr>
              <w:sz w:val="48"/>
              <w:szCs w:val="48"/>
            </w:rPr>
          </w:pPr>
          <w:hyperlink w:anchor="_Toc2478_WPSOffice_Level1" w:history="1">
            <w:sdt>
              <w:sdtPr>
                <w:rPr>
                  <w:rFonts w:ascii="宋体" w:hAnsi="宋体" w:cs="宋体" w:hint="eastAsia"/>
                  <w:b/>
                  <w:bCs/>
                  <w:sz w:val="48"/>
                  <w:szCs w:val="48"/>
                  <w:lang w:bidi="ar"/>
                </w:rPr>
                <w:id w:val="-1133559376"/>
                <w:placeholder>
                  <w:docPart w:val="{759112b1-0c96-437c-92c0-9d1bd5b69e86}"/>
                </w:placeholder>
              </w:sdtPr>
              <w:sdtContent>
                <w:r w:rsidRPr="00C73AB9">
                  <w:rPr>
                    <w:rFonts w:asciiTheme="minorEastAsia" w:eastAsiaTheme="minorEastAsia" w:hAnsiTheme="minorEastAsia" w:cstheme="minorEastAsia" w:hint="eastAsia"/>
                    <w:b/>
                    <w:bCs/>
                    <w:sz w:val="48"/>
                    <w:szCs w:val="48"/>
                  </w:rPr>
                  <w:t>第一部分 过程</w:t>
                </w:r>
              </w:sdtContent>
            </w:sdt>
            <w:r w:rsidRPr="00C73AB9">
              <w:rPr>
                <w:b/>
                <w:bCs/>
                <w:sz w:val="48"/>
                <w:szCs w:val="48"/>
              </w:rPr>
              <w:tab/>
            </w:r>
            <w:bookmarkStart w:id="8" w:name="_Toc2478_WPSOffice_Level1Page"/>
            <w:r w:rsidRPr="00C73AB9">
              <w:rPr>
                <w:b/>
                <w:bCs/>
                <w:sz w:val="48"/>
                <w:szCs w:val="48"/>
              </w:rPr>
              <w:t>13</w:t>
            </w:r>
            <w:bookmarkEnd w:id="8"/>
          </w:hyperlink>
        </w:p>
        <w:p w14:paraId="27E27D79" w14:textId="77777777" w:rsidR="008162AE" w:rsidRPr="00C73AB9" w:rsidRDefault="00000000">
          <w:pPr>
            <w:pStyle w:val="WPSOffice2"/>
            <w:tabs>
              <w:tab w:val="right" w:leader="dot" w:pos="8306"/>
            </w:tabs>
            <w:ind w:left="420"/>
            <w:rPr>
              <w:sz w:val="48"/>
              <w:szCs w:val="48"/>
            </w:rPr>
          </w:pPr>
          <w:hyperlink w:anchor="_Toc1159_WPSOffice_Level2" w:history="1">
            <w:sdt>
              <w:sdtPr>
                <w:rPr>
                  <w:rFonts w:ascii="宋体" w:hAnsi="宋体" w:cs="宋体" w:hint="eastAsia"/>
                  <w:b/>
                  <w:bCs/>
                  <w:sz w:val="48"/>
                  <w:szCs w:val="48"/>
                  <w:lang w:bidi="ar"/>
                </w:rPr>
                <w:id w:val="1241367104"/>
                <w:placeholder>
                  <w:docPart w:val="{33064c84-6de6-4a72-bb49-ec385b208012}"/>
                </w:placeholder>
              </w:sdtPr>
              <w:sdtContent>
                <w:r w:rsidRPr="00C73AB9">
                  <w:rPr>
                    <w:rFonts w:asciiTheme="minorEastAsia" w:eastAsiaTheme="minorEastAsia" w:hAnsiTheme="minorEastAsia" w:cstheme="minorEastAsia" w:hint="eastAsia"/>
                    <w:sz w:val="48"/>
                    <w:szCs w:val="48"/>
                  </w:rPr>
                  <w:t>第一章教师与学生</w:t>
                </w:r>
              </w:sdtContent>
            </w:sdt>
            <w:r w:rsidRPr="00C73AB9">
              <w:rPr>
                <w:sz w:val="48"/>
                <w:szCs w:val="48"/>
              </w:rPr>
              <w:tab/>
            </w:r>
            <w:bookmarkStart w:id="9" w:name="_Toc1159_WPSOffice_Level2Page"/>
            <w:r w:rsidRPr="00C73AB9">
              <w:rPr>
                <w:sz w:val="48"/>
                <w:szCs w:val="48"/>
              </w:rPr>
              <w:t>13</w:t>
            </w:r>
            <w:bookmarkEnd w:id="9"/>
          </w:hyperlink>
        </w:p>
        <w:p w14:paraId="36F46266" w14:textId="77777777" w:rsidR="008162AE" w:rsidRPr="00C73AB9" w:rsidRDefault="00000000">
          <w:pPr>
            <w:pStyle w:val="WPSOffice2"/>
            <w:tabs>
              <w:tab w:val="right" w:leader="dot" w:pos="8306"/>
            </w:tabs>
            <w:ind w:left="420"/>
            <w:rPr>
              <w:sz w:val="48"/>
              <w:szCs w:val="48"/>
            </w:rPr>
          </w:pPr>
          <w:hyperlink w:anchor="_Toc13584_WPSOffice_Level2" w:history="1">
            <w:sdt>
              <w:sdtPr>
                <w:rPr>
                  <w:rFonts w:ascii="宋体" w:hAnsi="宋体" w:cs="宋体" w:hint="eastAsia"/>
                  <w:b/>
                  <w:bCs/>
                  <w:sz w:val="48"/>
                  <w:szCs w:val="48"/>
                  <w:lang w:bidi="ar"/>
                </w:rPr>
                <w:id w:val="1800570494"/>
                <w:placeholder>
                  <w:docPart w:val="{353a0b66-d7ac-42db-8f82-4d3678d9fcf3}"/>
                </w:placeholder>
              </w:sdtPr>
              <w:sdtContent>
                <w:r w:rsidRPr="00C73AB9">
                  <w:rPr>
                    <w:rFonts w:asciiTheme="minorEastAsia" w:eastAsiaTheme="minorEastAsia" w:hAnsiTheme="minorEastAsia" w:cstheme="minorEastAsia" w:hint="eastAsia"/>
                    <w:sz w:val="48"/>
                    <w:szCs w:val="48"/>
                  </w:rPr>
                  <w:t>第二章 灵性信息与实践</w:t>
                </w:r>
              </w:sdtContent>
            </w:sdt>
            <w:r w:rsidRPr="00C73AB9">
              <w:rPr>
                <w:sz w:val="48"/>
                <w:szCs w:val="48"/>
              </w:rPr>
              <w:tab/>
            </w:r>
            <w:bookmarkStart w:id="10" w:name="_Toc13584_WPSOffice_Level2Page"/>
            <w:r w:rsidRPr="00C73AB9">
              <w:rPr>
                <w:sz w:val="48"/>
                <w:szCs w:val="48"/>
              </w:rPr>
              <w:t>19</w:t>
            </w:r>
            <w:bookmarkEnd w:id="10"/>
          </w:hyperlink>
        </w:p>
        <w:p w14:paraId="586FBBEB" w14:textId="77777777" w:rsidR="008162AE" w:rsidRPr="00C73AB9" w:rsidRDefault="00000000">
          <w:pPr>
            <w:pStyle w:val="WPSOffice2"/>
            <w:tabs>
              <w:tab w:val="right" w:leader="dot" w:pos="8306"/>
            </w:tabs>
            <w:ind w:left="420"/>
            <w:rPr>
              <w:sz w:val="48"/>
              <w:szCs w:val="48"/>
            </w:rPr>
          </w:pPr>
          <w:hyperlink w:anchor="_Toc27675_WPSOffice_Level2" w:history="1">
            <w:sdt>
              <w:sdtPr>
                <w:rPr>
                  <w:rFonts w:ascii="宋体" w:hAnsi="宋体" w:cs="宋体" w:hint="eastAsia"/>
                  <w:b/>
                  <w:bCs/>
                  <w:sz w:val="48"/>
                  <w:szCs w:val="48"/>
                  <w:lang w:bidi="ar"/>
                </w:rPr>
                <w:id w:val="-184214554"/>
                <w:placeholder>
                  <w:docPart w:val="{05fe4926-0631-455b-822d-03b22488dad1}"/>
                </w:placeholder>
              </w:sdtPr>
              <w:sdtContent>
                <w:r w:rsidRPr="00C73AB9">
                  <w:rPr>
                    <w:rFonts w:asciiTheme="minorEastAsia" w:eastAsiaTheme="minorEastAsia" w:hAnsiTheme="minorEastAsia" w:cstheme="minorEastAsia" w:hint="eastAsia"/>
                    <w:sz w:val="48"/>
                    <w:szCs w:val="48"/>
                  </w:rPr>
                  <w:t>第三章 灵性的净化</w:t>
                </w:r>
              </w:sdtContent>
            </w:sdt>
            <w:r w:rsidRPr="00C73AB9">
              <w:rPr>
                <w:sz w:val="48"/>
                <w:szCs w:val="48"/>
              </w:rPr>
              <w:tab/>
            </w:r>
            <w:bookmarkStart w:id="11" w:name="_Toc27675_WPSOffice_Level2Page"/>
            <w:r w:rsidRPr="00C73AB9">
              <w:rPr>
                <w:sz w:val="48"/>
                <w:szCs w:val="48"/>
              </w:rPr>
              <w:t>26</w:t>
            </w:r>
            <w:bookmarkEnd w:id="11"/>
          </w:hyperlink>
        </w:p>
        <w:p w14:paraId="5189108B" w14:textId="77777777" w:rsidR="008162AE" w:rsidRPr="00C73AB9" w:rsidRDefault="00000000">
          <w:pPr>
            <w:pStyle w:val="WPSOffice2"/>
            <w:tabs>
              <w:tab w:val="right" w:leader="dot" w:pos="8306"/>
            </w:tabs>
            <w:ind w:left="420"/>
            <w:rPr>
              <w:sz w:val="48"/>
              <w:szCs w:val="48"/>
            </w:rPr>
          </w:pPr>
          <w:hyperlink w:anchor="_Toc18035_WPSOffice_Level2" w:history="1">
            <w:sdt>
              <w:sdtPr>
                <w:rPr>
                  <w:rFonts w:ascii="宋体" w:hAnsi="宋体" w:cs="宋体" w:hint="eastAsia"/>
                  <w:b/>
                  <w:bCs/>
                  <w:sz w:val="48"/>
                  <w:szCs w:val="48"/>
                  <w:lang w:bidi="ar"/>
                </w:rPr>
                <w:id w:val="-1705236755"/>
                <w:placeholder>
                  <w:docPart w:val="{53defb21-f4d4-4c34-9158-e5fb836c3554}"/>
                </w:placeholder>
              </w:sdtPr>
              <w:sdtContent>
                <w:r w:rsidRPr="00C73AB9">
                  <w:rPr>
                    <w:rFonts w:asciiTheme="minorEastAsia" w:eastAsiaTheme="minorEastAsia" w:hAnsiTheme="minorEastAsia" w:cstheme="minorEastAsia" w:hint="eastAsia"/>
                    <w:sz w:val="48"/>
                    <w:szCs w:val="48"/>
                  </w:rPr>
                  <w:t>第四章 小我与社会</w:t>
                </w:r>
              </w:sdtContent>
            </w:sdt>
            <w:r w:rsidRPr="00C73AB9">
              <w:rPr>
                <w:sz w:val="48"/>
                <w:szCs w:val="48"/>
              </w:rPr>
              <w:tab/>
            </w:r>
            <w:bookmarkStart w:id="12" w:name="_Toc18035_WPSOffice_Level2Page"/>
            <w:r w:rsidRPr="00C73AB9">
              <w:rPr>
                <w:sz w:val="48"/>
                <w:szCs w:val="48"/>
              </w:rPr>
              <w:t>33</w:t>
            </w:r>
            <w:bookmarkEnd w:id="12"/>
          </w:hyperlink>
        </w:p>
        <w:p w14:paraId="124C8D19" w14:textId="77777777" w:rsidR="008162AE" w:rsidRPr="00C73AB9" w:rsidRDefault="00000000">
          <w:pPr>
            <w:pStyle w:val="WPSOffice2"/>
            <w:tabs>
              <w:tab w:val="right" w:leader="dot" w:pos="8306"/>
            </w:tabs>
            <w:ind w:left="420"/>
            <w:rPr>
              <w:sz w:val="48"/>
              <w:szCs w:val="48"/>
            </w:rPr>
          </w:pPr>
          <w:hyperlink w:anchor="_Toc27825_WPSOffice_Level2" w:history="1">
            <w:sdt>
              <w:sdtPr>
                <w:rPr>
                  <w:rFonts w:ascii="宋体" w:hAnsi="宋体" w:cs="宋体" w:hint="eastAsia"/>
                  <w:b/>
                  <w:bCs/>
                  <w:sz w:val="48"/>
                  <w:szCs w:val="48"/>
                  <w:lang w:bidi="ar"/>
                </w:rPr>
                <w:id w:val="-1459940938"/>
                <w:placeholder>
                  <w:docPart w:val="{c8c75697-a941-4620-aa6a-2f274c7564c8}"/>
                </w:placeholder>
              </w:sdtPr>
              <w:sdtContent>
                <w:r w:rsidRPr="00C73AB9">
                  <w:rPr>
                    <w:rFonts w:asciiTheme="minorEastAsia" w:eastAsiaTheme="minorEastAsia" w:hAnsiTheme="minorEastAsia" w:cstheme="minorEastAsia" w:hint="eastAsia"/>
                    <w:sz w:val="48"/>
                    <w:szCs w:val="48"/>
                  </w:rPr>
                  <w:t>第五章 灵性实相</w:t>
                </w:r>
              </w:sdtContent>
            </w:sdt>
            <w:r w:rsidRPr="00C73AB9">
              <w:rPr>
                <w:sz w:val="48"/>
                <w:szCs w:val="48"/>
              </w:rPr>
              <w:tab/>
            </w:r>
            <w:bookmarkStart w:id="13" w:name="_Toc27825_WPSOffice_Level2Page"/>
            <w:r w:rsidRPr="00C73AB9">
              <w:rPr>
                <w:sz w:val="48"/>
                <w:szCs w:val="48"/>
              </w:rPr>
              <w:t>44</w:t>
            </w:r>
            <w:bookmarkEnd w:id="13"/>
          </w:hyperlink>
        </w:p>
        <w:p w14:paraId="1DCDC170" w14:textId="77777777" w:rsidR="008162AE" w:rsidRPr="00C73AB9" w:rsidRDefault="00000000">
          <w:pPr>
            <w:pStyle w:val="WPSOffice2"/>
            <w:tabs>
              <w:tab w:val="right" w:leader="dot" w:pos="8306"/>
            </w:tabs>
            <w:ind w:left="420"/>
            <w:rPr>
              <w:sz w:val="48"/>
              <w:szCs w:val="48"/>
            </w:rPr>
          </w:pPr>
          <w:hyperlink w:anchor="_Toc32535_WPSOffice_Level2" w:history="1">
            <w:sdt>
              <w:sdtPr>
                <w:rPr>
                  <w:rFonts w:ascii="宋体" w:hAnsi="宋体" w:cs="宋体" w:hint="eastAsia"/>
                  <w:b/>
                  <w:bCs/>
                  <w:sz w:val="48"/>
                  <w:szCs w:val="48"/>
                  <w:lang w:bidi="ar"/>
                </w:rPr>
                <w:id w:val="-1311555513"/>
                <w:placeholder>
                  <w:docPart w:val="{313ab7c7-b712-4f1a-bb8f-1d02e7431753}"/>
                </w:placeholder>
              </w:sdtPr>
              <w:sdtContent>
                <w:r w:rsidRPr="00C73AB9">
                  <w:rPr>
                    <w:rFonts w:asciiTheme="minorEastAsia" w:eastAsiaTheme="minorEastAsia" w:hAnsiTheme="minorEastAsia" w:cstheme="minorEastAsia" w:hint="eastAsia"/>
                    <w:sz w:val="48"/>
                    <w:szCs w:val="48"/>
                  </w:rPr>
                  <w:t>第六章 了悟</w:t>
                </w:r>
              </w:sdtContent>
            </w:sdt>
            <w:r w:rsidRPr="00C73AB9">
              <w:rPr>
                <w:sz w:val="48"/>
                <w:szCs w:val="48"/>
              </w:rPr>
              <w:tab/>
            </w:r>
            <w:bookmarkStart w:id="14" w:name="_Toc32535_WPSOffice_Level2Page"/>
            <w:r w:rsidRPr="00C73AB9">
              <w:rPr>
                <w:sz w:val="48"/>
                <w:szCs w:val="48"/>
              </w:rPr>
              <w:t>55</w:t>
            </w:r>
            <w:bookmarkEnd w:id="14"/>
          </w:hyperlink>
        </w:p>
        <w:p w14:paraId="7982B8DB" w14:textId="77777777" w:rsidR="008162AE" w:rsidRPr="00C73AB9" w:rsidRDefault="00000000">
          <w:pPr>
            <w:pStyle w:val="WPSOffice1"/>
            <w:tabs>
              <w:tab w:val="right" w:leader="dot" w:pos="8306"/>
            </w:tabs>
            <w:rPr>
              <w:sz w:val="48"/>
              <w:szCs w:val="48"/>
            </w:rPr>
          </w:pPr>
          <w:hyperlink w:anchor="_Toc28928_WPSOffice_Level1" w:history="1">
            <w:sdt>
              <w:sdtPr>
                <w:rPr>
                  <w:rFonts w:ascii="宋体" w:hAnsi="宋体" w:cs="宋体" w:hint="eastAsia"/>
                  <w:b/>
                  <w:bCs/>
                  <w:sz w:val="48"/>
                  <w:szCs w:val="48"/>
                  <w:lang w:bidi="ar"/>
                </w:rPr>
                <w:id w:val="1068222106"/>
                <w:placeholder>
                  <w:docPart w:val="{e8edc07a-b7a4-4830-8d3f-48ec74088793}"/>
                </w:placeholder>
              </w:sdtPr>
              <w:sdtContent>
                <w:r w:rsidRPr="00C73AB9">
                  <w:rPr>
                    <w:rFonts w:asciiTheme="minorEastAsia" w:eastAsiaTheme="minorEastAsia" w:hAnsiTheme="minorEastAsia" w:cstheme="minorEastAsia" w:hint="eastAsia"/>
                    <w:b/>
                    <w:bCs/>
                    <w:sz w:val="48"/>
                    <w:szCs w:val="48"/>
                  </w:rPr>
                  <w:t>第二部分 神性的了悟</w:t>
                </w:r>
              </w:sdtContent>
            </w:sdt>
            <w:r w:rsidRPr="00C73AB9">
              <w:rPr>
                <w:b/>
                <w:bCs/>
                <w:sz w:val="48"/>
                <w:szCs w:val="48"/>
              </w:rPr>
              <w:tab/>
            </w:r>
            <w:bookmarkStart w:id="15" w:name="_Toc28928_WPSOffice_Level1Page"/>
            <w:r w:rsidRPr="00C73AB9">
              <w:rPr>
                <w:b/>
                <w:bCs/>
                <w:sz w:val="48"/>
                <w:szCs w:val="48"/>
              </w:rPr>
              <w:t>61</w:t>
            </w:r>
            <w:bookmarkEnd w:id="15"/>
          </w:hyperlink>
        </w:p>
        <w:p w14:paraId="26FA9B3A" w14:textId="77777777" w:rsidR="008162AE" w:rsidRPr="00C73AB9" w:rsidRDefault="00000000">
          <w:pPr>
            <w:pStyle w:val="WPSOffice2"/>
            <w:tabs>
              <w:tab w:val="right" w:leader="dot" w:pos="8306"/>
            </w:tabs>
            <w:ind w:left="420"/>
            <w:rPr>
              <w:sz w:val="48"/>
              <w:szCs w:val="48"/>
            </w:rPr>
          </w:pPr>
          <w:hyperlink w:anchor="_Toc2478_WPSOffice_Level2" w:history="1">
            <w:sdt>
              <w:sdtPr>
                <w:rPr>
                  <w:rFonts w:ascii="宋体" w:hAnsi="宋体" w:cs="宋体" w:hint="eastAsia"/>
                  <w:b/>
                  <w:bCs/>
                  <w:sz w:val="48"/>
                  <w:szCs w:val="48"/>
                  <w:lang w:bidi="ar"/>
                </w:rPr>
                <w:id w:val="1744139843"/>
                <w:placeholder>
                  <w:docPart w:val="{bf0aa76c-eeaa-4383-ad5e-77d609032569}"/>
                </w:placeholder>
              </w:sdtPr>
              <w:sdtContent>
                <w:r w:rsidRPr="00C73AB9">
                  <w:rPr>
                    <w:rFonts w:asciiTheme="minorEastAsia" w:eastAsiaTheme="minorEastAsia" w:hAnsiTheme="minorEastAsia" w:cstheme="minorEastAsia" w:hint="eastAsia"/>
                    <w:sz w:val="48"/>
                    <w:szCs w:val="48"/>
                  </w:rPr>
                  <w:t>第七章 自性的根本实相</w:t>
                </w:r>
              </w:sdtContent>
            </w:sdt>
            <w:r w:rsidRPr="00C73AB9">
              <w:rPr>
                <w:sz w:val="48"/>
                <w:szCs w:val="48"/>
              </w:rPr>
              <w:tab/>
            </w:r>
            <w:bookmarkStart w:id="16" w:name="_Toc2478_WPSOffice_Level2Page"/>
            <w:r w:rsidRPr="00C73AB9">
              <w:rPr>
                <w:sz w:val="48"/>
                <w:szCs w:val="48"/>
              </w:rPr>
              <w:t>61</w:t>
            </w:r>
            <w:bookmarkEnd w:id="16"/>
          </w:hyperlink>
        </w:p>
        <w:p w14:paraId="7721C8AC" w14:textId="77777777" w:rsidR="008162AE" w:rsidRPr="00C73AB9" w:rsidRDefault="00000000">
          <w:pPr>
            <w:pStyle w:val="WPSOffice2"/>
            <w:tabs>
              <w:tab w:val="right" w:leader="dot" w:pos="8306"/>
            </w:tabs>
            <w:ind w:left="420"/>
            <w:rPr>
              <w:sz w:val="48"/>
              <w:szCs w:val="48"/>
            </w:rPr>
          </w:pPr>
          <w:hyperlink w:anchor="_Toc28928_WPSOffice_Level2" w:history="1">
            <w:sdt>
              <w:sdtPr>
                <w:rPr>
                  <w:rFonts w:ascii="宋体" w:hAnsi="宋体" w:cs="宋体" w:hint="eastAsia"/>
                  <w:b/>
                  <w:bCs/>
                  <w:sz w:val="48"/>
                  <w:szCs w:val="48"/>
                  <w:lang w:bidi="ar"/>
                </w:rPr>
                <w:id w:val="1177695634"/>
                <w:placeholder>
                  <w:docPart w:val="{37436cd2-ff58-4607-b077-ac80acf280ba}"/>
                </w:placeholder>
              </w:sdtPr>
              <w:sdtContent>
                <w:r w:rsidRPr="00C73AB9">
                  <w:rPr>
                    <w:rFonts w:asciiTheme="minorEastAsia" w:eastAsiaTheme="minorEastAsia" w:hAnsiTheme="minorEastAsia" w:cstheme="minorEastAsia" w:hint="eastAsia"/>
                    <w:sz w:val="48"/>
                    <w:szCs w:val="48"/>
                  </w:rPr>
                  <w:t>第八章 神秘主义者</w:t>
                </w:r>
              </w:sdtContent>
            </w:sdt>
            <w:r w:rsidRPr="00C73AB9">
              <w:rPr>
                <w:sz w:val="48"/>
                <w:szCs w:val="48"/>
              </w:rPr>
              <w:tab/>
            </w:r>
            <w:bookmarkStart w:id="17" w:name="_Toc28928_WPSOffice_Level2Page"/>
            <w:r w:rsidRPr="00C73AB9">
              <w:rPr>
                <w:sz w:val="48"/>
                <w:szCs w:val="48"/>
              </w:rPr>
              <w:t>69</w:t>
            </w:r>
            <w:bookmarkEnd w:id="17"/>
          </w:hyperlink>
        </w:p>
        <w:p w14:paraId="661C6F0F" w14:textId="77777777" w:rsidR="008162AE" w:rsidRPr="00C73AB9" w:rsidRDefault="00000000">
          <w:pPr>
            <w:pStyle w:val="WPSOffice2"/>
            <w:tabs>
              <w:tab w:val="right" w:leader="dot" w:pos="8306"/>
            </w:tabs>
            <w:ind w:left="420"/>
            <w:rPr>
              <w:sz w:val="48"/>
              <w:szCs w:val="48"/>
            </w:rPr>
          </w:pPr>
          <w:hyperlink w:anchor="_Toc119_WPSOffice_Level2" w:history="1">
            <w:sdt>
              <w:sdtPr>
                <w:rPr>
                  <w:rFonts w:ascii="宋体" w:hAnsi="宋体" w:cs="宋体" w:hint="eastAsia"/>
                  <w:b/>
                  <w:bCs/>
                  <w:sz w:val="48"/>
                  <w:szCs w:val="48"/>
                  <w:lang w:bidi="ar"/>
                </w:rPr>
                <w:id w:val="2059744742"/>
                <w:placeholder>
                  <w:docPart w:val="{29133f3c-c300-4542-b0e2-c9a03a8090d2}"/>
                </w:placeholder>
              </w:sdtPr>
              <w:sdtContent>
                <w:r w:rsidRPr="00C73AB9">
                  <w:rPr>
                    <w:rFonts w:asciiTheme="minorEastAsia" w:eastAsiaTheme="minorEastAsia" w:hAnsiTheme="minorEastAsia" w:cstheme="minorEastAsia" w:hint="eastAsia"/>
                    <w:sz w:val="48"/>
                    <w:szCs w:val="48"/>
                  </w:rPr>
                  <w:t>第九章 开悟的层级</w:t>
                </w:r>
              </w:sdtContent>
            </w:sdt>
            <w:r w:rsidRPr="00C73AB9">
              <w:rPr>
                <w:sz w:val="48"/>
                <w:szCs w:val="48"/>
              </w:rPr>
              <w:tab/>
            </w:r>
            <w:bookmarkStart w:id="18" w:name="_Toc119_WPSOffice_Level2Page"/>
            <w:r w:rsidRPr="00C73AB9">
              <w:rPr>
                <w:sz w:val="48"/>
                <w:szCs w:val="48"/>
              </w:rPr>
              <w:t>75</w:t>
            </w:r>
            <w:bookmarkEnd w:id="18"/>
          </w:hyperlink>
        </w:p>
        <w:p w14:paraId="6BDD86F6" w14:textId="77777777" w:rsidR="008162AE" w:rsidRPr="00C73AB9" w:rsidRDefault="00000000">
          <w:pPr>
            <w:pStyle w:val="WPSOffice2"/>
            <w:tabs>
              <w:tab w:val="right" w:leader="dot" w:pos="8306"/>
            </w:tabs>
            <w:ind w:left="420"/>
            <w:rPr>
              <w:sz w:val="48"/>
              <w:szCs w:val="48"/>
            </w:rPr>
          </w:pPr>
          <w:hyperlink w:anchor="_Toc12737_WPSOffice_Level2" w:history="1">
            <w:sdt>
              <w:sdtPr>
                <w:rPr>
                  <w:rFonts w:ascii="宋体" w:hAnsi="宋体" w:cs="宋体" w:hint="eastAsia"/>
                  <w:b/>
                  <w:bCs/>
                  <w:sz w:val="48"/>
                  <w:szCs w:val="48"/>
                  <w:lang w:bidi="ar"/>
                </w:rPr>
                <w:id w:val="331496025"/>
                <w:placeholder>
                  <w:docPart w:val="{f737cbdb-9c8d-4411-89a2-4352196fc4a0}"/>
                </w:placeholder>
              </w:sdtPr>
              <w:sdtContent>
                <w:r w:rsidRPr="00C73AB9">
                  <w:rPr>
                    <w:rFonts w:asciiTheme="minorEastAsia" w:eastAsiaTheme="minorEastAsia" w:hAnsiTheme="minorEastAsia" w:cstheme="minorEastAsia" w:hint="eastAsia"/>
                    <w:sz w:val="48"/>
                    <w:szCs w:val="48"/>
                  </w:rPr>
                  <w:t>第十章 神的本质</w:t>
                </w:r>
              </w:sdtContent>
            </w:sdt>
            <w:r w:rsidRPr="00C73AB9">
              <w:rPr>
                <w:sz w:val="48"/>
                <w:szCs w:val="48"/>
              </w:rPr>
              <w:tab/>
            </w:r>
            <w:bookmarkStart w:id="19" w:name="_Toc12737_WPSOffice_Level2Page"/>
            <w:r w:rsidRPr="00C73AB9">
              <w:rPr>
                <w:sz w:val="48"/>
                <w:szCs w:val="48"/>
              </w:rPr>
              <w:t>81</w:t>
            </w:r>
            <w:bookmarkEnd w:id="19"/>
          </w:hyperlink>
        </w:p>
        <w:p w14:paraId="2C8F7684" w14:textId="77777777" w:rsidR="008162AE" w:rsidRPr="00C73AB9" w:rsidRDefault="00000000">
          <w:pPr>
            <w:pStyle w:val="WPSOffice1"/>
            <w:tabs>
              <w:tab w:val="right" w:leader="dot" w:pos="8306"/>
            </w:tabs>
            <w:rPr>
              <w:sz w:val="48"/>
              <w:szCs w:val="48"/>
            </w:rPr>
          </w:pPr>
          <w:hyperlink w:anchor="_Toc119_WPSOffice_Level1" w:history="1">
            <w:sdt>
              <w:sdtPr>
                <w:rPr>
                  <w:rFonts w:ascii="宋体" w:hAnsi="宋体" w:cs="宋体" w:hint="eastAsia"/>
                  <w:b/>
                  <w:bCs/>
                  <w:sz w:val="48"/>
                  <w:szCs w:val="48"/>
                  <w:lang w:bidi="ar"/>
                </w:rPr>
                <w:id w:val="-1483991714"/>
                <w:placeholder>
                  <w:docPart w:val="{5b41d134-e87a-4f41-a207-fca9e6fa8394}"/>
                </w:placeholder>
              </w:sdtPr>
              <w:sdtContent>
                <w:r w:rsidRPr="00C73AB9">
                  <w:rPr>
                    <w:rFonts w:asciiTheme="minorEastAsia" w:eastAsiaTheme="minorEastAsia" w:hAnsiTheme="minorEastAsia" w:cstheme="minorEastAsia" w:hint="eastAsia"/>
                    <w:b/>
                    <w:bCs/>
                    <w:sz w:val="48"/>
                    <w:szCs w:val="48"/>
                  </w:rPr>
                  <w:t>第三部分 障碍</w:t>
                </w:r>
              </w:sdtContent>
            </w:sdt>
            <w:r w:rsidRPr="00C73AB9">
              <w:rPr>
                <w:b/>
                <w:bCs/>
                <w:sz w:val="48"/>
                <w:szCs w:val="48"/>
              </w:rPr>
              <w:tab/>
            </w:r>
            <w:bookmarkStart w:id="20" w:name="_Toc119_WPSOffice_Level1Page"/>
            <w:r w:rsidRPr="00C73AB9">
              <w:rPr>
                <w:b/>
                <w:bCs/>
                <w:sz w:val="48"/>
                <w:szCs w:val="48"/>
              </w:rPr>
              <w:t>83</w:t>
            </w:r>
            <w:bookmarkEnd w:id="20"/>
          </w:hyperlink>
        </w:p>
        <w:p w14:paraId="16C27634" w14:textId="77777777" w:rsidR="008162AE" w:rsidRPr="00C73AB9" w:rsidRDefault="00000000">
          <w:pPr>
            <w:pStyle w:val="WPSOffice2"/>
            <w:tabs>
              <w:tab w:val="right" w:leader="dot" w:pos="8306"/>
            </w:tabs>
            <w:ind w:left="420"/>
            <w:rPr>
              <w:sz w:val="48"/>
              <w:szCs w:val="48"/>
            </w:rPr>
          </w:pPr>
          <w:hyperlink w:anchor="_Toc12039_WPSOffice_Level2" w:history="1">
            <w:sdt>
              <w:sdtPr>
                <w:rPr>
                  <w:rFonts w:ascii="宋体" w:hAnsi="宋体" w:cs="宋体" w:hint="eastAsia"/>
                  <w:b/>
                  <w:bCs/>
                  <w:sz w:val="48"/>
                  <w:szCs w:val="48"/>
                  <w:lang w:bidi="ar"/>
                </w:rPr>
                <w:id w:val="-59798198"/>
                <w:placeholder>
                  <w:docPart w:val="{cb6f8ff3-0f1b-4979-aa89-5529064f7cb7}"/>
                </w:placeholder>
              </w:sdtPr>
              <w:sdtContent>
                <w:r w:rsidRPr="00C73AB9">
                  <w:rPr>
                    <w:rFonts w:asciiTheme="minorEastAsia" w:eastAsiaTheme="minorEastAsia" w:hAnsiTheme="minorEastAsia" w:cstheme="minorEastAsia" w:hint="eastAsia"/>
                    <w:sz w:val="48"/>
                    <w:szCs w:val="48"/>
                  </w:rPr>
                  <w:t>第十一章 超越世界</w:t>
                </w:r>
              </w:sdtContent>
            </w:sdt>
            <w:r w:rsidRPr="00C73AB9">
              <w:rPr>
                <w:sz w:val="48"/>
                <w:szCs w:val="48"/>
              </w:rPr>
              <w:tab/>
            </w:r>
            <w:bookmarkStart w:id="21" w:name="_Toc12039_WPSOffice_Level2Page"/>
            <w:r w:rsidRPr="00C73AB9">
              <w:rPr>
                <w:sz w:val="48"/>
                <w:szCs w:val="48"/>
              </w:rPr>
              <w:t>83</w:t>
            </w:r>
            <w:bookmarkEnd w:id="21"/>
          </w:hyperlink>
        </w:p>
        <w:p w14:paraId="3D3D70F9" w14:textId="77777777" w:rsidR="008162AE" w:rsidRPr="00C73AB9" w:rsidRDefault="00000000">
          <w:pPr>
            <w:pStyle w:val="WPSOffice2"/>
            <w:tabs>
              <w:tab w:val="right" w:leader="dot" w:pos="8306"/>
            </w:tabs>
            <w:ind w:left="420"/>
            <w:rPr>
              <w:sz w:val="48"/>
              <w:szCs w:val="48"/>
            </w:rPr>
          </w:pPr>
          <w:hyperlink w:anchor="_Toc13110_WPSOffice_Level2" w:history="1">
            <w:sdt>
              <w:sdtPr>
                <w:rPr>
                  <w:rFonts w:ascii="宋体" w:hAnsi="宋体" w:cs="宋体" w:hint="eastAsia"/>
                  <w:b/>
                  <w:bCs/>
                  <w:sz w:val="48"/>
                  <w:szCs w:val="48"/>
                  <w:lang w:bidi="ar"/>
                </w:rPr>
                <w:id w:val="-1118213843"/>
                <w:placeholder>
                  <w:docPart w:val="{3f45bb76-fac4-4954-a2c8-e46111786d9e}"/>
                </w:placeholder>
              </w:sdtPr>
              <w:sdtContent>
                <w:r w:rsidRPr="00C73AB9">
                  <w:rPr>
                    <w:rFonts w:asciiTheme="minorEastAsia" w:eastAsiaTheme="minorEastAsia" w:hAnsiTheme="minorEastAsia" w:cstheme="minorEastAsia" w:hint="eastAsia"/>
                    <w:sz w:val="48"/>
                    <w:szCs w:val="48"/>
                  </w:rPr>
                  <w:t>第十二章 情绪</w:t>
                </w:r>
              </w:sdtContent>
            </w:sdt>
            <w:r w:rsidRPr="00C73AB9">
              <w:rPr>
                <w:sz w:val="48"/>
                <w:szCs w:val="48"/>
              </w:rPr>
              <w:tab/>
            </w:r>
            <w:bookmarkStart w:id="22" w:name="_Toc13110_WPSOffice_Level2Page"/>
            <w:r w:rsidRPr="00C73AB9">
              <w:rPr>
                <w:sz w:val="48"/>
                <w:szCs w:val="48"/>
              </w:rPr>
              <w:t>89</w:t>
            </w:r>
            <w:bookmarkEnd w:id="22"/>
          </w:hyperlink>
        </w:p>
        <w:p w14:paraId="7923D041" w14:textId="77777777" w:rsidR="008162AE" w:rsidRPr="00C73AB9" w:rsidRDefault="00000000">
          <w:pPr>
            <w:pStyle w:val="WPSOffice2"/>
            <w:tabs>
              <w:tab w:val="right" w:leader="dot" w:pos="8306"/>
            </w:tabs>
            <w:ind w:left="420"/>
            <w:rPr>
              <w:sz w:val="48"/>
              <w:szCs w:val="48"/>
            </w:rPr>
          </w:pPr>
          <w:hyperlink w:anchor="_Toc25686_WPSOffice_Level2" w:history="1">
            <w:sdt>
              <w:sdtPr>
                <w:rPr>
                  <w:rFonts w:ascii="宋体" w:hAnsi="宋体" w:cs="宋体" w:hint="eastAsia"/>
                  <w:b/>
                  <w:bCs/>
                  <w:sz w:val="48"/>
                  <w:szCs w:val="48"/>
                  <w:lang w:bidi="ar"/>
                </w:rPr>
                <w:id w:val="1306194099"/>
                <w:placeholder>
                  <w:docPart w:val="{30e3feb2-9615-4043-af9e-bddd5835e057}"/>
                </w:placeholder>
              </w:sdtPr>
              <w:sdtContent>
                <w:r w:rsidRPr="00C73AB9">
                  <w:rPr>
                    <w:rFonts w:asciiTheme="minorEastAsia" w:eastAsiaTheme="minorEastAsia" w:hAnsiTheme="minorEastAsia" w:cstheme="minorEastAsia" w:hint="eastAsia"/>
                    <w:sz w:val="48"/>
                    <w:szCs w:val="48"/>
                  </w:rPr>
                  <w:t>第十三章 "心智"</w:t>
                </w:r>
              </w:sdtContent>
            </w:sdt>
            <w:r w:rsidRPr="00C73AB9">
              <w:rPr>
                <w:sz w:val="48"/>
                <w:szCs w:val="48"/>
              </w:rPr>
              <w:tab/>
            </w:r>
            <w:bookmarkStart w:id="23" w:name="_Toc25686_WPSOffice_Level2Page"/>
            <w:r w:rsidRPr="00C73AB9">
              <w:rPr>
                <w:sz w:val="48"/>
                <w:szCs w:val="48"/>
              </w:rPr>
              <w:t>101</w:t>
            </w:r>
            <w:bookmarkEnd w:id="23"/>
          </w:hyperlink>
        </w:p>
        <w:p w14:paraId="6DF9389C" w14:textId="77777777" w:rsidR="008162AE" w:rsidRPr="00C73AB9" w:rsidRDefault="00000000">
          <w:pPr>
            <w:pStyle w:val="WPSOffice2"/>
            <w:tabs>
              <w:tab w:val="right" w:leader="dot" w:pos="8306"/>
            </w:tabs>
            <w:ind w:left="420"/>
            <w:rPr>
              <w:sz w:val="48"/>
              <w:szCs w:val="48"/>
            </w:rPr>
          </w:pPr>
          <w:hyperlink w:anchor="_Toc17115_WPSOffice_Level2" w:history="1">
            <w:sdt>
              <w:sdtPr>
                <w:rPr>
                  <w:rFonts w:ascii="宋体" w:hAnsi="宋体" w:cs="宋体" w:hint="eastAsia"/>
                  <w:b/>
                  <w:bCs/>
                  <w:sz w:val="48"/>
                  <w:szCs w:val="48"/>
                  <w:lang w:bidi="ar"/>
                </w:rPr>
                <w:id w:val="1917743077"/>
                <w:placeholder>
                  <w:docPart w:val="{8060d0f5-cd78-43c0-8b7c-a13e36c50fa2}"/>
                </w:placeholder>
              </w:sdtPr>
              <w:sdtContent>
                <w:r w:rsidRPr="00C73AB9">
                  <w:rPr>
                    <w:rFonts w:asciiTheme="minorEastAsia" w:eastAsiaTheme="minorEastAsia" w:hAnsiTheme="minorEastAsia" w:cstheme="minorEastAsia" w:hint="eastAsia"/>
                    <w:sz w:val="48"/>
                    <w:szCs w:val="48"/>
                  </w:rPr>
                  <w:t>第十四章 考量</w:t>
                </w:r>
              </w:sdtContent>
            </w:sdt>
            <w:r w:rsidRPr="00C73AB9">
              <w:rPr>
                <w:sz w:val="48"/>
                <w:szCs w:val="48"/>
              </w:rPr>
              <w:tab/>
            </w:r>
            <w:bookmarkStart w:id="24" w:name="_Toc17115_WPSOffice_Level2Page"/>
            <w:r w:rsidRPr="00C73AB9">
              <w:rPr>
                <w:sz w:val="48"/>
                <w:szCs w:val="48"/>
              </w:rPr>
              <w:t>106</w:t>
            </w:r>
            <w:bookmarkEnd w:id="24"/>
          </w:hyperlink>
        </w:p>
        <w:p w14:paraId="0CFDA133" w14:textId="77777777" w:rsidR="008162AE" w:rsidRPr="00C73AB9" w:rsidRDefault="00000000">
          <w:pPr>
            <w:pStyle w:val="WPSOffice2"/>
            <w:tabs>
              <w:tab w:val="right" w:leader="dot" w:pos="8306"/>
            </w:tabs>
            <w:ind w:left="420"/>
            <w:rPr>
              <w:sz w:val="48"/>
              <w:szCs w:val="48"/>
            </w:rPr>
          </w:pPr>
          <w:hyperlink w:anchor="_Toc4298_WPSOffice_Level2" w:history="1">
            <w:sdt>
              <w:sdtPr>
                <w:rPr>
                  <w:rFonts w:ascii="宋体" w:hAnsi="宋体" w:cs="宋体" w:hint="eastAsia"/>
                  <w:b/>
                  <w:bCs/>
                  <w:sz w:val="48"/>
                  <w:szCs w:val="48"/>
                  <w:lang w:bidi="ar"/>
                </w:rPr>
                <w:id w:val="279687994"/>
                <w:placeholder>
                  <w:docPart w:val="{ad997142-f64c-4fb6-93e1-1227a99e29d3}"/>
                </w:placeholder>
              </w:sdtPr>
              <w:sdtContent>
                <w:r w:rsidRPr="00C73AB9">
                  <w:rPr>
                    <w:rFonts w:asciiTheme="minorEastAsia" w:eastAsiaTheme="minorEastAsia" w:hAnsiTheme="minorEastAsia" w:cstheme="minorEastAsia" w:hint="eastAsia"/>
                    <w:sz w:val="48"/>
                    <w:szCs w:val="48"/>
                  </w:rPr>
                  <w:t>第十五章 业力</w:t>
                </w:r>
              </w:sdtContent>
            </w:sdt>
            <w:r w:rsidRPr="00C73AB9">
              <w:rPr>
                <w:sz w:val="48"/>
                <w:szCs w:val="48"/>
              </w:rPr>
              <w:tab/>
            </w:r>
            <w:bookmarkStart w:id="25" w:name="_Toc4298_WPSOffice_Level2Page"/>
            <w:r w:rsidRPr="00C73AB9">
              <w:rPr>
                <w:sz w:val="48"/>
                <w:szCs w:val="48"/>
              </w:rPr>
              <w:t>111</w:t>
            </w:r>
            <w:bookmarkEnd w:id="25"/>
          </w:hyperlink>
        </w:p>
        <w:p w14:paraId="791DE3FC" w14:textId="77777777" w:rsidR="008162AE" w:rsidRPr="00C73AB9" w:rsidRDefault="00000000">
          <w:pPr>
            <w:pStyle w:val="WPSOffice2"/>
            <w:tabs>
              <w:tab w:val="right" w:leader="dot" w:pos="8306"/>
            </w:tabs>
            <w:ind w:left="420"/>
            <w:rPr>
              <w:sz w:val="48"/>
              <w:szCs w:val="48"/>
            </w:rPr>
          </w:pPr>
          <w:hyperlink w:anchor="_Toc27893_WPSOffice_Level2" w:history="1">
            <w:sdt>
              <w:sdtPr>
                <w:rPr>
                  <w:rFonts w:ascii="宋体" w:hAnsi="宋体" w:cs="宋体" w:hint="eastAsia"/>
                  <w:b/>
                  <w:bCs/>
                  <w:sz w:val="48"/>
                  <w:szCs w:val="48"/>
                  <w:lang w:bidi="ar"/>
                </w:rPr>
                <w:id w:val="367566644"/>
                <w:placeholder>
                  <w:docPart w:val="{28299464-d140-4aa7-8acd-7fc4f335790e}"/>
                </w:placeholder>
              </w:sdtPr>
              <w:sdtContent>
                <w:r w:rsidRPr="00C73AB9">
                  <w:rPr>
                    <w:rFonts w:asciiTheme="minorEastAsia" w:eastAsiaTheme="minorEastAsia" w:hAnsiTheme="minorEastAsia" w:cstheme="minorEastAsia" w:hint="eastAsia"/>
                    <w:sz w:val="48"/>
                    <w:szCs w:val="48"/>
                  </w:rPr>
                  <w:t>第十六章 最终之门</w:t>
                </w:r>
              </w:sdtContent>
            </w:sdt>
            <w:r w:rsidRPr="00C73AB9">
              <w:rPr>
                <w:sz w:val="48"/>
                <w:szCs w:val="48"/>
              </w:rPr>
              <w:tab/>
            </w:r>
            <w:bookmarkStart w:id="26" w:name="_Toc27893_WPSOffice_Level2Page"/>
            <w:r w:rsidRPr="00C73AB9">
              <w:rPr>
                <w:sz w:val="48"/>
                <w:szCs w:val="48"/>
              </w:rPr>
              <w:t>120</w:t>
            </w:r>
            <w:bookmarkEnd w:id="26"/>
          </w:hyperlink>
        </w:p>
        <w:p w14:paraId="0AC03F2C" w14:textId="77777777" w:rsidR="008162AE" w:rsidRPr="00C73AB9" w:rsidRDefault="00000000">
          <w:pPr>
            <w:pStyle w:val="WPSOffice1"/>
            <w:tabs>
              <w:tab w:val="right" w:leader="dot" w:pos="8306"/>
            </w:tabs>
            <w:rPr>
              <w:sz w:val="48"/>
              <w:szCs w:val="48"/>
            </w:rPr>
          </w:pPr>
          <w:hyperlink w:anchor="_Toc12737_WPSOffice_Level1" w:history="1">
            <w:sdt>
              <w:sdtPr>
                <w:rPr>
                  <w:rFonts w:ascii="宋体" w:hAnsi="宋体" w:cs="宋体" w:hint="eastAsia"/>
                  <w:b/>
                  <w:bCs/>
                  <w:sz w:val="48"/>
                  <w:szCs w:val="48"/>
                  <w:lang w:bidi="ar"/>
                </w:rPr>
                <w:id w:val="-376470771"/>
                <w:placeholder>
                  <w:docPart w:val="{ee83fcf8-029a-4c15-8923-fb44871ffa3b}"/>
                </w:placeholder>
              </w:sdtPr>
              <w:sdtContent>
                <w:r w:rsidRPr="00C73AB9">
                  <w:rPr>
                    <w:rFonts w:asciiTheme="minorEastAsia" w:eastAsiaTheme="minorEastAsia" w:hAnsiTheme="minorEastAsia" w:cstheme="minorEastAsia" w:hint="eastAsia"/>
                    <w:b/>
                    <w:bCs/>
                    <w:sz w:val="48"/>
                    <w:szCs w:val="48"/>
                  </w:rPr>
                  <w:t>第四部分 超越</w:t>
                </w:r>
              </w:sdtContent>
            </w:sdt>
            <w:r w:rsidRPr="00C73AB9">
              <w:rPr>
                <w:b/>
                <w:bCs/>
                <w:sz w:val="48"/>
                <w:szCs w:val="48"/>
              </w:rPr>
              <w:tab/>
            </w:r>
            <w:bookmarkStart w:id="27" w:name="_Toc12737_WPSOffice_Level1Page"/>
            <w:r w:rsidRPr="00C73AB9">
              <w:rPr>
                <w:b/>
                <w:bCs/>
                <w:sz w:val="48"/>
                <w:szCs w:val="48"/>
              </w:rPr>
              <w:t>125</w:t>
            </w:r>
            <w:bookmarkEnd w:id="27"/>
          </w:hyperlink>
        </w:p>
        <w:p w14:paraId="0C4441F2" w14:textId="77777777" w:rsidR="008162AE" w:rsidRPr="00C73AB9" w:rsidRDefault="00000000">
          <w:pPr>
            <w:pStyle w:val="WPSOffice2"/>
            <w:tabs>
              <w:tab w:val="right" w:leader="dot" w:pos="8306"/>
            </w:tabs>
            <w:ind w:left="420"/>
            <w:rPr>
              <w:sz w:val="48"/>
              <w:szCs w:val="48"/>
            </w:rPr>
          </w:pPr>
          <w:hyperlink w:anchor="_Toc16192_WPSOffice_Level2" w:history="1">
            <w:sdt>
              <w:sdtPr>
                <w:rPr>
                  <w:rFonts w:ascii="宋体" w:hAnsi="宋体" w:cs="宋体" w:hint="eastAsia"/>
                  <w:b/>
                  <w:bCs/>
                  <w:sz w:val="48"/>
                  <w:szCs w:val="48"/>
                  <w:lang w:bidi="ar"/>
                </w:rPr>
                <w:id w:val="-452943952"/>
                <w:placeholder>
                  <w:docPart w:val="{605fa79a-caa1-48e5-a8ea-bd078ea2a66b}"/>
                </w:placeholder>
              </w:sdtPr>
              <w:sdtContent>
                <w:r w:rsidRPr="00C73AB9">
                  <w:rPr>
                    <w:rFonts w:asciiTheme="minorEastAsia" w:eastAsiaTheme="minorEastAsia" w:hAnsiTheme="minorEastAsia" w:cstheme="minorEastAsia" w:hint="eastAsia"/>
                    <w:sz w:val="48"/>
                    <w:szCs w:val="48"/>
                  </w:rPr>
                  <w:t>第十七章 内在之路</w:t>
                </w:r>
              </w:sdtContent>
            </w:sdt>
            <w:r w:rsidRPr="00C73AB9">
              <w:rPr>
                <w:sz w:val="48"/>
                <w:szCs w:val="48"/>
              </w:rPr>
              <w:tab/>
            </w:r>
            <w:bookmarkStart w:id="28" w:name="_Toc16192_WPSOffice_Level2Page"/>
            <w:r w:rsidRPr="00C73AB9">
              <w:rPr>
                <w:sz w:val="48"/>
                <w:szCs w:val="48"/>
              </w:rPr>
              <w:t>125</w:t>
            </w:r>
            <w:bookmarkEnd w:id="28"/>
          </w:hyperlink>
        </w:p>
        <w:p w14:paraId="31A294EA" w14:textId="77777777" w:rsidR="008162AE" w:rsidRPr="00C73AB9" w:rsidRDefault="00000000">
          <w:pPr>
            <w:pStyle w:val="WPSOffice2"/>
            <w:tabs>
              <w:tab w:val="right" w:leader="dot" w:pos="8306"/>
            </w:tabs>
            <w:ind w:left="420"/>
            <w:rPr>
              <w:sz w:val="48"/>
              <w:szCs w:val="48"/>
            </w:rPr>
          </w:pPr>
          <w:hyperlink w:anchor="_Toc10730_WPSOffice_Level2" w:history="1">
            <w:sdt>
              <w:sdtPr>
                <w:rPr>
                  <w:rFonts w:ascii="宋体" w:hAnsi="宋体" w:cs="宋体" w:hint="eastAsia"/>
                  <w:b/>
                  <w:bCs/>
                  <w:sz w:val="48"/>
                  <w:szCs w:val="48"/>
                  <w:lang w:bidi="ar"/>
                </w:rPr>
                <w:id w:val="2061739732"/>
                <w:placeholder>
                  <w:docPart w:val="{c24aae02-4703-4850-8fbb-9867961b0be0}"/>
                </w:placeholder>
              </w:sdtPr>
              <w:sdtContent>
                <w:r w:rsidRPr="00C73AB9">
                  <w:rPr>
                    <w:rFonts w:asciiTheme="minorEastAsia" w:eastAsiaTheme="minorEastAsia" w:hAnsiTheme="minorEastAsia" w:cstheme="minorEastAsia" w:hint="eastAsia"/>
                    <w:sz w:val="48"/>
                    <w:szCs w:val="48"/>
                  </w:rPr>
                  <w:t>第十八章 "无心"</w:t>
                </w:r>
              </w:sdtContent>
            </w:sdt>
            <w:r w:rsidRPr="00C73AB9">
              <w:rPr>
                <w:sz w:val="48"/>
                <w:szCs w:val="48"/>
              </w:rPr>
              <w:tab/>
            </w:r>
            <w:bookmarkStart w:id="29" w:name="_Toc10730_WPSOffice_Level2Page"/>
            <w:r w:rsidRPr="00C73AB9">
              <w:rPr>
                <w:sz w:val="48"/>
                <w:szCs w:val="48"/>
              </w:rPr>
              <w:t>131</w:t>
            </w:r>
            <w:bookmarkEnd w:id="29"/>
          </w:hyperlink>
        </w:p>
        <w:p w14:paraId="4537B118" w14:textId="77777777" w:rsidR="008162AE" w:rsidRPr="00C73AB9" w:rsidRDefault="00000000">
          <w:pPr>
            <w:pStyle w:val="WPSOffice2"/>
            <w:tabs>
              <w:tab w:val="right" w:leader="dot" w:pos="8306"/>
            </w:tabs>
            <w:ind w:left="420"/>
            <w:rPr>
              <w:sz w:val="48"/>
              <w:szCs w:val="48"/>
            </w:rPr>
          </w:pPr>
          <w:hyperlink w:anchor="_Toc17277_WPSOffice_Level2" w:history="1">
            <w:sdt>
              <w:sdtPr>
                <w:rPr>
                  <w:rFonts w:ascii="宋体" w:hAnsi="宋体" w:cs="宋体" w:hint="eastAsia"/>
                  <w:b/>
                  <w:bCs/>
                  <w:sz w:val="48"/>
                  <w:szCs w:val="48"/>
                  <w:lang w:bidi="ar"/>
                </w:rPr>
                <w:id w:val="2059898658"/>
                <w:placeholder>
                  <w:docPart w:val="{cc35f650-b22d-49f0-b1a1-843ca4b8f82f}"/>
                </w:placeholder>
              </w:sdtPr>
              <w:sdtContent>
                <w:r w:rsidRPr="00C73AB9">
                  <w:rPr>
                    <w:rFonts w:asciiTheme="minorEastAsia" w:eastAsiaTheme="minorEastAsia" w:hAnsiTheme="minorEastAsia" w:cstheme="minorEastAsia" w:hint="eastAsia"/>
                    <w:sz w:val="48"/>
                    <w:szCs w:val="48"/>
                  </w:rPr>
                  <w:t>第十九章 心灵之道</w:t>
                </w:r>
              </w:sdtContent>
            </w:sdt>
            <w:r w:rsidRPr="00C73AB9">
              <w:rPr>
                <w:sz w:val="48"/>
                <w:szCs w:val="48"/>
              </w:rPr>
              <w:tab/>
            </w:r>
            <w:bookmarkStart w:id="30" w:name="_Toc17277_WPSOffice_Level2Page"/>
            <w:r w:rsidRPr="00C73AB9">
              <w:rPr>
                <w:sz w:val="48"/>
                <w:szCs w:val="48"/>
              </w:rPr>
              <w:t>139</w:t>
            </w:r>
            <w:bookmarkEnd w:id="30"/>
          </w:hyperlink>
        </w:p>
        <w:p w14:paraId="0491C8A1" w14:textId="77777777" w:rsidR="008162AE" w:rsidRPr="00C73AB9" w:rsidRDefault="00000000">
          <w:pPr>
            <w:pStyle w:val="WPSOffice1"/>
            <w:tabs>
              <w:tab w:val="right" w:leader="dot" w:pos="8306"/>
            </w:tabs>
            <w:rPr>
              <w:sz w:val="48"/>
              <w:szCs w:val="48"/>
            </w:rPr>
          </w:pPr>
          <w:hyperlink w:anchor="_Toc12039_WPSOffice_Level1" w:history="1">
            <w:sdt>
              <w:sdtPr>
                <w:rPr>
                  <w:rFonts w:ascii="宋体" w:hAnsi="宋体" w:cs="宋体" w:hint="eastAsia"/>
                  <w:b/>
                  <w:bCs/>
                  <w:sz w:val="48"/>
                  <w:szCs w:val="48"/>
                  <w:lang w:bidi="ar"/>
                </w:rPr>
                <w:id w:val="1596523379"/>
                <w:placeholder>
                  <w:docPart w:val="{4bb79996-d9a0-450d-888b-cdd8e597a770}"/>
                </w:placeholder>
              </w:sdtPr>
              <w:sdtContent>
                <w:r w:rsidRPr="00C73AB9">
                  <w:rPr>
                    <w:rFonts w:asciiTheme="minorEastAsia" w:eastAsiaTheme="minorEastAsia" w:hAnsiTheme="minorEastAsia" w:cstheme="minorEastAsia" w:hint="eastAsia"/>
                    <w:b/>
                    <w:bCs/>
                    <w:sz w:val="48"/>
                    <w:szCs w:val="48"/>
                  </w:rPr>
                  <w:t>第五部分 重构</w:t>
                </w:r>
              </w:sdtContent>
            </w:sdt>
            <w:r w:rsidRPr="00C73AB9">
              <w:rPr>
                <w:b/>
                <w:bCs/>
                <w:sz w:val="48"/>
                <w:szCs w:val="48"/>
              </w:rPr>
              <w:tab/>
            </w:r>
            <w:bookmarkStart w:id="31" w:name="_Toc12039_WPSOffice_Level1Page"/>
            <w:r w:rsidRPr="00C73AB9">
              <w:rPr>
                <w:b/>
                <w:bCs/>
                <w:sz w:val="48"/>
                <w:szCs w:val="48"/>
              </w:rPr>
              <w:t>144</w:t>
            </w:r>
            <w:bookmarkEnd w:id="31"/>
          </w:hyperlink>
        </w:p>
        <w:p w14:paraId="67CA72F8" w14:textId="77777777" w:rsidR="008162AE" w:rsidRPr="00C73AB9" w:rsidRDefault="00000000">
          <w:pPr>
            <w:pStyle w:val="WPSOffice2"/>
            <w:tabs>
              <w:tab w:val="right" w:leader="dot" w:pos="8306"/>
            </w:tabs>
            <w:ind w:left="420"/>
            <w:rPr>
              <w:sz w:val="48"/>
              <w:szCs w:val="48"/>
            </w:rPr>
          </w:pPr>
          <w:hyperlink w:anchor="_Toc12157_WPSOffice_Level2" w:history="1">
            <w:sdt>
              <w:sdtPr>
                <w:rPr>
                  <w:rFonts w:ascii="宋体" w:hAnsi="宋体" w:cs="宋体" w:hint="eastAsia"/>
                  <w:b/>
                  <w:bCs/>
                  <w:sz w:val="48"/>
                  <w:szCs w:val="48"/>
                  <w:lang w:bidi="ar"/>
                </w:rPr>
                <w:id w:val="-1775697741"/>
                <w:placeholder>
                  <w:docPart w:val="{96fd24d6-0d57-435d-8f8d-f791df94bf5a}"/>
                </w:placeholder>
              </w:sdtPr>
              <w:sdtContent>
                <w:r w:rsidRPr="00C73AB9">
                  <w:rPr>
                    <w:rFonts w:asciiTheme="minorEastAsia" w:eastAsiaTheme="minorEastAsia" w:hAnsiTheme="minorEastAsia" w:cstheme="minorEastAsia" w:hint="eastAsia"/>
                    <w:sz w:val="48"/>
                    <w:szCs w:val="48"/>
                  </w:rPr>
                  <w:t>第二十章 视角</w:t>
                </w:r>
              </w:sdtContent>
            </w:sdt>
            <w:r w:rsidRPr="00C73AB9">
              <w:rPr>
                <w:sz w:val="48"/>
                <w:szCs w:val="48"/>
              </w:rPr>
              <w:tab/>
            </w:r>
            <w:bookmarkStart w:id="32" w:name="_Toc12157_WPSOffice_Level2Page"/>
            <w:r w:rsidRPr="00C73AB9">
              <w:rPr>
                <w:sz w:val="48"/>
                <w:szCs w:val="48"/>
              </w:rPr>
              <w:t>144</w:t>
            </w:r>
            <w:bookmarkEnd w:id="32"/>
          </w:hyperlink>
        </w:p>
        <w:p w14:paraId="5CA993EC" w14:textId="77777777" w:rsidR="008162AE" w:rsidRPr="00C73AB9" w:rsidRDefault="00000000">
          <w:pPr>
            <w:pStyle w:val="WPSOffice2"/>
            <w:tabs>
              <w:tab w:val="right" w:leader="dot" w:pos="8306"/>
            </w:tabs>
            <w:ind w:left="420"/>
            <w:rPr>
              <w:sz w:val="48"/>
              <w:szCs w:val="48"/>
            </w:rPr>
          </w:pPr>
          <w:hyperlink w:anchor="_Toc12548_WPSOffice_Level2" w:history="1">
            <w:sdt>
              <w:sdtPr>
                <w:rPr>
                  <w:rFonts w:ascii="宋体" w:hAnsi="宋体" w:cs="宋体" w:hint="eastAsia"/>
                  <w:b/>
                  <w:bCs/>
                  <w:sz w:val="48"/>
                  <w:szCs w:val="48"/>
                  <w:lang w:bidi="ar"/>
                </w:rPr>
                <w:id w:val="510641497"/>
                <w:placeholder>
                  <w:docPart w:val="{dad3fb42-5aad-4b35-b2a4-2a6ff2812e95}"/>
                </w:placeholder>
              </w:sdtPr>
              <w:sdtContent>
                <w:r w:rsidRPr="00C73AB9">
                  <w:rPr>
                    <w:rFonts w:asciiTheme="minorEastAsia" w:eastAsiaTheme="minorEastAsia" w:hAnsiTheme="minorEastAsia" w:cstheme="minorEastAsia" w:hint="eastAsia"/>
                    <w:sz w:val="48"/>
                    <w:szCs w:val="48"/>
                  </w:rPr>
                  <w:t>第二十一章 灵性研究</w:t>
                </w:r>
              </w:sdtContent>
            </w:sdt>
            <w:r w:rsidRPr="00C73AB9">
              <w:rPr>
                <w:sz w:val="48"/>
                <w:szCs w:val="48"/>
              </w:rPr>
              <w:tab/>
            </w:r>
            <w:bookmarkStart w:id="33" w:name="_Toc12548_WPSOffice_Level2Page"/>
            <w:r w:rsidRPr="00C73AB9">
              <w:rPr>
                <w:sz w:val="48"/>
                <w:szCs w:val="48"/>
              </w:rPr>
              <w:t>153</w:t>
            </w:r>
            <w:bookmarkEnd w:id="33"/>
          </w:hyperlink>
        </w:p>
        <w:p w14:paraId="709C99ED" w14:textId="77777777" w:rsidR="008162AE" w:rsidRPr="00C73AB9" w:rsidRDefault="00000000">
          <w:pPr>
            <w:pStyle w:val="WPSOffice2"/>
            <w:tabs>
              <w:tab w:val="right" w:leader="dot" w:pos="8306"/>
            </w:tabs>
            <w:ind w:left="420"/>
            <w:rPr>
              <w:sz w:val="48"/>
              <w:szCs w:val="48"/>
            </w:rPr>
          </w:pPr>
          <w:hyperlink w:anchor="_Toc19658_WPSOffice_Level2" w:history="1">
            <w:sdt>
              <w:sdtPr>
                <w:rPr>
                  <w:rFonts w:ascii="宋体" w:hAnsi="宋体" w:cs="宋体" w:hint="eastAsia"/>
                  <w:b/>
                  <w:bCs/>
                  <w:sz w:val="48"/>
                  <w:szCs w:val="48"/>
                  <w:lang w:bidi="ar"/>
                </w:rPr>
                <w:id w:val="1514343142"/>
                <w:placeholder>
                  <w:docPart w:val="{4738db21-2fd4-4edf-aa9f-e4edab3476d8}"/>
                </w:placeholder>
              </w:sdtPr>
              <w:sdtContent>
                <w:r w:rsidRPr="00C73AB9">
                  <w:rPr>
                    <w:rFonts w:asciiTheme="minorEastAsia" w:eastAsiaTheme="minorEastAsia" w:hAnsiTheme="minorEastAsia" w:cstheme="minorEastAsia" w:hint="eastAsia"/>
                    <w:sz w:val="48"/>
                    <w:szCs w:val="48"/>
                  </w:rPr>
                  <w:t>第二十二章 应用</w:t>
                </w:r>
              </w:sdtContent>
            </w:sdt>
            <w:r w:rsidRPr="00C73AB9">
              <w:rPr>
                <w:sz w:val="48"/>
                <w:szCs w:val="48"/>
              </w:rPr>
              <w:tab/>
            </w:r>
            <w:bookmarkStart w:id="34" w:name="_Toc19658_WPSOffice_Level2Page"/>
            <w:r w:rsidRPr="00C73AB9">
              <w:rPr>
                <w:sz w:val="48"/>
                <w:szCs w:val="48"/>
              </w:rPr>
              <w:t>160</w:t>
            </w:r>
            <w:bookmarkEnd w:id="34"/>
          </w:hyperlink>
        </w:p>
        <w:p w14:paraId="42CA0718" w14:textId="77777777" w:rsidR="008162AE" w:rsidRPr="00C73AB9" w:rsidRDefault="00000000">
          <w:pPr>
            <w:pStyle w:val="WPSOffice2"/>
            <w:tabs>
              <w:tab w:val="right" w:leader="dot" w:pos="8306"/>
            </w:tabs>
            <w:ind w:left="420"/>
            <w:rPr>
              <w:sz w:val="48"/>
              <w:szCs w:val="48"/>
            </w:rPr>
          </w:pPr>
          <w:hyperlink w:anchor="_Toc1434_WPSOffice_Level2" w:history="1">
            <w:sdt>
              <w:sdtPr>
                <w:rPr>
                  <w:rFonts w:ascii="宋体" w:hAnsi="宋体" w:cs="宋体" w:hint="eastAsia"/>
                  <w:b/>
                  <w:bCs/>
                  <w:sz w:val="48"/>
                  <w:szCs w:val="48"/>
                  <w:lang w:bidi="ar"/>
                </w:rPr>
                <w:id w:val="1490211031"/>
                <w:placeholder>
                  <w:docPart w:val="{a12c7d73-12c7-4615-ae17-5e3926a63585}"/>
                </w:placeholder>
              </w:sdtPr>
              <w:sdtContent>
                <w:r w:rsidRPr="00C73AB9">
                  <w:rPr>
                    <w:rFonts w:asciiTheme="minorEastAsia" w:eastAsiaTheme="minorEastAsia" w:hAnsiTheme="minorEastAsia" w:cstheme="minorEastAsia" w:hint="eastAsia"/>
                    <w:sz w:val="48"/>
                    <w:szCs w:val="48"/>
                  </w:rPr>
                  <w:t>第二十三章 灵性人</w:t>
                </w:r>
              </w:sdtContent>
            </w:sdt>
            <w:r w:rsidRPr="00C73AB9">
              <w:rPr>
                <w:sz w:val="48"/>
                <w:szCs w:val="48"/>
              </w:rPr>
              <w:tab/>
            </w:r>
            <w:bookmarkStart w:id="35" w:name="_Toc1434_WPSOffice_Level2Page"/>
            <w:r w:rsidRPr="00C73AB9">
              <w:rPr>
                <w:sz w:val="48"/>
                <w:szCs w:val="48"/>
              </w:rPr>
              <w:t>167</w:t>
            </w:r>
            <w:bookmarkEnd w:id="35"/>
          </w:hyperlink>
        </w:p>
        <w:p w14:paraId="5B7EF012" w14:textId="77777777" w:rsidR="008162AE" w:rsidRPr="00C73AB9" w:rsidRDefault="00000000">
          <w:pPr>
            <w:pStyle w:val="WPSOffice1"/>
            <w:tabs>
              <w:tab w:val="right" w:leader="dot" w:pos="8306"/>
            </w:tabs>
            <w:rPr>
              <w:sz w:val="48"/>
              <w:szCs w:val="48"/>
            </w:rPr>
          </w:pPr>
          <w:hyperlink w:anchor="_Toc13110_WPSOffice_Level1" w:history="1">
            <w:sdt>
              <w:sdtPr>
                <w:rPr>
                  <w:rFonts w:ascii="宋体" w:hAnsi="宋体" w:cs="宋体" w:hint="eastAsia"/>
                  <w:b/>
                  <w:bCs/>
                  <w:sz w:val="48"/>
                  <w:szCs w:val="48"/>
                  <w:lang w:bidi="ar"/>
                </w:rPr>
                <w:id w:val="697670321"/>
                <w:placeholder>
                  <w:docPart w:val="{208b0272-2164-4f6e-8315-31db22cfe30e}"/>
                </w:placeholder>
              </w:sdtPr>
              <w:sdtContent>
                <w:r w:rsidRPr="00C73AB9">
                  <w:rPr>
                    <w:rFonts w:asciiTheme="minorEastAsia" w:eastAsiaTheme="minorEastAsia" w:hAnsiTheme="minorEastAsia" w:cstheme="minorEastAsia" w:hint="eastAsia"/>
                    <w:b/>
                    <w:bCs/>
                    <w:sz w:val="48"/>
                    <w:szCs w:val="48"/>
                  </w:rPr>
                  <w:t>附录</w:t>
                </w:r>
              </w:sdtContent>
            </w:sdt>
            <w:r w:rsidRPr="00C73AB9">
              <w:rPr>
                <w:b/>
                <w:bCs/>
                <w:sz w:val="48"/>
                <w:szCs w:val="48"/>
              </w:rPr>
              <w:tab/>
            </w:r>
            <w:bookmarkStart w:id="36" w:name="_Toc13110_WPSOffice_Level1Page"/>
            <w:r w:rsidRPr="00C73AB9">
              <w:rPr>
                <w:b/>
                <w:bCs/>
                <w:sz w:val="48"/>
                <w:szCs w:val="48"/>
              </w:rPr>
              <w:t>174</w:t>
            </w:r>
            <w:bookmarkEnd w:id="36"/>
          </w:hyperlink>
        </w:p>
        <w:p w14:paraId="2FCCBFE7" w14:textId="77777777" w:rsidR="008162AE" w:rsidRPr="00C73AB9" w:rsidRDefault="00000000">
          <w:pPr>
            <w:pStyle w:val="WPSOffice1"/>
            <w:tabs>
              <w:tab w:val="right" w:leader="dot" w:pos="8306"/>
            </w:tabs>
            <w:rPr>
              <w:sz w:val="48"/>
              <w:szCs w:val="48"/>
            </w:rPr>
          </w:pPr>
          <w:hyperlink w:anchor="_Toc25686_WPSOffice_Level1" w:history="1">
            <w:sdt>
              <w:sdtPr>
                <w:rPr>
                  <w:rFonts w:ascii="宋体" w:hAnsi="宋体" w:cs="宋体" w:hint="eastAsia"/>
                  <w:b/>
                  <w:bCs/>
                  <w:sz w:val="48"/>
                  <w:szCs w:val="48"/>
                  <w:lang w:bidi="ar"/>
                </w:rPr>
                <w:id w:val="-520556245"/>
                <w:placeholder>
                  <w:docPart w:val="{d92c437d-972c-42b8-becb-17d5eeec8567}"/>
                </w:placeholder>
              </w:sdtPr>
              <w:sdtContent>
                <w:r w:rsidRPr="00C73AB9">
                  <w:rPr>
                    <w:rFonts w:asciiTheme="minorEastAsia" w:eastAsiaTheme="minorEastAsia" w:hAnsiTheme="minorEastAsia" w:cstheme="minorEastAsia" w:hint="eastAsia"/>
                    <w:b/>
                    <w:bCs/>
                    <w:sz w:val="48"/>
                    <w:szCs w:val="48"/>
                  </w:rPr>
                  <w:t>附录 A 各章真理校准</w:t>
                </w:r>
              </w:sdtContent>
            </w:sdt>
            <w:r w:rsidRPr="00C73AB9">
              <w:rPr>
                <w:b/>
                <w:bCs/>
                <w:sz w:val="48"/>
                <w:szCs w:val="48"/>
              </w:rPr>
              <w:tab/>
            </w:r>
            <w:bookmarkStart w:id="37" w:name="_Toc25686_WPSOffice_Level1Page"/>
            <w:r w:rsidRPr="00C73AB9">
              <w:rPr>
                <w:b/>
                <w:bCs/>
                <w:sz w:val="48"/>
                <w:szCs w:val="48"/>
              </w:rPr>
              <w:t>174</w:t>
            </w:r>
            <w:bookmarkEnd w:id="37"/>
          </w:hyperlink>
        </w:p>
        <w:p w14:paraId="5CEAC0D5" w14:textId="77777777" w:rsidR="008162AE" w:rsidRPr="00C73AB9" w:rsidRDefault="00000000">
          <w:pPr>
            <w:pStyle w:val="WPSOffice1"/>
            <w:tabs>
              <w:tab w:val="right" w:leader="dot" w:pos="8306"/>
            </w:tabs>
            <w:rPr>
              <w:sz w:val="48"/>
              <w:szCs w:val="48"/>
            </w:rPr>
          </w:pPr>
          <w:hyperlink w:anchor="_Toc17115_WPSOffice_Level1" w:history="1">
            <w:sdt>
              <w:sdtPr>
                <w:rPr>
                  <w:rFonts w:ascii="宋体" w:hAnsi="宋体" w:cs="宋体" w:hint="eastAsia"/>
                  <w:b/>
                  <w:bCs/>
                  <w:sz w:val="48"/>
                  <w:szCs w:val="48"/>
                  <w:lang w:bidi="ar"/>
                </w:rPr>
                <w:id w:val="1536464477"/>
                <w:placeholder>
                  <w:docPart w:val="{4a7a4581-f744-45f3-bdf4-095600991b83}"/>
                </w:placeholder>
              </w:sdtPr>
              <w:sdtContent>
                <w:r w:rsidRPr="00C73AB9">
                  <w:rPr>
                    <w:rFonts w:asciiTheme="minorEastAsia" w:eastAsiaTheme="minorEastAsia" w:hAnsiTheme="minorEastAsia" w:cstheme="minorEastAsia" w:hint="eastAsia"/>
                    <w:b/>
                    <w:bCs/>
                    <w:sz w:val="48"/>
                    <w:szCs w:val="48"/>
                  </w:rPr>
                  <w:t>附录 B 意识水平地图</w:t>
                </w:r>
              </w:sdtContent>
            </w:sdt>
            <w:r w:rsidRPr="00C73AB9">
              <w:rPr>
                <w:b/>
                <w:bCs/>
                <w:sz w:val="48"/>
                <w:szCs w:val="48"/>
              </w:rPr>
              <w:tab/>
            </w:r>
            <w:bookmarkStart w:id="38" w:name="_Toc17115_WPSOffice_Level1Page"/>
            <w:r w:rsidRPr="00C73AB9">
              <w:rPr>
                <w:b/>
                <w:bCs/>
                <w:sz w:val="48"/>
                <w:szCs w:val="48"/>
              </w:rPr>
              <w:t>175</w:t>
            </w:r>
            <w:bookmarkEnd w:id="38"/>
          </w:hyperlink>
        </w:p>
        <w:p w14:paraId="34F482E5" w14:textId="77777777" w:rsidR="008162AE" w:rsidRPr="00C73AB9" w:rsidRDefault="00000000">
          <w:pPr>
            <w:pStyle w:val="WPSOffice1"/>
            <w:tabs>
              <w:tab w:val="right" w:leader="dot" w:pos="8306"/>
            </w:tabs>
            <w:rPr>
              <w:sz w:val="48"/>
              <w:szCs w:val="48"/>
            </w:rPr>
          </w:pPr>
          <w:hyperlink w:anchor="_Toc4298_WPSOffice_Level1" w:history="1">
            <w:sdt>
              <w:sdtPr>
                <w:rPr>
                  <w:rFonts w:ascii="宋体" w:hAnsi="宋体" w:cs="宋体" w:hint="eastAsia"/>
                  <w:b/>
                  <w:bCs/>
                  <w:sz w:val="48"/>
                  <w:szCs w:val="48"/>
                  <w:lang w:bidi="ar"/>
                </w:rPr>
                <w:id w:val="-802849712"/>
                <w:placeholder>
                  <w:docPart w:val="{8982106f-4441-4639-bc3e-5ae7ce889b7d}"/>
                </w:placeholder>
              </w:sdtPr>
              <w:sdtContent>
                <w:r w:rsidRPr="00C73AB9">
                  <w:rPr>
                    <w:rFonts w:asciiTheme="minorEastAsia" w:eastAsiaTheme="minorEastAsia" w:hAnsiTheme="minorEastAsia" w:cstheme="minorEastAsia" w:hint="eastAsia"/>
                    <w:b/>
                    <w:bCs/>
                    <w:sz w:val="48"/>
                    <w:szCs w:val="48"/>
                  </w:rPr>
                  <w:t>附录 C 意识水平校准</w:t>
                </w:r>
              </w:sdtContent>
            </w:sdt>
            <w:r w:rsidRPr="00C73AB9">
              <w:rPr>
                <w:b/>
                <w:bCs/>
                <w:sz w:val="48"/>
                <w:szCs w:val="48"/>
              </w:rPr>
              <w:tab/>
            </w:r>
            <w:bookmarkStart w:id="39" w:name="_Toc4298_WPSOffice_Level1Page"/>
            <w:r w:rsidRPr="00C73AB9">
              <w:rPr>
                <w:b/>
                <w:bCs/>
                <w:sz w:val="48"/>
                <w:szCs w:val="48"/>
              </w:rPr>
              <w:t>176</w:t>
            </w:r>
            <w:bookmarkEnd w:id="39"/>
          </w:hyperlink>
        </w:p>
        <w:p w14:paraId="234E6B07" w14:textId="77777777" w:rsidR="008162AE" w:rsidRPr="00C73AB9" w:rsidRDefault="00000000">
          <w:pPr>
            <w:pStyle w:val="WPSOffice1"/>
            <w:tabs>
              <w:tab w:val="right" w:leader="dot" w:pos="8306"/>
            </w:tabs>
            <w:rPr>
              <w:sz w:val="48"/>
              <w:szCs w:val="48"/>
            </w:rPr>
          </w:pPr>
          <w:hyperlink w:anchor="_Toc27893_WPSOffice_Level1" w:history="1">
            <w:sdt>
              <w:sdtPr>
                <w:rPr>
                  <w:rFonts w:ascii="宋体" w:hAnsi="宋体" w:cs="宋体" w:hint="eastAsia"/>
                  <w:b/>
                  <w:bCs/>
                  <w:sz w:val="48"/>
                  <w:szCs w:val="48"/>
                  <w:lang w:bidi="ar"/>
                </w:rPr>
                <w:id w:val="1719016107"/>
                <w:placeholder>
                  <w:docPart w:val="{400d3764-081a-446e-a9cc-ab0b1359aaa4}"/>
                </w:placeholder>
              </w:sdtPr>
              <w:sdtContent>
                <w:r w:rsidRPr="00C73AB9">
                  <w:rPr>
                    <w:rFonts w:asciiTheme="minorEastAsia" w:eastAsiaTheme="minorEastAsia" w:hAnsiTheme="minorEastAsia" w:cstheme="minorEastAsia" w:hint="eastAsia"/>
                    <w:b/>
                    <w:bCs/>
                    <w:sz w:val="48"/>
                    <w:szCs w:val="48"/>
                  </w:rPr>
                  <w:t>附录 D 量子力学</w:t>
                </w:r>
              </w:sdtContent>
            </w:sdt>
            <w:r w:rsidRPr="00C73AB9">
              <w:rPr>
                <w:b/>
                <w:bCs/>
                <w:sz w:val="48"/>
                <w:szCs w:val="48"/>
              </w:rPr>
              <w:tab/>
            </w:r>
            <w:bookmarkStart w:id="40" w:name="_Toc27893_WPSOffice_Level1Page"/>
            <w:r w:rsidRPr="00C73AB9">
              <w:rPr>
                <w:b/>
                <w:bCs/>
                <w:sz w:val="48"/>
                <w:szCs w:val="48"/>
              </w:rPr>
              <w:t>179</w:t>
            </w:r>
            <w:bookmarkEnd w:id="40"/>
          </w:hyperlink>
        </w:p>
        <w:p w14:paraId="126CAB3C" w14:textId="77777777" w:rsidR="008162AE" w:rsidRPr="00C73AB9" w:rsidRDefault="00000000">
          <w:pPr>
            <w:pStyle w:val="WPSOffice1"/>
            <w:tabs>
              <w:tab w:val="right" w:leader="dot" w:pos="8306"/>
            </w:tabs>
            <w:rPr>
              <w:sz w:val="52"/>
              <w:szCs w:val="52"/>
            </w:rPr>
          </w:pPr>
          <w:hyperlink w:anchor="_Toc16192_WPSOffice_Level1" w:history="1">
            <w:sdt>
              <w:sdtPr>
                <w:rPr>
                  <w:rFonts w:ascii="宋体" w:hAnsi="宋体" w:cs="宋体" w:hint="eastAsia"/>
                  <w:b/>
                  <w:bCs/>
                  <w:sz w:val="48"/>
                  <w:szCs w:val="48"/>
                  <w:lang w:bidi="ar"/>
                </w:rPr>
                <w:id w:val="1647235648"/>
                <w:placeholder>
                  <w:docPart w:val="{66bba0a8-4a87-4c1d-933a-ec509af50b42}"/>
                </w:placeholder>
              </w:sdtPr>
              <w:sdtContent>
                <w:r w:rsidRPr="00C73AB9">
                  <w:rPr>
                    <w:rFonts w:asciiTheme="minorEastAsia" w:eastAsiaTheme="minorEastAsia" w:hAnsiTheme="minorEastAsia" w:cstheme="minorEastAsia" w:hint="eastAsia"/>
                    <w:b/>
                    <w:bCs/>
                    <w:sz w:val="48"/>
                    <w:szCs w:val="48"/>
                  </w:rPr>
                  <w:t>建议阅读/观看</w:t>
                </w:r>
              </w:sdtContent>
            </w:sdt>
            <w:r w:rsidRPr="00C73AB9">
              <w:rPr>
                <w:b/>
                <w:bCs/>
                <w:sz w:val="48"/>
                <w:szCs w:val="48"/>
              </w:rPr>
              <w:tab/>
            </w:r>
            <w:bookmarkStart w:id="41" w:name="_Toc16192_WPSOffice_Level1Page"/>
            <w:r w:rsidRPr="00C73AB9">
              <w:rPr>
                <w:b/>
                <w:bCs/>
                <w:sz w:val="48"/>
                <w:szCs w:val="48"/>
              </w:rPr>
              <w:t>180</w:t>
            </w:r>
            <w:bookmarkEnd w:id="41"/>
          </w:hyperlink>
        </w:p>
        <w:bookmarkEnd w:id="0" w:displacedByCustomXml="next"/>
      </w:sdtContent>
    </w:sdt>
    <w:p w14:paraId="6DF1DF68" w14:textId="77777777" w:rsidR="008162AE" w:rsidRPr="00C73AB9" w:rsidRDefault="008162AE">
      <w:pPr>
        <w:pStyle w:val="3"/>
        <w:rPr>
          <w:rFonts w:asciiTheme="minorEastAsia" w:eastAsiaTheme="minorEastAsia" w:hAnsiTheme="minorEastAsia" w:cstheme="minorEastAsia"/>
          <w:sz w:val="96"/>
          <w:szCs w:val="96"/>
        </w:rPr>
      </w:pPr>
      <w:bookmarkStart w:id="42" w:name="_Toc20137_WPSOffice_Level1"/>
      <w:bookmarkStart w:id="43" w:name="_Toc7853_WPSOffice_Level1"/>
      <w:bookmarkStart w:id="44" w:name="_Toc19200_WPSOffice_Level1"/>
      <w:bookmarkStart w:id="45" w:name="_Toc27630_WPSOffice_Level1"/>
    </w:p>
    <w:p w14:paraId="731484FA" w14:textId="77777777" w:rsidR="008162AE" w:rsidRPr="00C73AB9" w:rsidRDefault="00000000">
      <w:pPr>
        <w:pStyle w:val="3"/>
        <w:rPr>
          <w:rStyle w:val="a4"/>
          <w:rFonts w:asciiTheme="minorEastAsia" w:eastAsiaTheme="minorEastAsia" w:hAnsiTheme="minorEastAsia" w:cstheme="minorEastAsia"/>
          <w:b/>
          <w:color w:val="0F1115"/>
          <w:sz w:val="56"/>
          <w:szCs w:val="56"/>
          <w:shd w:val="clear" w:color="auto" w:fill="FFFFFF"/>
        </w:rPr>
      </w:pPr>
      <w:bookmarkStart w:id="46" w:name="_Toc25951_WPSOffice_Level1"/>
      <w:r w:rsidRPr="00C73AB9">
        <w:rPr>
          <w:rFonts w:asciiTheme="minorEastAsia" w:eastAsiaTheme="minorEastAsia" w:hAnsiTheme="minorEastAsia" w:cstheme="minorEastAsia"/>
          <w:sz w:val="96"/>
          <w:szCs w:val="96"/>
        </w:rPr>
        <w:t>献词</w:t>
      </w:r>
      <w:bookmarkEnd w:id="42"/>
      <w:bookmarkEnd w:id="43"/>
      <w:bookmarkEnd w:id="44"/>
      <w:bookmarkEnd w:id="45"/>
      <w:bookmarkEnd w:id="46"/>
    </w:p>
    <w:p w14:paraId="753E4FBF" w14:textId="77777777" w:rsidR="008162AE" w:rsidRPr="00C73AB9" w:rsidRDefault="00000000">
      <w:pPr>
        <w:rPr>
          <w:rStyle w:val="a4"/>
          <w:rFonts w:asciiTheme="minorEastAsia" w:hAnsiTheme="minorEastAsia" w:cstheme="minorEastAsia" w:hint="eastAsia"/>
          <w:color w:val="0F1115"/>
          <w:sz w:val="56"/>
          <w:szCs w:val="56"/>
          <w:shd w:val="clear" w:color="auto" w:fill="FFFFFF"/>
        </w:rPr>
      </w:pPr>
      <w:r w:rsidRPr="00C73AB9">
        <w:rPr>
          <w:rStyle w:val="a4"/>
          <w:rFonts w:asciiTheme="minorEastAsia" w:hAnsiTheme="minorEastAsia" w:cstheme="minorEastAsia" w:hint="eastAsia"/>
          <w:color w:val="0F1115"/>
          <w:sz w:val="56"/>
          <w:szCs w:val="56"/>
          <w:shd w:val="clear" w:color="auto" w:fill="FFFFFF"/>
        </w:rPr>
        <w:t>荣耀归于至高处之神！</w:t>
      </w:r>
    </w:p>
    <w:p w14:paraId="72864600" w14:textId="77777777" w:rsidR="008162AE" w:rsidRPr="00C73AB9" w:rsidRDefault="008162AE">
      <w:pPr>
        <w:rPr>
          <w:rStyle w:val="a4"/>
          <w:rFonts w:asciiTheme="minorEastAsia" w:hAnsiTheme="minorEastAsia" w:cstheme="minorEastAsia" w:hint="eastAsia"/>
          <w:color w:val="0F1115"/>
          <w:sz w:val="56"/>
          <w:szCs w:val="56"/>
          <w:shd w:val="clear" w:color="auto" w:fill="FFFFFF"/>
        </w:rPr>
      </w:pPr>
    </w:p>
    <w:p w14:paraId="24385255" w14:textId="77777777" w:rsidR="008162AE" w:rsidRPr="00C73AB9" w:rsidRDefault="00000000">
      <w:pPr>
        <w:pStyle w:val="3"/>
        <w:rPr>
          <w:rFonts w:asciiTheme="minorEastAsia" w:eastAsiaTheme="minorEastAsia" w:hAnsiTheme="minorEastAsia" w:cstheme="minorEastAsia"/>
          <w:sz w:val="96"/>
          <w:szCs w:val="96"/>
        </w:rPr>
      </w:pPr>
      <w:bookmarkStart w:id="47" w:name="_Toc22018_WPSOffice_Level1"/>
      <w:bookmarkStart w:id="48" w:name="_Toc21014_WPSOffice_Level1"/>
      <w:bookmarkStart w:id="49" w:name="_Toc877_WPSOffice_Level1"/>
      <w:bookmarkStart w:id="50" w:name="_Toc29567_WPSOffice_Level1"/>
      <w:bookmarkStart w:id="51" w:name="_Toc1159_WPSOffice_Level1"/>
      <w:r w:rsidRPr="00C73AB9">
        <w:rPr>
          <w:rFonts w:asciiTheme="minorEastAsia" w:eastAsiaTheme="minorEastAsia" w:hAnsiTheme="minorEastAsia" w:cstheme="minorEastAsia"/>
          <w:sz w:val="96"/>
          <w:szCs w:val="96"/>
        </w:rPr>
        <w:t>前言</w:t>
      </w:r>
      <w:bookmarkEnd w:id="47"/>
      <w:bookmarkEnd w:id="48"/>
      <w:bookmarkEnd w:id="49"/>
      <w:bookmarkEnd w:id="50"/>
      <w:bookmarkEnd w:id="51"/>
    </w:p>
    <w:p w14:paraId="1FBB42C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从历史上看，证悟这一纯粹主观的状态既难以言传，亦不易领会。本三部曲旨在为线性思维的心智提供一种理解工具，使其得以领悟灵性真理的非线性实相。</w:t>
      </w:r>
    </w:p>
    <w:p w14:paraId="6DFC783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以往，仅有极少数证悟者能够与世间保持有意义的联系，并以常人的意识水平所能理解的流畅语言进行阐述。更多时候，他们所能做的仅仅是描绘那被揭示的、压倒性的、存在性的主观状态。因此，那</w:t>
      </w:r>
      <w:r w:rsidRPr="00C73AB9">
        <w:rPr>
          <w:rFonts w:asciiTheme="minorEastAsia" w:hAnsiTheme="minorEastAsia" w:cstheme="minorEastAsia" w:hint="eastAsia"/>
          <w:color w:val="0F1115"/>
          <w:sz w:val="48"/>
          <w:szCs w:val="48"/>
          <w:shd w:val="clear" w:color="auto" w:fill="FFFFFF"/>
        </w:rPr>
        <w:lastRenderedPageBreak/>
        <w:t>些处于该意识层面的觉知表述，往往晦涩难解，易遭曲解，或对大多数人而言根本不知所云。</w:t>
      </w:r>
    </w:p>
    <w:p w14:paraId="099DE11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本书的独特之处在于，证悟发生在一个保留了语言表达能力的人格之上。经过多年努力，此人得以重新掌握并精通寻常的意识层次，从而能够以导师的身份重返世间，同时在线性与非线性两个领域发挥作用。这需要构建一套概念体系，让智性得以在心智的线性推理与灵性真理的非线性实相之间架设桥梁。本书的独特价值在于，它不仅完整描述了证悟的内在主观状态，更涵盖了通向该状态的整个意识层次演进过程。</w:t>
      </w:r>
    </w:p>
    <w:p w14:paraId="08D08E2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在《意念力》及《真我之眼》中，求道者所需的信息已备。作为三部曲的终章，本书将以清晰的笔触，描绘那最终的境界。</w:t>
      </w:r>
    </w:p>
    <w:p w14:paraId="43EAA930"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索尼娅·马丁</w:t>
      </w:r>
      <w:r w:rsidRPr="00C73AB9">
        <w:rPr>
          <w:rFonts w:asciiTheme="minorEastAsia" w:hAnsiTheme="minorEastAsia" w:cstheme="minorEastAsia" w:hint="eastAsia"/>
          <w:color w:val="0F1115"/>
          <w:sz w:val="48"/>
          <w:szCs w:val="48"/>
          <w:shd w:val="clear" w:color="auto" w:fill="FFFFFF"/>
        </w:rPr>
        <w:br/>
        <w:t>于亚利桑那州塞多纳</w:t>
      </w:r>
      <w:r w:rsidRPr="00C73AB9">
        <w:rPr>
          <w:rFonts w:asciiTheme="minorEastAsia" w:hAnsiTheme="minorEastAsia" w:cstheme="minorEastAsia" w:hint="eastAsia"/>
          <w:color w:val="0F1115"/>
          <w:sz w:val="48"/>
          <w:szCs w:val="48"/>
          <w:shd w:val="clear" w:color="auto" w:fill="FFFFFF"/>
        </w:rPr>
        <w:br/>
        <w:t>2003年1月</w:t>
      </w:r>
    </w:p>
    <w:p w14:paraId="1C697EAA" w14:textId="77777777" w:rsidR="008162AE" w:rsidRPr="00C73AB9" w:rsidRDefault="008162AE">
      <w:pPr>
        <w:rPr>
          <w:rStyle w:val="a4"/>
          <w:rFonts w:asciiTheme="minorEastAsia" w:hAnsiTheme="minorEastAsia" w:cstheme="minorEastAsia" w:hint="eastAsia"/>
          <w:color w:val="0F1115"/>
          <w:sz w:val="48"/>
          <w:szCs w:val="48"/>
          <w:shd w:val="clear" w:color="auto" w:fill="FFFFFF"/>
        </w:rPr>
      </w:pPr>
    </w:p>
    <w:p w14:paraId="162D0CA3" w14:textId="77777777" w:rsidR="008162AE" w:rsidRPr="00C73AB9" w:rsidRDefault="00000000">
      <w:pPr>
        <w:pStyle w:val="3"/>
        <w:rPr>
          <w:rFonts w:asciiTheme="minorEastAsia" w:eastAsiaTheme="minorEastAsia" w:hAnsiTheme="minorEastAsia" w:cstheme="minorEastAsia"/>
          <w:sz w:val="96"/>
          <w:szCs w:val="96"/>
        </w:rPr>
      </w:pPr>
      <w:bookmarkStart w:id="52" w:name="_Toc31741_WPSOffice_Level1"/>
      <w:bookmarkStart w:id="53" w:name="_Toc20527_WPSOffice_Level1"/>
      <w:bookmarkStart w:id="54" w:name="_Toc911_WPSOffice_Level1"/>
      <w:bookmarkStart w:id="55" w:name="_Toc11119_WPSOffice_Level1"/>
      <w:bookmarkStart w:id="56" w:name="_Toc13584_WPSOffice_Level1"/>
      <w:r w:rsidRPr="00C73AB9">
        <w:rPr>
          <w:rFonts w:asciiTheme="minorEastAsia" w:eastAsiaTheme="minorEastAsia" w:hAnsiTheme="minorEastAsia" w:cstheme="minorEastAsia"/>
          <w:sz w:val="96"/>
          <w:szCs w:val="96"/>
        </w:rPr>
        <w:t>序言</w:t>
      </w:r>
      <w:bookmarkEnd w:id="52"/>
      <w:bookmarkEnd w:id="53"/>
      <w:bookmarkEnd w:id="54"/>
      <w:bookmarkEnd w:id="55"/>
      <w:bookmarkEnd w:id="56"/>
    </w:p>
    <w:p w14:paraId="594A8AA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本书是一部三部曲的第三卷，该系列揭示了经由研究与主观体验所展现的人类意识演化进程。</w:t>
      </w:r>
    </w:p>
    <w:p w14:paraId="1BB50BE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第一卷《意念力》勾勒出一幅可验证的意识层次图谱，并首次在人类历史上揭示了一种辨别真伪的方法，从而克服了人类心智最为关键的内在缺陷。《意念力》主要探讨的是涵盖绝大多数人类的意识层次，这些层次逐步提升，直至常被描述为“圣者”境界的500余高位。</w:t>
      </w:r>
    </w:p>
    <w:p w14:paraId="0B97108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第二卷《真我之眼》聚焦于意识层次中600至约850的区间。这一领域在历史上被视为传统意义上的证悟导师所处的境界。</w:t>
      </w:r>
    </w:p>
    <w:p w14:paraId="3D6138C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这第三卷，书名简称为《我》，完整描述了人类意识从约800层次直至其巅峰体验——1000层次的演化过程。在人类领域，这历来被视为终极可能性。此乃神秘主义者的领域，其真理纯粹源于神圣启示的彻底主观性。</w:t>
      </w:r>
    </w:p>
    <w:p w14:paraId="55CBCCD5"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本书内容源自与来自世界各地、拥有不同灵性背景、宗教信仰及意识层次的求道者、访客及灵性探寻者的讲座、论文和对话。书中鲜少援引其他传统灵性论著或导师的言论，因其所述之理本身已完整自足。本书并非旨在成为一部需为学术目的而旁征博引的神学文本。相反，其意在于主要交由读者自行与世间已有的相关文献进行印证。因此，书中对梵语、基督教术语或吠陀术语的使用被精简至最低限度。</w:t>
      </w:r>
    </w:p>
    <w:p w14:paraId="067DFD78" w14:textId="77777777" w:rsidR="008162AE" w:rsidRPr="00C73AB9" w:rsidRDefault="008162AE">
      <w:pPr>
        <w:rPr>
          <w:rStyle w:val="a4"/>
          <w:rFonts w:asciiTheme="minorEastAsia" w:hAnsiTheme="minorEastAsia" w:cstheme="minorEastAsia" w:hint="eastAsia"/>
          <w:color w:val="0F1115"/>
          <w:sz w:val="48"/>
          <w:szCs w:val="48"/>
          <w:shd w:val="clear" w:color="auto" w:fill="FFFFFF"/>
        </w:rPr>
      </w:pPr>
    </w:p>
    <w:p w14:paraId="2A71A243"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术语说明</w:t>
      </w:r>
    </w:p>
    <w:p w14:paraId="646AAA9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本书中使用的“假象”一词，沿用其在医学领域中独特而惯用的定义，意指“外来的、虚假的或误导性的”事物。在医学上，假象是一种可能被误认为真实存在的瑕疵，例如，显微镜下的一处残迹或一粒尘埃，可能被误认为是细菌。因此，本书对该词的使用并非其更常见的含义——即指古代的考古学物件；在此处，它的意思是“虚假的”。</w:t>
      </w:r>
    </w:p>
    <w:p w14:paraId="6B207E22"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书中对某些主题和论述进行了有意识的重复，这是一种教学方法。每一次重复都置于不同的语境和序列之中，旨在加深理解。</w:t>
      </w:r>
    </w:p>
    <w:p w14:paraId="5893DF87" w14:textId="77777777" w:rsidR="008162AE" w:rsidRPr="00C73AB9" w:rsidRDefault="008162AE">
      <w:pPr>
        <w:rPr>
          <w:rStyle w:val="a4"/>
          <w:rFonts w:asciiTheme="minorEastAsia" w:hAnsiTheme="minorEastAsia" w:cstheme="minorEastAsia" w:hint="eastAsia"/>
          <w:color w:val="0F1115"/>
          <w:sz w:val="56"/>
          <w:szCs w:val="56"/>
          <w:shd w:val="clear" w:color="auto" w:fill="FFFFFF"/>
        </w:rPr>
      </w:pPr>
    </w:p>
    <w:p w14:paraId="3BF31D94" w14:textId="77777777" w:rsidR="008162AE" w:rsidRPr="00C73AB9" w:rsidRDefault="00000000">
      <w:pPr>
        <w:pStyle w:val="3"/>
        <w:rPr>
          <w:rFonts w:asciiTheme="minorEastAsia" w:eastAsiaTheme="minorEastAsia" w:hAnsiTheme="minorEastAsia" w:cstheme="minorEastAsia"/>
          <w:sz w:val="96"/>
          <w:szCs w:val="96"/>
        </w:rPr>
      </w:pPr>
      <w:bookmarkStart w:id="57" w:name="_Toc15334_WPSOffice_Level1"/>
      <w:bookmarkStart w:id="58" w:name="_Toc19304_WPSOffice_Level1"/>
      <w:bookmarkStart w:id="59" w:name="_Toc16143_WPSOffice_Level1"/>
      <w:bookmarkStart w:id="60" w:name="_Toc27128_WPSOffice_Level1"/>
      <w:bookmarkStart w:id="61" w:name="_Toc27675_WPSOffice_Level1"/>
      <w:r w:rsidRPr="00C73AB9">
        <w:rPr>
          <w:rFonts w:asciiTheme="minorEastAsia" w:eastAsiaTheme="minorEastAsia" w:hAnsiTheme="minorEastAsia" w:cstheme="minorEastAsia"/>
          <w:sz w:val="96"/>
          <w:szCs w:val="96"/>
        </w:rPr>
        <w:t>致谢</w:t>
      </w:r>
      <w:bookmarkEnd w:id="57"/>
      <w:bookmarkEnd w:id="58"/>
      <w:bookmarkEnd w:id="59"/>
      <w:bookmarkEnd w:id="60"/>
      <w:bookmarkEnd w:id="61"/>
    </w:p>
    <w:p w14:paraId="78C280F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作者谨向世界各地参与课程、讲座及研讨会的众多人士与学员致以谢忱。尤其要感谢2002年间，坚持不懈参加于亚利桑那州塞多纳创意生活中心举办的月度系列讲座的听众们，本书中的许多校准值正是在这些讲座上进行了公开演示与确认。</w:t>
      </w:r>
    </w:p>
    <w:p w14:paraId="58D9970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特别感谢索尼娅·马丁的奉献精神与专业才能，她为完善书稿付出了逾一年的辛勤工作。</w:t>
      </w:r>
    </w:p>
    <w:p w14:paraId="2E83128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我们感谢众多邀请我们举办讲座与工作坊的组织、灵性团体和教会。</w:t>
      </w:r>
    </w:p>
    <w:p w14:paraId="75698C1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我们也感激这项集体工作的众多热心支持者，他们通过各种媒介及工作坊团体，以独立教育的形式推动了本书思想的传播。</w:t>
      </w:r>
    </w:p>
    <w:p w14:paraId="6D31500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正如讲座的参与者们所能猜想的那样，本书的写作本身，得益于我的妻子苏珊及其不知疲倦的得力助手所给予的昼夜不息的帮助，更得益于她本人的灵性直觉与与生俱来的了知能力。</w:t>
      </w:r>
    </w:p>
    <w:p w14:paraId="17D75956"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一切的荣耀归于神，祂的荣光显现为一切造化，祂藉由圣灵，启发并照亮一切对神圣真理的理解与了悟。阿们。</w:t>
      </w:r>
    </w:p>
    <w:p w14:paraId="3B8AEE6A" w14:textId="77777777" w:rsidR="008162AE" w:rsidRPr="00C73AB9" w:rsidRDefault="008162AE">
      <w:pPr>
        <w:rPr>
          <w:rStyle w:val="a4"/>
          <w:rFonts w:asciiTheme="minorEastAsia" w:hAnsiTheme="minorEastAsia" w:cstheme="minorEastAsia" w:hint="eastAsia"/>
          <w:color w:val="0F1115"/>
          <w:sz w:val="48"/>
          <w:szCs w:val="48"/>
          <w:shd w:val="clear" w:color="auto" w:fill="FFFFFF"/>
        </w:rPr>
      </w:pPr>
    </w:p>
    <w:p w14:paraId="5BE93EDC" w14:textId="77777777" w:rsidR="008162AE" w:rsidRPr="00C73AB9" w:rsidRDefault="00000000">
      <w:pPr>
        <w:pStyle w:val="3"/>
        <w:rPr>
          <w:rFonts w:asciiTheme="minorEastAsia" w:eastAsiaTheme="minorEastAsia" w:hAnsiTheme="minorEastAsia" w:cstheme="minorEastAsia"/>
          <w:sz w:val="96"/>
          <w:szCs w:val="96"/>
        </w:rPr>
      </w:pPr>
      <w:bookmarkStart w:id="62" w:name="_Toc29366_WPSOffice_Level1"/>
      <w:bookmarkStart w:id="63" w:name="_Toc6360_WPSOffice_Level1"/>
      <w:bookmarkStart w:id="64" w:name="_Toc31586_WPSOffice_Level1"/>
      <w:bookmarkStart w:id="65" w:name="_Toc3698_WPSOffice_Level1"/>
      <w:bookmarkStart w:id="66" w:name="_Toc18035_WPSOffice_Level1"/>
      <w:r w:rsidRPr="00C73AB9">
        <w:rPr>
          <w:rFonts w:asciiTheme="minorEastAsia" w:eastAsiaTheme="minorEastAsia" w:hAnsiTheme="minorEastAsia" w:cstheme="minorEastAsia"/>
          <w:sz w:val="96"/>
          <w:szCs w:val="96"/>
        </w:rPr>
        <w:t>告诫</w:t>
      </w:r>
      <w:bookmarkEnd w:id="62"/>
      <w:bookmarkEnd w:id="63"/>
      <w:bookmarkEnd w:id="64"/>
      <w:bookmarkEnd w:id="65"/>
      <w:bookmarkEnd w:id="66"/>
    </w:p>
    <w:p w14:paraId="1E1D5C6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特此预先提醒传统的宗教信徒或灵性上的怯懦者：本书所呈现的内容可能令人不安，因此最好避而不读。这些教导是为那些真诚奉献、以求道证悟为目标的严肃灵性学子而设。</w:t>
      </w:r>
    </w:p>
    <w:p w14:paraId="676EDD7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经由彻底真相通往证悟之路要求甚高，它需要放下一切信仰体系。唯有如此，终极实相方能显现其自身，即所求之至高“我”。</w:t>
      </w:r>
    </w:p>
    <w:p w14:paraId="23341134"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本书所呈现的内容，皆出自自性之无限“我”的视角。</w:t>
      </w:r>
    </w:p>
    <w:p w14:paraId="1F84B6FC" w14:textId="77777777" w:rsidR="008162AE" w:rsidRPr="00C73AB9" w:rsidRDefault="008162AE">
      <w:pPr>
        <w:rPr>
          <w:rStyle w:val="a4"/>
          <w:rFonts w:asciiTheme="minorEastAsia" w:hAnsiTheme="minorEastAsia" w:cstheme="minorEastAsia" w:hint="eastAsia"/>
          <w:color w:val="0F1115"/>
          <w:sz w:val="48"/>
          <w:szCs w:val="48"/>
          <w:shd w:val="clear" w:color="auto" w:fill="FFFFFF"/>
        </w:rPr>
      </w:pPr>
    </w:p>
    <w:p w14:paraId="416C92C6" w14:textId="77777777" w:rsidR="008162AE" w:rsidRPr="00C73AB9" w:rsidRDefault="00000000">
      <w:pPr>
        <w:pStyle w:val="3"/>
        <w:rPr>
          <w:rFonts w:asciiTheme="minorEastAsia" w:eastAsiaTheme="minorEastAsia" w:hAnsiTheme="minorEastAsia" w:cstheme="minorEastAsia"/>
          <w:sz w:val="96"/>
          <w:szCs w:val="96"/>
        </w:rPr>
      </w:pPr>
      <w:bookmarkStart w:id="67" w:name="_Toc25497_WPSOffice_Level1"/>
      <w:bookmarkStart w:id="68" w:name="_Toc11719_WPSOffice_Level1"/>
      <w:bookmarkStart w:id="69" w:name="_Toc21835_WPSOffice_Level1"/>
      <w:bookmarkStart w:id="70" w:name="_Toc23458_WPSOffice_Level1"/>
      <w:bookmarkStart w:id="71" w:name="_Toc27825_WPSOffice_Level1"/>
      <w:r w:rsidRPr="00C73AB9">
        <w:rPr>
          <w:rFonts w:asciiTheme="minorEastAsia" w:eastAsiaTheme="minorEastAsia" w:hAnsiTheme="minorEastAsia" w:cstheme="minorEastAsia"/>
          <w:sz w:val="96"/>
          <w:szCs w:val="96"/>
        </w:rPr>
        <w:t>引言</w:t>
      </w:r>
      <w:bookmarkEnd w:id="67"/>
      <w:bookmarkEnd w:id="68"/>
      <w:bookmarkEnd w:id="69"/>
      <w:bookmarkEnd w:id="70"/>
      <w:bookmarkEnd w:id="71"/>
    </w:p>
    <w:p w14:paraId="7D479CB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纵览历史，不乏关于意识高级状态的描述与记载，但它们往往零碎、简短、隐晦或令人费解。其扑朔迷离的特质，使得学者们耗费多年钻研其中，试图破译这些教导的真义。随之而来的神学论争与分歧，则导致了许多往往后果严重的教派分裂。</w:t>
      </w:r>
    </w:p>
    <w:p w14:paraId="3F5493D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诸多古老传统在记录成文之前，依靠口耳相传，代代延续，有些甚至历经数百年乃至数千年。翻译过程中的重重困难，又导致了大量信息的流失。或许，最棘手的问题在于，伟大导师们的言说，其听众往往无法准确领会词句背后的深意。灵性真理所栖居的非二元、非线性领域，难以轻易转化为受制于二元对立（如时间、延续、因果、空间）之立场与预设的小我/心智所惯用的理性、逻辑与序列化表述。</w:t>
      </w:r>
    </w:p>
    <w:p w14:paraId="2AB96EB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意识研究揭示，证悟（ enlightenment ）在统计上实属罕见。即便证悟发生（达到600层级），证悟者重返世间过积极生活的几率也仅有百分之二十。当意识层次达到700至800时，圣人能够再次与世间建立联系的几率降至百分之五。而一旦意识</w:t>
      </w:r>
      <w:r w:rsidRPr="00C73AB9">
        <w:rPr>
          <w:rFonts w:asciiTheme="minorEastAsia" w:hAnsiTheme="minorEastAsia" w:cstheme="minorEastAsia" w:hint="eastAsia"/>
          <w:color w:val="0F1115"/>
          <w:sz w:val="48"/>
          <w:szCs w:val="48"/>
          <w:shd w:val="clear" w:color="auto" w:fill="FFFFFF"/>
        </w:rPr>
        <w:lastRenderedPageBreak/>
        <w:t>层次触及900层级，能够重返世间的，则仅有百分之一。个中缘由，将在后续章节中予以探究阐释。</w:t>
      </w:r>
    </w:p>
    <w:p w14:paraId="26D90566"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证悟，最贴切的描述是：一种自我揭示的状态或境界，它取代了先前的意识状态。此状态自足圆满，通常也被称为“自性了悟”。在下文将要描述的亲身体验中，作者对此番经历守口如瓶达三十余年，直至这些讲稿与对话结集成书。</w:t>
      </w:r>
    </w:p>
    <w:p w14:paraId="6EB0E641" w14:textId="77777777" w:rsidR="008162AE" w:rsidRPr="00C73AB9" w:rsidRDefault="008162AE">
      <w:pPr>
        <w:rPr>
          <w:rStyle w:val="a4"/>
          <w:rFonts w:asciiTheme="minorEastAsia" w:hAnsiTheme="minorEastAsia" w:cstheme="minorEastAsia" w:hint="eastAsia"/>
          <w:color w:val="0F1115"/>
          <w:sz w:val="48"/>
          <w:szCs w:val="48"/>
          <w:shd w:val="clear" w:color="auto" w:fill="FFFFFF"/>
        </w:rPr>
      </w:pPr>
    </w:p>
    <w:p w14:paraId="137E4167"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如此漫长的时间，是因其需要足够的过程，才能将这一现象重新置于新的语境之中，使之得以用有意义的语言表达出来。而最终获得这种表达能力，并非出于个人之功，而是神圣恩典所赐的灵感，藉此，这境界方能为世人所共享。</w:t>
      </w:r>
    </w:p>
    <w:p w14:paraId="6D9FD49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为便于理解，提供指引与视角，本书将在各章节中标示出不同段落的意识校准值。校准段落之后，将附有阐释，以澄清那些可能显得晦涩的词句之意涵。此法之价值在于，它无需费力操控理解以求领会，而是允许真理以其主观所知的本来面目得以呈现。</w:t>
      </w:r>
    </w:p>
    <w:p w14:paraId="27AAE22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56"/>
          <w:szCs w:val="56"/>
          <w:shd w:val="clear" w:color="auto" w:fill="FFFFFF"/>
        </w:rPr>
        <w:t>历史概述</w:t>
      </w:r>
      <w:r w:rsidRPr="00C73AB9">
        <w:rPr>
          <w:rFonts w:asciiTheme="minorEastAsia" w:hAnsiTheme="minorEastAsia" w:cstheme="minorEastAsia" w:hint="eastAsia"/>
          <w:color w:val="0F1115"/>
          <w:sz w:val="56"/>
          <w:szCs w:val="56"/>
          <w:shd w:val="clear" w:color="auto" w:fill="FFFFFF"/>
        </w:rPr>
        <w:br/>
      </w:r>
      <w:r w:rsidRPr="00C73AB9">
        <w:rPr>
          <w:rFonts w:asciiTheme="minorEastAsia" w:hAnsiTheme="minorEastAsia" w:cstheme="minorEastAsia" w:hint="eastAsia"/>
          <w:color w:val="0F1115"/>
          <w:sz w:val="48"/>
          <w:szCs w:val="48"/>
          <w:shd w:val="clear" w:color="auto" w:fill="FFFFFF"/>
        </w:rPr>
        <w:t>（下文摘编自《意念力》及《真我之眼》的“作者简介”部分，以提供历史背景）</w:t>
      </w:r>
    </w:p>
    <w:p w14:paraId="61B372A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自幼年起，一连串持续终生的强烈觉知状态便开始启发并引导着主观了悟的进程。</w:t>
      </w:r>
    </w:p>
    <w:p w14:paraId="3C421AC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三岁那年，对存在的状况与状态，一种突如其来的、全然清晰的觉知降临了。那是对“存在”之意涵一种非言语的、却深刻而完整的领悟，紧接着便是一个可怕的了悟：“我”或许根本就不会来到这世上。那一瞬间，从无明中猛然觉醒至意识清明，个人之“我”就此诞生，“存在”与“非存在”的二元性也随之进入了主观意识之中。</w:t>
      </w:r>
    </w:p>
    <w:p w14:paraId="4F0A214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整个童年及青少年早期，存在的悖论与自我真实性的疑问始终萦绕心头。个人之“我”有时会开始滑回那更广大的、非个人的“自性”之中，而最初对非存在的恐惧——那对虚无的根本恐惧——便会再次浮现。</w:t>
      </w:r>
    </w:p>
    <w:p w14:paraId="52AB8A97"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1939年，我还是威斯康星州乡下一个每日骑车十七英里送报的报童。一个漆黑的冬夜，在离家数英里之外，我遭遇了零下二十度的暴风雪。自行车在冰上摔倒，狂风撕碎了车把上捆着的报纸，将它们卷入黑暗的冰封雪地。挫败与 exhaustion 令我落泪，衣物已冻得僵硬。为避寒风，我凿穿一个高耸雪堆的冰壳，挖出一方空间，爬了进去。很快，颤抖停止了，取而代之的是一种宜人的温暖，继而是一种超越一切描述的宁静。与此相伴的，是光芒的</w:t>
      </w:r>
      <w:r w:rsidRPr="00C73AB9">
        <w:rPr>
          <w:rFonts w:asciiTheme="minorEastAsia" w:hAnsiTheme="minorEastAsia" w:cstheme="minorEastAsia" w:hint="eastAsia"/>
          <w:color w:val="0F1115"/>
          <w:sz w:val="48"/>
          <w:szCs w:val="48"/>
          <w:shd w:val="clear" w:color="auto" w:fill="FFFFFF"/>
        </w:rPr>
        <w:lastRenderedPageBreak/>
        <w:t>遍洒，以及一种无始无终、与我自身本质毫无分别的无限之爱的临在。随着觉知融入这遍一切处、光明澄澈的境界，肉身与周遭环境逐渐隐去。心智归于静默，一切思维止息。唯有无限的临在存在，是过去、现在、未来一切之所是，超越所有时间与言诠。</w:t>
      </w:r>
    </w:p>
    <w:p w14:paraId="19F0AEF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从那无时间性的境界中，突然，我察觉到有人在轻摇我的膝盖；随即，父亲焦虑的面容浮现。重返肉身及随之而来的一切，令我万分不愿，但因着父亲的爱与 anguish，那圣灵滋养并重新激活了这具身体。对他面对死亡的恐惧，我心中涌起悲悯，尽管与此同时，“死亡”这一概念本身显得如此荒谬。</w:t>
      </w:r>
    </w:p>
    <w:p w14:paraId="41758AC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这份主观体验，我未曾与任何人谈起，因为我找不到任何可资描述的语境。除了圣人传记中记载的事迹，当时鲜少听闻灵性体验之说。但自这次经历之后，世间所公认的现实，于我眼中开始变得只是暂时性的假说。传统的宗教教义失去了意义。与那曾照亮一切存在的神圣之光相比，传统宗教中的上帝确实黯然失色；于是，灵性取代了宗教。</w:t>
      </w:r>
    </w:p>
    <w:p w14:paraId="5559EBF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第二次世界大战期间，在扫雷舰上执行危险任务，屡屡与死神擦肩而过，但我对死亡并无畏惧。仿佛死亡已失去了其真实性。战后，对心智复杂性的兴趣引领我进入精神病学领域，并着手规划医学院的</w:t>
      </w:r>
      <w:r w:rsidRPr="00C73AB9">
        <w:rPr>
          <w:rFonts w:asciiTheme="minorEastAsia" w:hAnsiTheme="minorEastAsia" w:cstheme="minorEastAsia" w:hint="eastAsia"/>
          <w:color w:val="0F1115"/>
          <w:sz w:val="48"/>
          <w:szCs w:val="48"/>
          <w:shd w:val="clear" w:color="auto" w:fill="FFFFFF"/>
        </w:rPr>
        <w:lastRenderedPageBreak/>
        <w:t>学习与住院医师培训。我的训练分析师，一位哥伦比亚大学的教授，是不可知论者；我们两人都对宗教不以为然。精神分析进行得很顺利，职业生涯亦然，随之而来的是功成名就。</w:t>
      </w:r>
    </w:p>
    <w:p w14:paraId="75BDCC8C"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然而，职业生涯的压力引发了一种进行性的、致命的疾病，当时所有可用疗法均告无效。</w:t>
      </w:r>
    </w:p>
    <w:p w14:paraId="0D5D200E" w14:textId="77777777" w:rsidR="008162AE" w:rsidRPr="00C73AB9" w:rsidRDefault="008162AE">
      <w:pPr>
        <w:rPr>
          <w:rStyle w:val="a4"/>
          <w:rFonts w:asciiTheme="minorEastAsia" w:hAnsiTheme="minorEastAsia" w:cstheme="minorEastAsia" w:hint="eastAsia"/>
          <w:color w:val="0F1115"/>
          <w:sz w:val="48"/>
          <w:szCs w:val="48"/>
          <w:shd w:val="clear" w:color="auto" w:fill="FFFFFF"/>
        </w:rPr>
      </w:pPr>
    </w:p>
    <w:p w14:paraId="48A3830A"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三十八岁那年，我已病入膏肓，自知死期将近。我并不在意这具躯壳，但我的精神却陷入极度的痛苦与绝望之中。随着最后时刻的临近，一个念头闪过脑海：“万一真有上帝呢？”于是我发出祈祷的呼唤：“如果有上帝，我祈求他现在就帮助我。”随即便将自己交托给那可能存在的神，陷入了无意识之中。</w:t>
      </w:r>
    </w:p>
    <w:p w14:paraId="43E6FB3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当意识再次恢复时，一种无比巨大的转变已经发生，只剩下寂静与敬畏。</w:t>
      </w:r>
    </w:p>
    <w:p w14:paraId="0F3F312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那个曾经的“人”已不复存在。没有个人的“我”、自我或小我，只有一个取代了那个“我”的无限临在，拥有无穷的力量。身体及其行动完全由那临在的无限意志所主宰。世界被无限一体的明澈所照亮。万物皆显现为神性的表达，呈现出其无限的美丽与完美。</w:t>
      </w:r>
    </w:p>
    <w:p w14:paraId="064CD73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随着生命的延续，这份寂静持续存在。没有个人的意志；肉身仅仅在那无限强大却又无比温柔的临在意志的指引下运作。</w:t>
      </w:r>
    </w:p>
    <w:p w14:paraId="4CEA42F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在那个境界中，无需思考任何事物。一切真理不言自明，任何概念化都是不必要，甚至是不可能的。与此同时，肉身神经系统感到极度超载，仿佛承载着远超其线路设计负荷的能量。</w:t>
      </w:r>
    </w:p>
    <w:p w14:paraId="52179E4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在这样的状态下，我无法在世间有效运作。一切寻常的动机都已消失，连同所有的恐惧与焦虑。因一切皆完美，故无所求。名誉、成功、财富都失去了意义。朋友们劝我务实地恢复临床工作，但我毫无动力。</w:t>
      </w:r>
    </w:p>
    <w:p w14:paraId="6F1ED0A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然而，我获得了一种能力，能够洞察人格之下的实相，看清情感疾病的根源在于人们相信自己就是他们的人格。于是，仿佛自然而然地，临床实践重新开始了，并最终发展得极为庞大。</w:t>
      </w:r>
    </w:p>
    <w:p w14:paraId="0C372A27"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诊所拥有两千名门诊病人，需要超过五十名治疗师及其他员工，占据二十五间办公室的套房，以及相应的研究、临床和行政管理实验室。每年新增患者达一千人。此外，还参与电台及电视网节目录制。1973年，临床研究成果集结成书，即与莱纳斯·鲍林教授合著的《分子精神病学》。这部著作领先时代十年之久，在当时引起了不小的轰动。</w:t>
      </w:r>
    </w:p>
    <w:p w14:paraId="3B58D65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神经系统的整体状况缓慢改善，随后另一现象开始了：一股甜美、美妙的能量之流持续沿脊柱上升，涌入大脑，在那里创造出一种极致的、强烈的愉悦感。生活中的一切都在同步性中展开，于完美的和谐中演进。奇迹变得司空见惯。世间所谓奇迹的源头，是那临在，而非个人自我。那个人的“我”所剩下的，仅仅是对这些现象的觉知。那比先前的自我或思想更深沉的伟大“我”，决定了一切的发生。</w:t>
      </w:r>
    </w:p>
    <w:p w14:paraId="5A23759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这种呈现的境界，历史上曾有他人记载；这引导我去探究包括佛陀、证悟圣人、黄檗以及如拉玛那·马哈希、尼萨伽达塔·马哈拉吉等近代导师在内的灵性教导。由此得以确认，这些体验并非独一无二。《薄伽梵歌》此刻变得全然可解。有时，室利·拉玛克里希纳与基督教圣人们所描述的灵性狂喜也会发生。</w:t>
      </w:r>
    </w:p>
    <w:p w14:paraId="1D63CFB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我必须停止早晚各冥想一小时的习惯，因为这会使那份至福强烈到无法正常运作。少年时在雪堆中的类似体验会再次重现，而离开那境界重返世间也变得越来越困难。万物以其完美无瑕闪耀着不可思议的美，在世人所见丑陋之处，唯有永恒的美存在。这份灵性之爱渗透了一切感知，此地与彼处、当时与此刻的界限消融，分离不复存在。</w:t>
      </w:r>
    </w:p>
    <w:p w14:paraId="19257F59" w14:textId="77777777" w:rsidR="008162AE" w:rsidRPr="00C73AB9" w:rsidRDefault="00000000">
      <w:pPr>
        <w:pStyle w:val="a3"/>
        <w:widowControl/>
        <w:spacing w:after="192" w:line="336" w:lineRule="atLeast"/>
        <w:rPr>
          <w:rFonts w:asciiTheme="minorEastAsia" w:hAnsiTheme="minorEastAsia" w:cstheme="minorEastAsia" w:hint="eastAsia"/>
          <w:sz w:val="48"/>
          <w:szCs w:val="48"/>
        </w:rPr>
      </w:pPr>
      <w:r w:rsidRPr="00C73AB9">
        <w:rPr>
          <w:rFonts w:asciiTheme="minorEastAsia" w:hAnsiTheme="minorEastAsia" w:cstheme="minorEastAsia" w:hint="eastAsia"/>
          <w:color w:val="0F1115"/>
          <w:sz w:val="48"/>
          <w:szCs w:val="48"/>
          <w:shd w:val="clear" w:color="auto" w:fill="FFFFFF"/>
        </w:rPr>
        <w:lastRenderedPageBreak/>
        <w:t>在内在寂静中度过的岁月里，那临在的力量日益增强。生命不再是个人的；个人的意志已不复存在。那个人的“我”已然消融，成为无限临在的工具，随其指引而行动，</w:t>
      </w:r>
      <w:r w:rsidRPr="00C73AB9">
        <w:rPr>
          <w:rFonts w:asciiTheme="minorEastAsia" w:hAnsiTheme="minorEastAsia" w:cstheme="minorEastAsia" w:hint="eastAsia"/>
          <w:color w:val="0F1115"/>
          <w:sz w:val="48"/>
          <w:szCs w:val="48"/>
        </w:rPr>
        <w:t>行其所愿。人们在那临在的光环中感受到非凡的宁静。求道者们前来寻求答案，但由于那个曾经的“我”已不复存在，他们实际上是从他们自己的“自性”那里巧妙地获得了答案——那自性与我之自性并无分别。同样的自性，透过每个人的眼睛熠熠生辉。</w:t>
      </w:r>
    </w:p>
    <w:p w14:paraId="4E932C35" w14:textId="77777777" w:rsidR="008162AE" w:rsidRPr="00C73AB9" w:rsidRDefault="00000000">
      <w:pPr>
        <w:pStyle w:val="a3"/>
        <w:widowControl/>
        <w:spacing w:before="192" w:after="192" w:line="336" w:lineRule="atLeast"/>
        <w:rPr>
          <w:rFonts w:asciiTheme="minorEastAsia" w:hAnsiTheme="minorEastAsia" w:cstheme="minorEastAsia" w:hint="eastAsia"/>
          <w:sz w:val="48"/>
          <w:szCs w:val="48"/>
        </w:rPr>
      </w:pPr>
      <w:r w:rsidRPr="00C73AB9">
        <w:rPr>
          <w:rFonts w:asciiTheme="minorEastAsia" w:hAnsiTheme="minorEastAsia" w:cstheme="minorEastAsia" w:hint="eastAsia"/>
          <w:color w:val="0F1115"/>
          <w:sz w:val="48"/>
          <w:szCs w:val="48"/>
        </w:rPr>
        <w:t>奇迹自然而然地发生，超越了寻常的理解。身体多年来的许多慢性疾病消失了。视力自动恢复正常，终生佩戴双光眼镜的需求不复存在。有时，一股极致幸福的无限之爱能量会突然从心中涌出，涌向某个灾难现场，促成某种奇迹般的解决。</w:t>
      </w:r>
    </w:p>
    <w:p w14:paraId="7F13D3E7" w14:textId="77777777" w:rsidR="008162AE" w:rsidRPr="00C73AB9" w:rsidRDefault="00000000">
      <w:pPr>
        <w:pStyle w:val="a3"/>
        <w:widowControl/>
        <w:spacing w:before="192" w:after="192" w:line="336" w:lineRule="atLeast"/>
        <w:rPr>
          <w:rFonts w:asciiTheme="minorEastAsia" w:hAnsiTheme="minorEastAsia" w:cstheme="minorEastAsia" w:hint="eastAsia"/>
          <w:sz w:val="48"/>
          <w:szCs w:val="48"/>
        </w:rPr>
      </w:pPr>
      <w:r w:rsidRPr="00C73AB9">
        <w:rPr>
          <w:rFonts w:asciiTheme="minorEastAsia" w:hAnsiTheme="minorEastAsia" w:cstheme="minorEastAsia" w:hint="eastAsia"/>
          <w:color w:val="0F1115"/>
          <w:sz w:val="48"/>
          <w:szCs w:val="48"/>
        </w:rPr>
        <w:t>深刻的觉知转变会在意想不到的情境中毫无预警地发生。那临在会骤然增强，直至寻常感知中看似分离的万事万物与每个人都消融于无时间性的普遍性与一体性之中。</w:t>
      </w:r>
    </w:p>
    <w:p w14:paraId="36B53F47" w14:textId="77777777" w:rsidR="008162AE" w:rsidRPr="00C73AB9" w:rsidRDefault="00000000">
      <w:pPr>
        <w:pStyle w:val="a3"/>
        <w:widowControl/>
        <w:spacing w:before="192" w:after="192" w:line="336" w:lineRule="atLeast"/>
        <w:rPr>
          <w:rFonts w:asciiTheme="minorEastAsia" w:hAnsiTheme="minorEastAsia" w:cstheme="minorEastAsia" w:hint="eastAsia"/>
          <w:sz w:val="48"/>
          <w:szCs w:val="48"/>
        </w:rPr>
      </w:pPr>
      <w:r w:rsidRPr="00C73AB9">
        <w:rPr>
          <w:rFonts w:asciiTheme="minorEastAsia" w:hAnsiTheme="minorEastAsia" w:cstheme="minorEastAsia" w:hint="eastAsia"/>
          <w:color w:val="0F1115"/>
          <w:sz w:val="48"/>
          <w:szCs w:val="48"/>
        </w:rPr>
        <w:t>在那如如不动的静默中，没有“事件”或“事物”。实际上，没有什么是真正“发生”的，因为过去、现在、未来仅仅是感知的假象，正如那个受制于生死的独立“我”亦是幻象。</w:t>
      </w:r>
    </w:p>
    <w:p w14:paraId="62495218" w14:textId="77777777" w:rsidR="008162AE" w:rsidRPr="00C73AB9" w:rsidRDefault="00000000">
      <w:pPr>
        <w:pStyle w:val="a3"/>
        <w:widowControl/>
        <w:spacing w:before="192" w:after="192" w:line="336" w:lineRule="atLeast"/>
        <w:rPr>
          <w:rFonts w:asciiTheme="minorEastAsia" w:hAnsiTheme="minorEastAsia" w:cstheme="minorEastAsia" w:hint="eastAsia"/>
          <w:sz w:val="48"/>
          <w:szCs w:val="48"/>
        </w:rPr>
      </w:pPr>
      <w:r w:rsidRPr="00C73AB9">
        <w:rPr>
          <w:rFonts w:asciiTheme="minorEastAsia" w:hAnsiTheme="minorEastAsia" w:cstheme="minorEastAsia" w:hint="eastAsia"/>
          <w:color w:val="0F1115"/>
          <w:sz w:val="48"/>
          <w:szCs w:val="48"/>
        </w:rPr>
        <w:lastRenderedPageBreak/>
        <w:t>当有限的、虚假的自我消融于其真实源头——那普遍的“自性”之中时，便有一种难以言喻的归家之感，一种绝对的安宁与从一切痛苦中解脱的释然。随之了悟到，唯有“个体性”这一幻象才是一切痛苦的根源。当一个人了悟到自己即是宇宙，圆满且与“一切如是”合一，永恒无尽，便再不可能有任何痛苦。</w:t>
      </w:r>
    </w:p>
    <w:p w14:paraId="31DF519D" w14:textId="77777777" w:rsidR="008162AE" w:rsidRPr="00C73AB9" w:rsidRDefault="00000000">
      <w:pPr>
        <w:pStyle w:val="a3"/>
        <w:widowControl/>
        <w:spacing w:before="192" w:after="0" w:line="336" w:lineRule="atLeast"/>
        <w:rPr>
          <w:rFonts w:asciiTheme="minorEastAsia" w:hAnsiTheme="minorEastAsia" w:cstheme="minorEastAsia" w:hint="eastAsia"/>
          <w:sz w:val="48"/>
          <w:szCs w:val="48"/>
        </w:rPr>
      </w:pPr>
      <w:r w:rsidRPr="00C73AB9">
        <w:rPr>
          <w:rFonts w:asciiTheme="minorEastAsia" w:hAnsiTheme="minorEastAsia" w:cstheme="minorEastAsia" w:hint="eastAsia"/>
          <w:color w:val="0F1115"/>
          <w:sz w:val="48"/>
          <w:szCs w:val="48"/>
        </w:rPr>
        <w:t>患者来自世界各国，其中一些是绝望中之最绝望者。他们形态扭曲、辗转扭动，被湿床单包裹着从遥远的医院运送而来，寄望于晚期精神病和严重、无法治愈的精神障碍能得到救治。有些是紧张症患者；许多已失语多年。但在每一位患者那残缺的外表之下，都闪耀着爱与美的本质，或许因其在常人眼中过于隐晦，以至于在这世间完全得不到关爱。</w:t>
      </w:r>
    </w:p>
    <w:p w14:paraId="5F4AC747" w14:textId="77777777" w:rsidR="008162AE" w:rsidRPr="00C73AB9" w:rsidRDefault="008162AE">
      <w:pPr>
        <w:widowControl/>
        <w:jc w:val="left"/>
        <w:rPr>
          <w:rFonts w:asciiTheme="minorEastAsia" w:hAnsiTheme="minorEastAsia" w:cstheme="minorEastAsia" w:hint="eastAsia"/>
          <w:sz w:val="48"/>
          <w:szCs w:val="48"/>
        </w:rPr>
      </w:pPr>
    </w:p>
    <w:p w14:paraId="52CBE76D" w14:textId="77777777" w:rsidR="008162AE" w:rsidRPr="00C73AB9" w:rsidRDefault="008162AE">
      <w:pPr>
        <w:pStyle w:val="a3"/>
        <w:widowControl/>
        <w:shd w:val="clear" w:color="auto" w:fill="FFFFFF"/>
        <w:spacing w:before="192" w:after="0"/>
        <w:rPr>
          <w:rFonts w:asciiTheme="minorEastAsia" w:hAnsiTheme="minorEastAsia" w:cstheme="minorEastAsia" w:hint="eastAsia"/>
          <w:color w:val="0F1115"/>
          <w:sz w:val="48"/>
          <w:szCs w:val="48"/>
        </w:rPr>
      </w:pPr>
    </w:p>
    <w:p w14:paraId="737A2B5E" w14:textId="77777777" w:rsidR="008162AE" w:rsidRPr="00C73AB9" w:rsidRDefault="008162AE">
      <w:pPr>
        <w:pStyle w:val="a3"/>
        <w:widowControl/>
        <w:shd w:val="clear" w:color="auto" w:fill="FFFFFF"/>
        <w:spacing w:before="192" w:after="0"/>
        <w:rPr>
          <w:rFonts w:asciiTheme="minorEastAsia" w:hAnsiTheme="minorEastAsia" w:cstheme="minorEastAsia" w:hint="eastAsia"/>
          <w:color w:val="0F1115"/>
          <w:sz w:val="48"/>
          <w:szCs w:val="48"/>
        </w:rPr>
      </w:pPr>
    </w:p>
    <w:p w14:paraId="30DEAF22"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一天，一个缄默的紧张症患者被用紧身衣束缚着送进了医院。她还患有严重的神经障碍，无法站立。她蜷缩在地板上扭动，抽搐不止，眼球翻向头骨后方。她的头发乱成一团，衣服破破烂烂，发出含混不清的低沉喉音。她的家庭相当富裕；因此，多年来，世界各地的无数医生和知名专家都为她诊治</w:t>
      </w:r>
      <w:r w:rsidRPr="00C73AB9">
        <w:rPr>
          <w:rFonts w:asciiTheme="minorEastAsia" w:hAnsiTheme="minorEastAsia" w:cstheme="minorEastAsia" w:hint="eastAsia"/>
          <w:color w:val="0F1115"/>
          <w:sz w:val="48"/>
          <w:szCs w:val="48"/>
          <w:shd w:val="clear" w:color="auto" w:fill="FFFFFF"/>
        </w:rPr>
        <w:lastRenderedPageBreak/>
        <w:t>过。每一种疗法都尝试过了，她已被医学界放弃，认为无药可救。</w:t>
      </w:r>
    </w:p>
    <w:p w14:paraId="69F17A1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一个简短的、非言语的问题浮现出来：“上帝，您想要她怎样？”随即，一个了悟浮现：她只是需要被爱——仅此而已。她的内在自性透过她的眼睛闪闪发光，而那自性与那充满爱的临在连接上了。在那一刻，通过认出自己真正是谁，她得到了疗愈；对她来说，她的心智或身体发生什么已不再重要。</w:t>
      </w:r>
    </w:p>
    <w:p w14:paraId="6FE60D9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本质上，这一幕在无数患者身上重演。有些人在世人眼中康复了，有些人则没有，但临床康复与否，对患者而言已不再重要。他们内心的痛苦已经结束。当他们感受到被爱，内心充满宁静，他们的痛苦便止息了。这一现象只能这样解释：那临在的慈悲将每位患者的现实重新置入新的语境，使他们在超越世间及其表象的层面上体验到了疗愈。自性内在的宁静，超越时间与身份，将我们涵容其中。</w:t>
      </w:r>
    </w:p>
    <w:p w14:paraId="67A5158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很显然，一切痛苦与折磨都仅源于小我，而非源于神。这一真理被无声地传达给患者的心智。同样的心理障碍也存在于另一个多年未曾开口的缄默紧张症患者身上。自性通过心念对他说：“你正在为你的小我对你所做的一切而责怪神。”他从地上一跃而起，开始说话，让目击此景的护士大为震惊。</w:t>
      </w:r>
    </w:p>
    <w:p w14:paraId="4337BF9F"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这份工作日益繁重，最终变得不堪重负。患者们排着长队，等待床位空出，尽管医院已经增建了一个病房来安置他们。巨大的挫败感在于，人类的苦难一次只能在一个患者身上得到缓解。这就像试图用一勺一勺的水去舀干大海。似乎必须另寻他法，来应对那无尽的精神痛苦与人类苦难之流背后共通的根本病因。</w:t>
      </w:r>
    </w:p>
    <w:p w14:paraId="4CBF1FF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这促使我对运动机能学展开研究，并由此获得了一个惊人的发现。它仿佛是连接两个宇宙——物质世界与心智/精神世界——的“虫洞”，是一个维度间的界面。在一个充满了与自身源头失落的沉睡者的世界里，这里出现了一种工具，可以找回并让所有人亲眼目睹那与更高实相失落的连接。由此，我开始测试所能想到的每一种物质、思想和概念。这项探索得到了学生和研究助理们的协助。</w:t>
      </w:r>
    </w:p>
    <w:p w14:paraId="5B39FB1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随后，一项重大发现诞生了：虽然所有测试对象在面对负面刺激（如荧光灯、杀虫剂、人造甜味剂）时会肌力减弱，但那些在灵性修持上提升了自身觉知层次的学生，却不像普通人那样会肌力减弱。某种重要而决定性的转变在他们的意识中发生了。这显然发生当他们领悟到，自己并非受制于世界，而仅仅受其心智所信之物影响的那一刻。或许，通往证悟的整个进程本身，就可以被证明能够增强人类抵御世事变迁（包括疾病）的能力。</w:t>
      </w:r>
    </w:p>
    <w:p w14:paraId="5A63135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自性拥有仅凭观想就能改变世间事物的能力。每一次爱取代非爱，世界便随之改变。通过将这股爱的力量聚焦于某个非常特定的点，整个文明的架构都可能被深刻改变。每当这种情况发生时，历史便分叉，踏上新的道路。</w:t>
      </w:r>
    </w:p>
    <w:p w14:paraId="25EB182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如今看来，这些关键的洞见不仅可以传达给世界，更可以清晰可见、无可辩驳地向世界展示。人类生活中最大的悲剧似乎一直在于，心灵是如此容易被欺骗。纷争与冲突，正是人类无法辨别真伪的必然结果。然而，这里有一个针对这一根本困境的答案，一种将意识的本性重新置入新的语境，并使那些原本只能推断之事得以阐明的方法。</w:t>
      </w:r>
    </w:p>
    <w:p w14:paraId="470B4912"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于是，告别过往的生活及其一切，转而隐居在一个小镇的僻静之处，便成为了必然。</w:t>
      </w:r>
    </w:p>
    <w:p w14:paraId="16FEFF66"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接下来的七年时光，我在冥想与研习中度过。势不可挡的极乐状态不请自来，最终，我需要学习如何在神圣临在之中，同时仍能在世间运作。心智已然淡忘了外部世界正在发生的一切。为了进行研究和写作，我必须停止一切灵性修持，将注意力聚焦于形式世界。</w:t>
      </w:r>
    </w:p>
    <w:p w14:paraId="4F98A6F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真理的非凡主观体验，乃是神秘主义者的领域，它通过向集体意识中注入精神能量而影响着全人类。这种状态对于大多数人而言是无法理解的，因此除</w:t>
      </w:r>
      <w:r w:rsidRPr="00C73AB9">
        <w:rPr>
          <w:rFonts w:asciiTheme="minorEastAsia" w:hAnsiTheme="minorEastAsia" w:cstheme="minorEastAsia" w:hint="eastAsia"/>
          <w:color w:val="0F1115"/>
          <w:sz w:val="48"/>
          <w:szCs w:val="48"/>
          <w:shd w:val="clear" w:color="auto" w:fill="FFFFFF"/>
        </w:rPr>
        <w:lastRenderedPageBreak/>
        <w:t>了对灵性探寻者之外，其意义有限。这促使我努力变得平凡，因为平凡本身就是神性的一种表达。真实自性的真理，可以通过日常生活的途径被发现。怀着关爱与善意去生活，便已足够；其余的，自会在适当的时候显现。平凡与神，并非两回事。</w:t>
      </w:r>
    </w:p>
    <w:p w14:paraId="2E498947"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于是，在经历了一场漫长的灵性环行之后，我回到了那最重要的工作上：尽力将那临在，带得离尽可能多的同胞更近一些，哪怕只是一点点。</w:t>
      </w:r>
    </w:p>
    <w:p w14:paraId="562429D4"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那临在寂静无声，传递着一种宁静的状态，那是一种空间——一切万有于其中、并藉由其得以存在、展开并拥有其自身存在的空间。它无限温柔，却又坚如磐石。与之同在，一切恐惧烟消云散。灵性的喜悦，在一种寂静的、难以言表的至福层面上发生。对时间的体验停止了；没有忧虑，没有悔恨，没有痛苦，也没有期待。喜悦的源泉无有穷尽，恒常现前。无始无终，故无失落、无悲伤、亦无渴望。无所需为，因一切已然圆满完美。</w:t>
      </w:r>
    </w:p>
    <w:p w14:paraId="44659D55"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当时光止息，一切问题亦随之消逝；它们不过是某个感知点所产生的假象。随着那临在的扩展，对肉身或心智的认同亦不复存在。当心智归于静默，“我存在”这一念头也消失不见，纯粹觉知便熠熠生辉，照亮了真实的你——你过去、现在、未来之所是，超越一切世界、一切宇宙，超越时间，因此无始无终。</w:t>
      </w:r>
    </w:p>
    <w:p w14:paraId="09518E43"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人们想知道“如何达到这种觉知状态”，但鲜有人遵循那些步骤，因为它们实在太简单了。首先，对达到那种境界的渴望要足够强烈。然后，开始修持，践行持续且无条件的宽恕与温柔，毫无例外。你必须对万事万物心怀慈悲，包括你自己的想法和你自己。接下来，是愿意悬置欲望，并在每一刻放下个人的意志。随着每一个念头、感受、欲望或行为都被交托给神，心智变得越来越寂静。起初，它释放出完整的故事和段落，然后是想法和概念。当你不再执着于拥有这些想法时，它们便不再发展得如此详尽，而是在半成形时就开始碎裂。最终，你甚至可以在思维过程本身成为念头之前，就将那背后的能量也一并交托出去。</w:t>
      </w:r>
    </w:p>
    <w:p w14:paraId="18CB65A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这种持续不懈、毫不动摇地专注于当下的修持，不允许有哪怕一刻从冥想中分心，是在进行日常活动的同时持续进行的。起初，这似乎需要努力，但随着时间的推移，它变得习惯成自然，需要的努力越来越少，最终，变得毫不费力。这个过程就像火箭离开地球。最初需要巨大的能量，但随着它脱离地球引力场，所需能量越来越少，最终，它凭借自身的惯性在太空中前行。</w:t>
      </w:r>
    </w:p>
    <w:p w14:paraId="4E076BD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突然之间，毫无预警地，觉知发生了转变，那临在完全主宰了一切，明确无误，包容万物。在自我消亡的那一刻，有片刻强烈的恐惧感，随后，那临在</w:t>
      </w:r>
      <w:r w:rsidRPr="00C73AB9">
        <w:rPr>
          <w:rFonts w:asciiTheme="minorEastAsia" w:hAnsiTheme="minorEastAsia" w:cstheme="minorEastAsia" w:hint="eastAsia"/>
          <w:color w:val="0F1115"/>
          <w:sz w:val="48"/>
          <w:szCs w:val="48"/>
          <w:shd w:val="clear" w:color="auto" w:fill="FFFFFF"/>
        </w:rPr>
        <w:lastRenderedPageBreak/>
        <w:t>的绝对性激发了一道敬畏之光。这次突破是惊人的，比以往任何一次都更加强烈。它在寻常经验中没有对应物。那深刻的冲击，被作为临在的爱所缓冲。没有那爱的支持与保护，人似乎会被毁灭。</w:t>
      </w:r>
    </w:p>
    <w:p w14:paraId="0DC01AF4"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紧接着是一刻的恐惧，因为小我 clinging to its existence，害怕自己会化为虚无。然而，恰恰相反，当它死去时，它被作为“一切万有”的自性所取代——那“一切”之中，万物以其自身本质的完美表达而被知晓和昭然若揭。随着非局域性的到来，是一种了悟：你即是一切过去、现在和未来之所是，或可能所是。</w:t>
      </w:r>
    </w:p>
    <w:p w14:paraId="1DD6B6F1"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你已然圆满具足，超越一切身份认同，超越性别，甚至超越人类自身这一概念本身。从此，再无需恐惧痛苦与死亡。</w:t>
      </w:r>
    </w:p>
    <w:p w14:paraId="51350D2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自此之后，身体发生何事已无关紧要。在某种层次的灵性觉知中，身体的疾病会痊愈或自动消失，但在那绝对之境，这些考量都毫无意义。身体会走完它既定的历程，然后回归其来处。这无关紧要；实相不为所动。身体是一个“它”，而非“我”；它只是另一件物品，如同房间里的家具。人们仍然对着身体说话，仿佛那就是那个“你”，这在旁人看来或许可笑，但无法向未证悟者解释这种觉知状态。最好的做法就是继续自己的事，让天意来处理</w:t>
      </w:r>
      <w:r w:rsidRPr="00C73AB9">
        <w:rPr>
          <w:rFonts w:asciiTheme="minorEastAsia" w:hAnsiTheme="minorEastAsia" w:cstheme="minorEastAsia" w:hint="eastAsia"/>
          <w:color w:val="0F1115"/>
          <w:sz w:val="48"/>
          <w:szCs w:val="48"/>
          <w:shd w:val="clear" w:color="auto" w:fill="FFFFFF"/>
        </w:rPr>
        <w:lastRenderedPageBreak/>
        <w:t>社会交往中的适应问题。然而，当一个人抵达至福之境时，那强烈的狂喜状态是极难隐藏的。</w:t>
      </w:r>
    </w:p>
    <w:p w14:paraId="7B463D3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在这最终的自我启示中，存在与非存在这仅存的最后二元对立，消融于宇宙神性之中，不再有任何个体意识留存下来进行选择。那么，这最后一步，将由神来完成。</w:t>
      </w:r>
    </w:p>
    <w:p w14:paraId="50A7AC6A"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大卫·R·霍金斯，1995年</w:t>
      </w:r>
    </w:p>
    <w:p w14:paraId="4B8E5053" w14:textId="77777777" w:rsidR="008162AE" w:rsidRPr="00C73AB9" w:rsidRDefault="008162AE">
      <w:pPr>
        <w:rPr>
          <w:rStyle w:val="a4"/>
          <w:rFonts w:asciiTheme="minorEastAsia" w:hAnsiTheme="minorEastAsia" w:cstheme="minorEastAsia" w:hint="eastAsia"/>
          <w:color w:val="0F1115"/>
          <w:sz w:val="56"/>
          <w:szCs w:val="56"/>
          <w:shd w:val="clear" w:color="auto" w:fill="FFFFFF"/>
        </w:rPr>
      </w:pPr>
    </w:p>
    <w:p w14:paraId="2DAC569F" w14:textId="77777777" w:rsidR="008162AE" w:rsidRPr="00C73AB9" w:rsidRDefault="00000000">
      <w:pPr>
        <w:pStyle w:val="3"/>
        <w:rPr>
          <w:rFonts w:asciiTheme="minorEastAsia" w:eastAsiaTheme="minorEastAsia" w:hAnsiTheme="minorEastAsia" w:cstheme="minorEastAsia"/>
          <w:sz w:val="96"/>
          <w:szCs w:val="96"/>
        </w:rPr>
      </w:pPr>
      <w:bookmarkStart w:id="72" w:name="_Toc9755_WPSOffice_Level1"/>
      <w:bookmarkStart w:id="73" w:name="_Toc29594_WPSOffice_Level1"/>
      <w:bookmarkStart w:id="74" w:name="_Toc13959_WPSOffice_Level1"/>
      <w:bookmarkStart w:id="75" w:name="_Toc6620_WPSOffice_Level1"/>
      <w:bookmarkStart w:id="76" w:name="_Toc32535_WPSOffice_Level1"/>
      <w:r w:rsidRPr="00C73AB9">
        <w:rPr>
          <w:rFonts w:asciiTheme="minorEastAsia" w:eastAsiaTheme="minorEastAsia" w:hAnsiTheme="minorEastAsia" w:cstheme="minorEastAsia"/>
          <w:sz w:val="96"/>
          <w:szCs w:val="96"/>
        </w:rPr>
        <w:t>绪论</w:t>
      </w:r>
      <w:bookmarkEnd w:id="72"/>
      <w:bookmarkEnd w:id="73"/>
      <w:bookmarkEnd w:id="74"/>
      <w:bookmarkEnd w:id="75"/>
      <w:bookmarkEnd w:id="76"/>
    </w:p>
    <w:p w14:paraId="4783DCC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为方便读者，现对《意念力》及《真我之眼》两书中已呈现的信息作一概述。</w:t>
      </w:r>
    </w:p>
    <w:p w14:paraId="28B91E3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宇宙及一切万有的源头，是一种无限的潜能，无形无相，本质上是无限的力量。从至高未显之境，化现出有形有相的宇宙，分为线性与非线性两个领域。形相具有位置与延续性；无形无相者则无定位，且超越时间。</w:t>
      </w:r>
    </w:p>
    <w:p w14:paraId="60C9546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人类心智之所以能够自我觉知，是因为那个普遍原则与存在实相，即通常所称的“意识”。它是一种主观状态，使人得以觉知自身的存在，以及我们称之为“生命”的那份存在的体验内容。</w:t>
      </w:r>
    </w:p>
    <w:p w14:paraId="26B91D7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虽然人们假定为“个人生命”的事件记录于个人记忆之中，但宇宙中的一切事件，无论多么微小，甚至是一闪而过的念头，都记录于无限的、非个人的意识场中，超越时间、空间以及个人记忆的召回能力。仿佛空间无形之中，永恒地记录着其中发生的一切。此后，通过一种名为“运动机能学测试”的简单生理现象，这份记录便可被辨识并永久调取。之所以可能，是因为运动机能学反应是由非局域性意识所传导的。</w:t>
      </w:r>
    </w:p>
    <w:p w14:paraId="26AC0A5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意识是生命的一种无形品质，它拥有一种独特的属性：能够对真实的刺激作出反应，因为该刺激拥有或曾经拥有实际的存在，故而是“真实的”。若一个真实的陈述呈现于人类意识，或默存于心，身体的肌肉便会因识别出真相而自动变强。反之，面对虚假（无实际存在之物）时，肌肉则会变弱。因此，意识颇似一个灯泡：有电（真相）则亮，无电（虚假）则不亮。</w:t>
      </w:r>
    </w:p>
    <w:p w14:paraId="31166B1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主要的发现是：通过运动机能学测试，人类历史上首次能够在任何时间、任何地点、针对任何事物辨别真伪。该测试本身被证明不受个人意见或信念的影响，事实上，纯真的孩童与博学多闻的成年人同样可靠。无论陈述是说出口还是默念于心，反应也相同。</w:t>
      </w:r>
    </w:p>
    <w:p w14:paraId="44178BB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意识辨别真伪的能力，意味着无形无相、非线性的灵性真理领域可以进行研究，证悟状态的实相可以得到验证。通过运用运动机能学测试，我们得以构建一个涵盖全人类及其历史一切表达形式的意识层次量表。该量表以数字呈现。倘若将人类所有可能性，从单纯的肉身存在直至可能存在的最高的意识层次，悉数列于一个量表之上，其数字将呈巨大的递进。因此，我们构建了一个1至1000的量表。它采用对数刻度，以使如此庞大的数字在实践中具有可用性。</w:t>
      </w:r>
    </w:p>
    <w:p w14:paraId="5657484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研究发现，任何校准值超过200的，被证实为真；而低于200的，则为假。超过200的，是建设性的、正直的、支持生命的；低于200的，则是负面的、对人类有害的。因此，200被证明是区分真伪的关键分界点，或许是一切发现中最为重要者。</w:t>
      </w:r>
    </w:p>
    <w:p w14:paraId="6D7C244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辨别真伪的能力具有深远的意义，因为这正是人类心智所缺乏的能力。因此，这一发现是通往宇宙奥秘的“芝麻开门”，是解锁有史以来隐没于人类觉知之外的事物的钥匙。它相当于非线性领域的“E = mc²”。如同望远镜的发现，它开启了前所未见的、可供探索的完整宇宙。</w:t>
      </w:r>
    </w:p>
    <w:p w14:paraId="4E89A8B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此项研究成果最初以博士论文形式提交给学术界，题为《人类意识层次的定性与定量分析与校准》。</w:t>
      </w:r>
      <w:r w:rsidRPr="00C73AB9">
        <w:rPr>
          <w:rFonts w:asciiTheme="minorEastAsia" w:hAnsiTheme="minorEastAsia" w:cstheme="minorEastAsia" w:hint="eastAsia"/>
          <w:color w:val="0F1115"/>
          <w:sz w:val="48"/>
          <w:szCs w:val="48"/>
          <w:shd w:val="clear" w:color="auto" w:fill="FFFFFF"/>
        </w:rPr>
        <w:lastRenderedPageBreak/>
        <w:t>这是一份符合传统科学实证要求（如“P &lt; .01”、“零假设”、“统计分析”、图表、文献记录及详细参考文献）的数据正式陈述。该论文通过了学术评审，事实上，因其呈现的惊人发现而引起了相当关注并激发了极大热情。</w:t>
      </w:r>
    </w:p>
    <w:p w14:paraId="121B43C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意念力》描述了这些发现及其对社会各阶层的影响，包括被局限于线性思维的牛顿范式传统科学此前认为“不真实”的灵性实相诸方面。这一新的研究工具，得以对意义与背景的非线性领域进行理性而全面的探索。最初，它区分出200以下为“力”的层次，200以上为“权”的层次。研究发现，“力”的特质本质上是虚弱、局域性、具破坏性的；而基于真相的“权”则是永久、非局域性，且产生能量而非消耗能量。</w:t>
      </w:r>
    </w:p>
    <w:p w14:paraId="3B0449C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运动机能学测试被证明极具价值，原因在于：（1）它能区分真伪；（2）它能校准人类意识层次；（3）它能研究任何时间或地点的任何及一切主题。由此发展出的，是一种将人类意识随时间的演进及其直至归宿（甚至超越个体肉身生命）的历程进行背景化理解的手段。</w:t>
      </w:r>
    </w:p>
    <w:p w14:paraId="2E8FA71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因此，意识量表得以对人类的一切表达形式进行全面的背景重构。观察表明，较低的意识层次（数值上）人数众多；而意识层次达到600者则极为罕见</w:t>
      </w:r>
      <w:r w:rsidRPr="00C73AB9">
        <w:rPr>
          <w:rFonts w:asciiTheme="minorEastAsia" w:hAnsiTheme="minorEastAsia" w:cstheme="minorEastAsia" w:hint="eastAsia"/>
          <w:color w:val="0F1115"/>
          <w:sz w:val="48"/>
          <w:szCs w:val="48"/>
          <w:shd w:val="clear" w:color="auto" w:fill="FFFFFF"/>
        </w:rPr>
        <w:lastRenderedPageBreak/>
        <w:t>（千万分之一）。因此，《意念力》聚焦于直至600层次的意识层面。</w:t>
      </w:r>
    </w:p>
    <w:p w14:paraId="58092B7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随后，《真我之眼》探究了历史上被尊为证悟状态的灵性真理。研究发现，在证悟状态内部，亦存在渐进的层次或理解深度。这些高级状态代表了不断升进的觉知层次。每一层次都代表意识被一种更为精微的灵性二元性所局限，必须在达到下一层次之前予以化解。</w:t>
      </w:r>
    </w:p>
    <w:p w14:paraId="72D54A7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《真我之眼》以易于理解的方式描述了高级神秘主义者的主观实相，从而澄清了历史上的灵性教导，化解了古老的困惑与误解。《真我之眼》（校准值高达900余）因此聚焦于极其高深的灵性真理。</w:t>
      </w:r>
    </w:p>
    <w:p w14:paraId="7B96E06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人类领域，历史上人体及其神经系统所能承载的最大精神能量校准值为1000，这正是世界各大宗教创始人、历史上那些伟大导师（如基督、佛陀、克里希那）的校准水平。本书的主题聚焦于人类意识的最先进层次，因此针对约850至1000的层级。没有任何“人”或“人格”能够凭借主观体验或理解来书写如此层级的内容，因此，《我》实际上是由意识本身所书写。如此层级的意识源于超越个人身份的彻底主观性。该层级的意识仅仅是借助人类心智与身体的便利，得以用形式与语言进行沟通。</w:t>
      </w:r>
      <w:r w:rsidRPr="00C73AB9">
        <w:rPr>
          <w:rFonts w:asciiTheme="minorEastAsia" w:hAnsiTheme="minorEastAsia" w:cstheme="minorEastAsia" w:hint="eastAsia"/>
          <w:color w:val="0F1115"/>
          <w:sz w:val="48"/>
          <w:szCs w:val="48"/>
          <w:shd w:val="clear" w:color="auto" w:fill="FFFFFF"/>
        </w:rPr>
        <w:lastRenderedPageBreak/>
        <w:t>然而，真相的力量独立于语言而存在，但它如同载波伴随语言，赋予其力量并促进理解。</w:t>
      </w:r>
    </w:p>
    <w:p w14:paraId="662C486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证悟是一种无形无相的状态或境界，但它通过历经此状态发生与演进过程而存活下来的幸存者，辐射出其自身强大的能量。此状态的发生相对罕见，且矛盾的是，它亦会索取某种代价。这些论述将在后续正文中进一步阐释与阐明。</w:t>
      </w:r>
    </w:p>
    <w:p w14:paraId="4BE2880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预备说明</w:t>
      </w:r>
    </w:p>
    <w:p w14:paraId="4C899B5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先前的著作中，描述了一个有用的、经过校准的意识量表，该量表经数千名独立研究者证实，并且可以从量表的任何起点开始进行复制验证。这一验证过程历时逾二十五年，由无数个人与研究小组完成。截至本书撰写时，已涉及超过31万次校准。若出现看似不一致之处，经进一步调查，所谓的误差通常是技术操作失误所致，或更常见的是，待验证陈述的措辞存在瑕疵。</w:t>
      </w:r>
    </w:p>
    <w:p w14:paraId="5618F27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然而，矛盾的是，偶尔会有投诉称该技术“不灵”或“给出错误答案”。其中一些投诉措辞学术化，推理看似合乎逻辑，但结果却是错误的。这看似一个令人费解的悖论。直到最近，这个谜团才得以解开，因为突然发现：运动机能学反应仅在测试者本人校准值超过200且其提问意图正直（即校准值高于200）时，才有效且可靠。</w:t>
      </w:r>
    </w:p>
    <w:p w14:paraId="161A3F8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这一发现也印证了“权”与灵性纯度相辅相成的原理。</w:t>
      </w:r>
    </w:p>
    <w:p w14:paraId="080413C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最初的研究中，当发现运动机能学方法能够辨别宇宙中任何事物在任何时间地点的真伪时，曾有人担忧此法若落入自私者之手或被滥用。事实证明，这种顾虑实属多余，因为该技术具有一种未知的内在保护机制。因此，研究者的意图对结果的可靠性起着重要作用，而该技术本身的有效性似乎仅限于对全人类有益之事。</w:t>
      </w:r>
    </w:p>
    <w:p w14:paraId="1F76BAA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兹将运动机能学辨别真伪方法的要点重述如下：</w:t>
      </w:r>
    </w:p>
    <w:p w14:paraId="28E3E6A6" w14:textId="77777777" w:rsidR="008162AE" w:rsidRPr="00C73AB9" w:rsidRDefault="00000000">
      <w:pPr>
        <w:pStyle w:val="a3"/>
        <w:widowControl/>
        <w:spacing w:after="0"/>
        <w:rPr>
          <w:rFonts w:asciiTheme="minorEastAsia" w:hAnsiTheme="minorEastAsia" w:cstheme="minorEastAsia" w:hint="eastAsia"/>
          <w:sz w:val="48"/>
          <w:szCs w:val="48"/>
        </w:rPr>
      </w:pPr>
      <w:r w:rsidRPr="00C73AB9">
        <w:rPr>
          <w:rFonts w:asciiTheme="minorEastAsia" w:hAnsiTheme="minorEastAsia" w:cstheme="minorEastAsia" w:hint="eastAsia"/>
          <w:color w:val="0F1115"/>
          <w:sz w:val="48"/>
          <w:szCs w:val="48"/>
          <w:shd w:val="clear" w:color="auto" w:fill="FFFFFF"/>
        </w:rPr>
        <w:t>1.测试双方（或采用单人测试法时的提问者）校准值均须超过200。</w:t>
      </w:r>
    </w:p>
    <w:p w14:paraId="4A142E71" w14:textId="77777777" w:rsidR="008162AE" w:rsidRPr="00C73AB9" w:rsidRDefault="00000000">
      <w:pPr>
        <w:pStyle w:val="a3"/>
        <w:widowControl/>
        <w:spacing w:after="0"/>
        <w:rPr>
          <w:rFonts w:asciiTheme="minorEastAsia" w:hAnsiTheme="minorEastAsia" w:cstheme="minorEastAsia" w:hint="eastAsia"/>
          <w:sz w:val="48"/>
          <w:szCs w:val="48"/>
        </w:rPr>
      </w:pPr>
      <w:r w:rsidRPr="00C73AB9">
        <w:rPr>
          <w:rFonts w:asciiTheme="minorEastAsia" w:hAnsiTheme="minorEastAsia" w:cstheme="minorEastAsia" w:hint="eastAsia"/>
          <w:color w:val="0F1115"/>
          <w:sz w:val="48"/>
          <w:szCs w:val="48"/>
          <w:shd w:val="clear" w:color="auto" w:fill="FFFFFF"/>
        </w:rPr>
        <w:t>2.提问的动机或意图必须正直，即校准值超过200。</w:t>
      </w:r>
    </w:p>
    <w:p w14:paraId="0346917A" w14:textId="77777777" w:rsidR="008162AE" w:rsidRPr="00C73AB9" w:rsidRDefault="00000000">
      <w:pPr>
        <w:pStyle w:val="a3"/>
        <w:widowControl/>
        <w:spacing w:after="0"/>
        <w:rPr>
          <w:rFonts w:asciiTheme="minorEastAsia" w:hAnsiTheme="minorEastAsia" w:cstheme="minorEastAsia" w:hint="eastAsia"/>
          <w:sz w:val="48"/>
          <w:szCs w:val="48"/>
        </w:rPr>
      </w:pPr>
      <w:r w:rsidRPr="00C73AB9">
        <w:rPr>
          <w:rFonts w:asciiTheme="minorEastAsia" w:hAnsiTheme="minorEastAsia" w:cstheme="minorEastAsia" w:hint="eastAsia"/>
          <w:color w:val="0F1115"/>
          <w:sz w:val="48"/>
          <w:szCs w:val="48"/>
          <w:shd w:val="clear" w:color="auto" w:fill="FFFFFF"/>
        </w:rPr>
        <w:t>3.问题必须以陈述句的形式提出。</w:t>
      </w:r>
    </w:p>
    <w:p w14:paraId="4547A26D" w14:textId="77777777" w:rsidR="008162AE" w:rsidRPr="00C73AB9" w:rsidRDefault="00000000">
      <w:pPr>
        <w:pStyle w:val="a3"/>
        <w:widowControl/>
        <w:spacing w:after="0"/>
        <w:rPr>
          <w:rFonts w:asciiTheme="minorEastAsia" w:hAnsiTheme="minorEastAsia" w:cstheme="minorEastAsia" w:hint="eastAsia"/>
          <w:sz w:val="48"/>
          <w:szCs w:val="48"/>
        </w:rPr>
      </w:pPr>
      <w:r w:rsidRPr="00C73AB9">
        <w:rPr>
          <w:rFonts w:asciiTheme="minorEastAsia" w:hAnsiTheme="minorEastAsia" w:cstheme="minorEastAsia" w:hint="eastAsia"/>
          <w:color w:val="0F1115"/>
          <w:sz w:val="48"/>
          <w:szCs w:val="48"/>
          <w:shd w:val="clear" w:color="auto" w:fill="FFFFFF"/>
        </w:rPr>
        <w:t>4.校准数值参照已发表的量表，例如：“在1至1000的量表上，X校准值超过200、300”等。（参见附录B）</w:t>
      </w:r>
    </w:p>
    <w:p w14:paraId="682F16C6" w14:textId="77777777" w:rsidR="008162AE" w:rsidRPr="00C73AB9" w:rsidRDefault="00000000">
      <w:pPr>
        <w:pStyle w:val="a3"/>
        <w:widowControl/>
        <w:spacing w:after="0"/>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5.无需将陈述说出，只需将其（或其意象）默存于心，即可获得准确反应。因此，反应不受测试者个人信念或观点的影响。例如，可以默念：“我心中所想的这件事是真的。”</w:t>
      </w:r>
    </w:p>
    <w:p w14:paraId="71899F57" w14:textId="77777777" w:rsidR="008162AE" w:rsidRPr="00C73AB9" w:rsidRDefault="008162AE">
      <w:pPr>
        <w:pStyle w:val="a3"/>
        <w:widowControl/>
        <w:spacing w:after="0"/>
        <w:rPr>
          <w:rFonts w:asciiTheme="minorEastAsia" w:hAnsiTheme="minorEastAsia" w:cstheme="minorEastAsia" w:hint="eastAsia"/>
          <w:color w:val="0F1115"/>
          <w:sz w:val="48"/>
          <w:szCs w:val="48"/>
          <w:shd w:val="clear" w:color="auto" w:fill="FFFFFF"/>
        </w:rPr>
      </w:pPr>
    </w:p>
    <w:p w14:paraId="47B2BEA5"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解释</w:t>
      </w:r>
    </w:p>
    <w:p w14:paraId="2F48AB77"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运动机能学反应，数十年来已得到全球数千名临床工作者的证实。这是一种可复现的经验现象，无法用寻常逻辑或牛顿物理学来解释。量子力学的高级物理学使其变得可理解：观察者/提问者的意图，促进或不促进波函数的坍缩（冯·诺依曼过程I）。因此，宇宙的状态（薛定谔方程）通过海森堡原理常常被约化或不约化（狄拉克过程），故而量子响应仅限于“是”或“非是”。（参见附录D“量子力学”。）</w:t>
      </w:r>
    </w:p>
    <w:p w14:paraId="11E6C0CF" w14:textId="77777777" w:rsidR="008162AE" w:rsidRPr="00C73AB9" w:rsidRDefault="008162AE">
      <w:pPr>
        <w:widowControl/>
        <w:spacing w:before="72" w:after="0" w:afterAutospacing="1"/>
        <w:rPr>
          <w:rFonts w:asciiTheme="minorEastAsia" w:hAnsiTheme="minorEastAsia" w:cstheme="minorEastAsia" w:hint="eastAsia"/>
          <w:sz w:val="56"/>
          <w:szCs w:val="96"/>
        </w:rPr>
      </w:pPr>
    </w:p>
    <w:p w14:paraId="5C7F911A" w14:textId="77777777" w:rsidR="008162AE" w:rsidRPr="00C73AB9" w:rsidRDefault="00000000">
      <w:pPr>
        <w:pStyle w:val="2"/>
        <w:rPr>
          <w:rFonts w:asciiTheme="minorEastAsia" w:eastAsiaTheme="minorEastAsia" w:hAnsiTheme="minorEastAsia" w:cstheme="minorEastAsia"/>
          <w:sz w:val="180"/>
          <w:szCs w:val="180"/>
        </w:rPr>
      </w:pPr>
      <w:bookmarkStart w:id="77" w:name="_Toc13567_WPSOffice_Level1"/>
      <w:bookmarkStart w:id="78" w:name="_Toc26177_WPSOffice_Level1"/>
      <w:bookmarkStart w:id="79" w:name="_Toc9678_WPSOffice_Level1"/>
      <w:bookmarkStart w:id="80" w:name="_Toc24009_WPSOffice_Level1"/>
      <w:bookmarkStart w:id="81" w:name="_Toc2478_WPSOffice_Level1"/>
      <w:r w:rsidRPr="00C73AB9">
        <w:rPr>
          <w:rFonts w:asciiTheme="minorEastAsia" w:eastAsiaTheme="minorEastAsia" w:hAnsiTheme="minorEastAsia" w:cstheme="minorEastAsia"/>
          <w:sz w:val="180"/>
          <w:szCs w:val="180"/>
        </w:rPr>
        <w:t>第一部分 过程</w:t>
      </w:r>
      <w:bookmarkEnd w:id="77"/>
      <w:bookmarkEnd w:id="78"/>
      <w:bookmarkEnd w:id="79"/>
      <w:bookmarkEnd w:id="80"/>
      <w:bookmarkEnd w:id="81"/>
    </w:p>
    <w:p w14:paraId="24EE6C5C" w14:textId="77777777" w:rsidR="008162AE" w:rsidRPr="00C73AB9" w:rsidRDefault="00000000">
      <w:pPr>
        <w:pStyle w:val="3"/>
        <w:rPr>
          <w:rFonts w:asciiTheme="minorEastAsia" w:eastAsiaTheme="minorEastAsia" w:hAnsiTheme="minorEastAsia" w:cstheme="minorEastAsia"/>
          <w:sz w:val="96"/>
          <w:szCs w:val="96"/>
        </w:rPr>
      </w:pPr>
      <w:bookmarkStart w:id="82" w:name="_Toc21014_WPSOffice_Level2"/>
      <w:bookmarkStart w:id="83" w:name="_Toc29567_WPSOffice_Level2"/>
      <w:bookmarkStart w:id="84" w:name="_Toc877_WPSOffice_Level2"/>
      <w:bookmarkStart w:id="85" w:name="_Toc22018_WPSOffice_Level2"/>
      <w:bookmarkStart w:id="86" w:name="_Toc1159_WPSOffice_Level2"/>
      <w:r w:rsidRPr="00C73AB9">
        <w:rPr>
          <w:rFonts w:asciiTheme="minorEastAsia" w:eastAsiaTheme="minorEastAsia" w:hAnsiTheme="minorEastAsia" w:cstheme="minorEastAsia"/>
          <w:sz w:val="96"/>
          <w:szCs w:val="96"/>
        </w:rPr>
        <w:t>第一章教师与学生</w:t>
      </w:r>
      <w:bookmarkEnd w:id="82"/>
      <w:bookmarkEnd w:id="83"/>
      <w:bookmarkEnd w:id="84"/>
      <w:bookmarkEnd w:id="85"/>
      <w:bookmarkEnd w:id="86"/>
    </w:p>
    <w:p w14:paraId="69BFDE0F"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我如何知道自己的方向是否正确？</w:t>
      </w:r>
    </w:p>
    <w:p w14:paraId="00B6E116"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lastRenderedPageBreak/>
        <w:t>答：</w:t>
      </w:r>
      <w:r w:rsidRPr="00C73AB9">
        <w:rPr>
          <w:rFonts w:asciiTheme="minorEastAsia" w:hAnsiTheme="minorEastAsia" w:cstheme="minorEastAsia" w:hint="eastAsia"/>
          <w:sz w:val="48"/>
          <w:szCs w:val="48"/>
        </w:rPr>
        <w:t> “方向”是一个线性概念。你的真正意思可能是，你所走的道路是否适合且有效。提出这个问题很重要，它反映出一种谦卑，即承认小我/心智无法辨别真伪。你可以验证任何教导或教师（无论过去还是现在）的意识层级。你也可以用运动学测试来交叉检验，以确定这条路是否适合现在的你。</w:t>
      </w:r>
    </w:p>
    <w:p w14:paraId="02E5B13C"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为什么对神的描述有如此多不同的版本？</w:t>
      </w:r>
    </w:p>
    <w:p w14:paraId="40CCECAA"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这些反映了小我拟人化投射的变幻莫测。由于自身的固有局限，小我本身无法通过体验认识神。神是存在于存在和觉知能力之下的绝对主观性。神超越所有时间、地点或人类特质。历史上所有觉悟者对终极实相的描述都是相同的。只有一个至高无上的实相。</w:t>
      </w:r>
    </w:p>
    <w:p w14:paraId="10A01EFF"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古代文化中的神话之神，以及半神和神祇，都有其有限的领域或功能，例如丰饶之神、自然之神或收获之神。在神圣实相的位置上，是人为制造的伪神祇，它们具有非常明显的局限性，根据定义，这些局限性本身就排除了它们成为宇宙创造之终极神的可能性。</w:t>
      </w:r>
    </w:p>
    <w:p w14:paraId="69D1D0B6"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鉴于神性本体，或未显化之神，超越一切描绘，那么终极觉悟就是彻底的、纯粹的主观性，且空无任何内容。承认无限至高的绝对神性，对那些被蒙蔽而宣称自己具有神性的存有来说是不可接受的。那</w:t>
      </w:r>
      <w:r w:rsidRPr="00C73AB9">
        <w:rPr>
          <w:rFonts w:asciiTheme="minorEastAsia" w:hAnsiTheme="minorEastAsia" w:cstheme="minorEastAsia" w:hint="eastAsia"/>
          <w:sz w:val="48"/>
          <w:szCs w:val="48"/>
        </w:rPr>
        <w:lastRenderedPageBreak/>
        <w:t>么我们可以说，一个虚假的神祇，是一个为了权力、傲慢和控制他人而拒绝真理，并屈服于路西法谬误的存有，该谬误宣称小我就是神（即妄自尊大）。这个错误的基础是不愿意将主权从小我的“我”交托给神的万有。</w:t>
      </w:r>
    </w:p>
    <w:p w14:paraId="3140B92C"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那个绝对的实相没有任何需求，因为它已经是那“一切万有”。当自己就是权力本身时，就没有对权力的需求。无限的力量不需要控制任何事物。打个比方，天空不需要云彩，它既不创造也不摧毁云彩。云彩在其无所不包、无边无际的空间中生起。天空不会杀戮、报复或惩罚云彩。天空对所有云彩一视同仁，也为它们的生起与消逝提供了背景。</w:t>
      </w:r>
    </w:p>
    <w:p w14:paraId="1B0CABC5"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将神描述为至高无上的存在，听起来几乎是“非人格化”的。</w:t>
      </w:r>
    </w:p>
    <w:p w14:paraId="502675CA"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小我认为关系是以人格为基础的，因此将关系置于两个分离的个体之间。处于小我结构中的孩子希望神就像一个理想化的超级父母。然而，这种描绘也带来了其负面效应，即害怕父母不悦。</w:t>
      </w:r>
    </w:p>
    <w:p w14:paraId="6E819C53"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与小我对神的认知相反，自性的绝对实相是神作为自己存在的核心体现。临在之爱是超级人格化的，被体验为无限的宁静、无限的安全感，以及永恒的安全，以至于没有对“终结”的恐惧。临在之神赋予了圆满的喜悦。爱不是神的一种“品质”，而是</w:t>
      </w:r>
      <w:r w:rsidRPr="00C73AB9">
        <w:rPr>
          <w:rFonts w:asciiTheme="minorEastAsia" w:hAnsiTheme="minorEastAsia" w:cstheme="minorEastAsia" w:hint="eastAsia"/>
          <w:sz w:val="48"/>
          <w:szCs w:val="48"/>
        </w:rPr>
        <w:lastRenderedPageBreak/>
        <w:t>神的本质本身。临在感中没有“他者”的意识。神是永不终结的当下时刻的无所不包的实相。没有“他者”需要恐惧或取悦。</w:t>
      </w:r>
    </w:p>
    <w:p w14:paraId="7D57031A"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打个比方，当小我信念的云层被扫除时，太阳并不会玩捉迷藏。人们发现太阳一直都在照耀。它的光和热向外辐射，因为这就是太阳固有的、本源的本质和品质。与地球的太阳不同，神的太阳是永恒的。对无限者而言，宇宙的来来去去毫无意义。生命和宇宙的源头不受其产物所限。神的荣耀没有任何要求。</w:t>
      </w:r>
    </w:p>
    <w:p w14:paraId="0E1EEC77"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如何消除疑虑？</w:t>
      </w:r>
    </w:p>
    <w:p w14:paraId="536259FC"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对神的觉知会被犬儒主义、怀疑主义、理性的谨慎、否定主义甚至无知所遮蔽。其潜在动机往往揭示了答案。小我不喜欢自己的世界观受到挑战或质疑。它出于恐惧而保护自己的现实范式。它可能会因相反的信息而感到受威胁，并变得防御，因为它被证明是“错误的”。它也不喜欢为自己的观点承担责任，因为这意味着这些观点是由其选择而持有的。</w:t>
      </w:r>
    </w:p>
    <w:p w14:paraId="7F2300B2"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冲突可能源于宗教或群体忠诚，或者民族或家庭传统，但真正委身的灵性探寻者的忠诚只归于神。疑虑也可能是一个健康的信号，表明你身处错误的地方，从灵性角度而言。当纯真渐变为灵性成熟时，</w:t>
      </w:r>
      <w:r w:rsidRPr="00C73AB9">
        <w:rPr>
          <w:rFonts w:asciiTheme="minorEastAsia" w:hAnsiTheme="minorEastAsia" w:cstheme="minorEastAsia" w:hint="eastAsia"/>
          <w:sz w:val="48"/>
          <w:szCs w:val="48"/>
        </w:rPr>
        <w:lastRenderedPageBreak/>
        <w:t>辨别力可能会发出警告信号。如有疑虑，永远选择“停止”。你也可能已经超越了当前的群体或教导；那么，是时候向前迈进了。</w:t>
      </w:r>
    </w:p>
    <w:p w14:paraId="7CDE98EF"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疑虑的动机可能是害怕失去习惯性的自我认同或珍视的信念。要消除疑虑，只需识别自己的动机，并使用运动学测试作为验证手段。</w:t>
      </w:r>
    </w:p>
    <w:p w14:paraId="029DF4CD"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运动学测试非常快速准确，其简单的“是”与“否”响应，其可靠性只受限于提问者对基本规则的遵守，包括对陈述语句的仔细措辞。改变一个看起来无关紧要的词，就可能导致不同的答案。因此，建议提出一系列问题并交叉检验。如果出现看似矛盾的地方，进一步提问就能揭示错误的根源。草率的陈述可能导致误导性的结果。</w:t>
      </w:r>
    </w:p>
    <w:p w14:paraId="00C50636"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例如，卡尔·荣格的意识层级多年来一直被校准在520左右。一位提问者陈述道：“卡尔·荣格高于500”，但得到的答案却是“否”。当重新措辞为“卡尔·荣格确实校准值高于500”时，答案是“是”。“荣格高于500”的答案是“否”，仅仅因为他已去世。</w:t>
      </w:r>
    </w:p>
    <w:p w14:paraId="218BFFC4"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要验证一位老师或一条灵性道路的价值，首要且最关键的决定因素是它们校准值是否超过200级。每个层次都有有效的老师和教导。处于300级的教导支持“意愿”，并充满热情地运用个人的力量。一</w:t>
      </w:r>
      <w:r w:rsidRPr="00C73AB9">
        <w:rPr>
          <w:rFonts w:asciiTheme="minorEastAsia" w:hAnsiTheme="minorEastAsia" w:cstheme="minorEastAsia" w:hint="eastAsia"/>
          <w:sz w:val="48"/>
          <w:szCs w:val="48"/>
        </w:rPr>
        <w:lastRenderedPageBreak/>
        <w:t>个充满热情和委身的团体，有时可能比阅读更进阶的文本更有帮助。如果一个人自身的层次与老师的层次相差太大，大量有用的信息可能会丢失或无法吸收。</w:t>
      </w:r>
    </w:p>
    <w:p w14:paraId="12DFCAE1"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一位觉悟的圣人可能意识层级非常高，但可能并不真正具备教学能力，就像一位伟大的钢琴家并不一定是伟大的钢琴教师一样。教学需要超越精湛技艺的其他技能。</w:t>
      </w:r>
    </w:p>
    <w:p w14:paraId="2E76E7C7"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完美的老师需要有耐心，通过将各层次的真理置于合适的背景中加以阐述，使其变得不言自明。这种能力意味着老师熟悉所有意识层级以及每个层级中出现的问题。</w:t>
      </w:r>
    </w:p>
    <w:p w14:paraId="22A68ACF"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此外，老师还支持解决每个层级门口所固有的二元性和立场性，以及由此产生的对立面。</w:t>
      </w:r>
    </w:p>
    <w:p w14:paraId="6A27EA4C"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老师的知识必须完全源于内在的真理启示，这正是觉悟的标志。这带来了只有绝对真理才能传达的那种明确无误的确定性和与生俱来的权威。真正的老师通过临在澄清已知的事物。老师理解的源泉并非来自外部；因此，引用历史上的名师只为了向听众澄清，使其感到熟悉。觉悟的老师不需要外部的确认。</w:t>
      </w:r>
    </w:p>
    <w:p w14:paraId="1854458F"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理想的老师能识别出所谈真理的层次。在今天的灵性圈子里，这个层次现在可以通过精确校准来准确</w:t>
      </w:r>
      <w:r w:rsidRPr="00C73AB9">
        <w:rPr>
          <w:rFonts w:asciiTheme="minorEastAsia" w:hAnsiTheme="minorEastAsia" w:cstheme="minorEastAsia" w:hint="eastAsia"/>
          <w:sz w:val="48"/>
          <w:szCs w:val="48"/>
        </w:rPr>
        <w:lastRenderedPageBreak/>
        <w:t>识别，并且可以经得起共识性验证。老师理解的源泉是神圣不可侵犯的，因此无需辩护。灵性真理本身是完整的，它自身就是理据。它不言自明，不需要任何外部认同或任何形式的支撑。启示真理的绝对主观性排除了所有仅仅源于小我的考虑和不确定性。当小我崩溃时，所有争论都停止，被静默取代。疑虑就是小我。可以说，小我主要是一个复杂的疑虑结构，通过制造无穷无尽、无法解决的问题、疑问和分心来维持自身的运转。当面对从自性反射出来的绝对真理的压倒性确定性时，小我崩溃了，字面意义上地“死去”。这实际上是唯一可能发生的真正的死亡，也只有虚幻的自我才易受其影响。</w:t>
      </w:r>
    </w:p>
    <w:p w14:paraId="73FD35F2"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即使在被称作“觉悟”的状态取代了通常所说的“小我”之后，意识的进化难道不是仍在继续吗？</w:t>
      </w:r>
    </w:p>
    <w:p w14:paraId="540B6B31"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它可能会继续，但那是自发的。它不是寻求或灵性努力的结果。在大多数情况下，一位觉悟圣者的校准层次在其余生中保持不变。在少数情况下，意识会自发地继续其进化。就好像内在的精神现在觉知到了一个更高层次的悖论，需要得到解决。灵性的灵感现在寻求解决这个障碍。就像皮肤里的异物一样，它引起注意。它也可能通过遍布全身和神经系统的某种令人痛苦的疼痛信号来实现这一点。在体验上，经过强烈的祈祷和冥想之后，</w:t>
      </w:r>
      <w:r w:rsidRPr="00C73AB9">
        <w:rPr>
          <w:rFonts w:asciiTheme="minorEastAsia" w:hAnsiTheme="minorEastAsia" w:cstheme="minorEastAsia" w:hint="eastAsia"/>
          <w:sz w:val="48"/>
          <w:szCs w:val="48"/>
        </w:rPr>
        <w:lastRenderedPageBreak/>
        <w:t>这会导致一个自发的启示，解决了这个明显的悖论，然后疼痛就会停止。</w:t>
      </w:r>
    </w:p>
    <w:p w14:paraId="551C0E64"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这些痛苦的感受可能源于一种信念体系，即为了接近或侍奉神，就必须受苦。随着这个无意识信念体系的解除，痛苦感会减弱。通过运动学调查，可能会发现，多生多世的灵性信仰体系不再被灵性意识所接受，因此被压抑到无意识中，而无意识对于灵性错误或缺陷可能非常严厉和苛刻。这可能导致痛苦的感受，感觉就像神经连接着高压电一样。在那次发现之后，灼烧感可能会减轻，但灵性觉知上的任何限制，仍然可能通过一种内在的灵性不适表现出来，这种不适会持续存在，直到该限制被意识到，并通过强烈的祈祷和理解得以解决。</w:t>
      </w:r>
    </w:p>
    <w:p w14:paraId="3060F922"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邪教是粗心大意者的陷阱。如何将它们与合法的灵性分支团体区分开来？</w:t>
      </w:r>
    </w:p>
    <w:p w14:paraId="134248EC"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首先，邪教的校准值低于200。这可能是由于其教导的错误，或者教导本身可能有价值，但组织本身缺乏正直。有时，领导者是错误之源。邪教吸引天真、轻信以及灵性上幼稚或无知的人。</w:t>
      </w:r>
    </w:p>
    <w:p w14:paraId="70F448B8"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有了辨别力和灵性成熟度，邪教的特征就变得明显。主要地，它们是剥削性的。领导者通常是控制型的；金钱很重要；强调对团体的忠诚；邪教坚持传教，并切断与配偶、家人或朋友的关系。存在秘</w:t>
      </w:r>
      <w:r w:rsidRPr="00C73AB9">
        <w:rPr>
          <w:rFonts w:asciiTheme="minorEastAsia" w:hAnsiTheme="minorEastAsia" w:cstheme="minorEastAsia" w:hint="eastAsia"/>
          <w:sz w:val="48"/>
          <w:szCs w:val="48"/>
        </w:rPr>
        <w:lastRenderedPageBreak/>
        <w:t>密、等级制度，以及使用近乎洗脑的心理压力和说服。离开群体会带来负面压力，以及心理甚至身体上的后果。可能有入会仪式、誓言和效忠宣誓。领导者富有魅力、有说服力，并围绕着个人崇拜。对成员禁止性行为，但领导者不受此规则约束。</w:t>
      </w:r>
    </w:p>
    <w:p w14:paraId="6696A384"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领导者，而不是教导，成为能量、礼物、金钱、恩惠和奉承的焦点，仅仅提到他们的名字就会引来“哦”和“啊”的赞叹，而不是简单的尊重。领导者经常声称与“另一边”某个有特殊名字的无形存有有特殊关系。这个“更高”的灵或实体就日常或离奇的事务，或对未来重大灾难的预测发号施令。这些给脆弱和天真的潜在追随者留下深刻印象，他们也容易被邪教传教者和狂热分子所吸引。</w:t>
      </w:r>
    </w:p>
    <w:p w14:paraId="3C0BF5B7"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邪教的追随者被洗脑得如此彻底，以至于有时需要专业的特殊人员来解救和“去编程化”。即使当一个魅力领袖的伪装被揭穿时，许多受骗的追随者面对明显事实也仅仅诉诸于否认。这样的例子现在已被研究小组在互联网上广泛记录。（例如，一个邪教领袖推荐高风险投资；另一个“通灵”出一个“来自另一边的”导师/向导，收取高额费用，为一个根本不存在的人做虚假解读，等等。）</w:t>
      </w:r>
    </w:p>
    <w:p w14:paraId="31DE4380"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在团体等级制度中晋升，每一步都需要花费相当可观的金钱，有时高达数千美元。每一步都有一个头</w:t>
      </w:r>
      <w:r w:rsidRPr="00C73AB9">
        <w:rPr>
          <w:rFonts w:asciiTheme="minorEastAsia" w:hAnsiTheme="minorEastAsia" w:cstheme="minorEastAsia" w:hint="eastAsia"/>
          <w:sz w:val="48"/>
          <w:szCs w:val="48"/>
        </w:rPr>
        <w:lastRenderedPageBreak/>
        <w:t xml:space="preserve">衔，比如一级“ </w:t>
      </w:r>
      <w:r w:rsidRPr="00C73AB9">
        <w:rPr>
          <w:rFonts w:asciiTheme="minorEastAsia" w:hAnsiTheme="minorEastAsia" w:cstheme="minorEastAsia" w:hint="eastAsia"/>
          <w:sz w:val="48"/>
          <w:szCs w:val="48"/>
          <w:shd w:val="clear" w:color="auto" w:fill="FFFFFF"/>
        </w:rPr>
        <w:t>adept</w:t>
      </w:r>
      <w:r w:rsidRPr="00C73AB9">
        <w:rPr>
          <w:rFonts w:asciiTheme="minorEastAsia" w:hAnsiTheme="minorEastAsia" w:cstheme="minorEastAsia" w:hint="eastAsia"/>
          <w:sz w:val="48"/>
          <w:szCs w:val="48"/>
        </w:rPr>
        <w:t>”（行家），二级“教师”，三级“大师”，等等。其中一些组织的结构类似于多层级营销计划，利润流向最高层的领导者。</w:t>
      </w:r>
    </w:p>
    <w:p w14:paraId="36D04D0F"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团体的教导和活动违反了基本的灵性戒律，它们声称排他性，并基于严重的曲解、晦涩的教义或依赖像《启示录》这样的负面经文来为其行为辩护。教导本身往往很离奇。追随者被胁迫相信并采取极端到荒谬程度的行为，比如在沙漠中等待被不明飞行物拯救；集体自杀；在地铁系统中释放毒气；自残或伤害他人，例如在头骨上钻孔；阉割生殖器；进行离奇的血祭；依赖想象的外星生物；杀害非信徒（异教徒）；自杀式爆炸；牺牲儿童和动物；召唤星体实体；召唤恶魔；涉足神秘学；实施反常行为；将自己的收入交给组织（这与什一奉献或自愿的贫穷誓言不同）。</w:t>
      </w:r>
    </w:p>
    <w:p w14:paraId="7028FDD5"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奉献者因他们天真信任和错置的信仰被滥用和受到控制。“凭着他们的果子，就可以认出他们来。”相反，属于神的带来美好、爱、喜悦、宽恕、慈悲、和平与自由。</w:t>
      </w:r>
    </w:p>
    <w:p w14:paraId="6F9EB5DC"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一些宗教或传统宗教的分支听起来几乎像邪教。</w:t>
      </w:r>
    </w:p>
    <w:p w14:paraId="36B39EE6"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这是一个敏锐的观察。宗教的衍生品利用创始人的魅力、声望和名声，但随后分裂成邪教，甚</w:t>
      </w:r>
      <w:r w:rsidRPr="00C73AB9">
        <w:rPr>
          <w:rFonts w:asciiTheme="minorEastAsia" w:hAnsiTheme="minorEastAsia" w:cstheme="minorEastAsia" w:hint="eastAsia"/>
          <w:sz w:val="48"/>
          <w:szCs w:val="48"/>
        </w:rPr>
        <w:lastRenderedPageBreak/>
        <w:t>至变得腐败。认识到这一点很容易，因为存在分裂、敌对的竞争和公开的控制企图（例如，伊斯兰恐怖主义校准值为70）。它们常被描述为“激进”或“原教旨主义”。</w:t>
      </w:r>
    </w:p>
    <w:p w14:paraId="23E3BFA3"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对灵性真理的非正直的利用和扭曲，与宗教本身一样古老，以下重要但常被忽视的引文揭示了这一点：“但以色列人中有假先知，如同你们中间也将有假教师……他们许多人会随从他们的淫行，便叫真道因他们的缘故被毁谤。他们因有贪心，要用捏造的言语在你们身上取利。”（彼得后书2:1-2）</w:t>
      </w:r>
    </w:p>
    <w:p w14:paraId="733BA122"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成为“基督徒”或“佛教徒”意味着什么？</w:t>
      </w:r>
    </w:p>
    <w:p w14:paraId="51A19C26"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简单地，就是追随创始宗教师的原始教导的人。真理在整个历史中始终如一。没有任何团体拥有独家或内部通道。打个比方，谁对太阳或天空拥有内部通道呢？</w:t>
      </w:r>
    </w:p>
    <w:p w14:paraId="3FF02EF4"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基督徒追随耶稣基督的教导，这些教导记载于《新约》中（耶稣没有创作《启示录》）。世界最高导师之间没有冲突，冲突只存在于他们后来数世纪的剥削者之间，例如当前那些篡夺“基督徒”标签的类邪教组织。</w:t>
      </w:r>
    </w:p>
    <w:p w14:paraId="7C46159D"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纵观历史，有各种各样的先知，带着奇怪而不太可能的信息，吸引着轻信者。过去和现在都有大量的弥赛亚和先知；然而，他们根本无法经受住一个简</w:t>
      </w:r>
      <w:r w:rsidRPr="00C73AB9">
        <w:rPr>
          <w:rFonts w:asciiTheme="minorEastAsia" w:hAnsiTheme="minorEastAsia" w:cstheme="minorEastAsia" w:hint="eastAsia"/>
          <w:sz w:val="48"/>
          <w:szCs w:val="48"/>
        </w:rPr>
        <w:lastRenderedPageBreak/>
        <w:t>单的测试，这个测试会揭示其错误。洗礼是属灵的；水只是象征。声称排他性有何用？没有任何一个组织独占真理。</w:t>
      </w:r>
    </w:p>
    <w:p w14:paraId="27B8131C"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在近期的事件中，例如，我们可以研究教皇约翰·保罗二世会见俄罗斯东正教代表的那次访问。其目的是促进共存宗教信仰的良性、和平的容忍。通过研究，我们可以发现教皇当时的立场校准为590级；换句话说，处于极高的无条件的爱的层次。用经典的灵性语言来说，那么，教皇代表了心灵。然而，在教会的其他事务上，各种政治性和威权主义的立场可能校准值远低于500，代表了制度主义的负面。</w:t>
      </w:r>
    </w:p>
    <w:p w14:paraId="5BC1E260"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灵性探寻者学会观察并觉知，但不做评判。一个立场并不比另一个更好，仅仅代表了一种不同的背景化。（天主教会在神职人员恋童癖问题上的立场校准为165级，而当前的天主教本身校准为510级。）因此，我们不能因一个组织最薄弱或最糟糕时刻的行为而谴责整个组织。机构由容易犯错的人运作。</w:t>
      </w:r>
    </w:p>
    <w:p w14:paraId="38166879"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对那些有灵性献身精神并致力于追寻最高真理之路的人来说，很多事情都会向他们揭示。辨别力往往通过有时痛苦的教训来习得。用经典的灵性语言来说，这被称为“第三眼”的开启。可以说，智慧的灰白头发是挣来的。</w:t>
      </w:r>
    </w:p>
    <w:p w14:paraId="4EB2BD80"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lastRenderedPageBreak/>
        <w:t>问：</w:t>
      </w:r>
      <w:r w:rsidRPr="00C73AB9">
        <w:rPr>
          <w:rFonts w:asciiTheme="minorEastAsia" w:hAnsiTheme="minorEastAsia" w:cstheme="minorEastAsia" w:hint="eastAsia"/>
          <w:sz w:val="48"/>
          <w:szCs w:val="48"/>
        </w:rPr>
        <w:t> 那些诚实地被欺骗的天真灵性探寻者，他们的命运如何？</w:t>
      </w:r>
    </w:p>
    <w:p w14:paraId="3A1CC5A5"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克里希那说，那些在献身和意图上纯洁的人，同样为神所爱。神没有名字；神性不会被欺骗。那些真正渴望神的人，被那超越一切宗教的无限临在所拥抱。</w:t>
      </w:r>
    </w:p>
    <w:p w14:paraId="7CD7253A"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对某条特定道路的个人吸引力呢？</w:t>
      </w:r>
    </w:p>
    <w:p w14:paraId="64BC1D8D"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那是一个重要因素。虽然在最高层次上，它们是一回事，但有些道路强调奉献、臣服和善行（例如特蕾莎修女）。对许多人来说，心灵之路因此是最自然的，而心智之路似乎过于冷酷或抽象。心智之路将爱转化为对真理及其觉悟的奉献。随着立场性的放弃，为追随心智之路的人开辟了道路，使他们能够爱那些以前看起来不可爱的东西。心灵之路将二元感知转化为灵性视野，再次超越了二元对立。有一个专注且有趣的灵性团体结合了这两条道路，并半开玩笑地自称为“禅宗天主教”（校准值为550）。</w:t>
      </w:r>
    </w:p>
    <w:p w14:paraId="1FC69140"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各大宗教中哪些教师代表其最高教导？</w:t>
      </w:r>
    </w:p>
    <w:p w14:paraId="1FBF14BA"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每个世界性大宗教中所谓的“神秘主义者”的校准值高于宗教本身，并且彼此普遍一致。神秘主义者仅仅是绕过了心智以证悟纯粹真理的人。所有伟大的化身（</w:t>
      </w:r>
      <w:r w:rsidRPr="00C73AB9">
        <w:rPr>
          <w:rFonts w:asciiTheme="minorEastAsia" w:hAnsiTheme="minorEastAsia" w:cstheme="minorEastAsia" w:hint="eastAsia"/>
          <w:sz w:val="48"/>
          <w:szCs w:val="48"/>
          <w:shd w:val="clear" w:color="auto" w:fill="FFFFFF"/>
        </w:rPr>
        <w:t>avatars</w:t>
      </w:r>
      <w:r w:rsidRPr="00C73AB9">
        <w:rPr>
          <w:rFonts w:asciiTheme="minorEastAsia" w:hAnsiTheme="minorEastAsia" w:cstheme="minorEastAsia" w:hint="eastAsia"/>
          <w:sz w:val="48"/>
          <w:szCs w:val="48"/>
        </w:rPr>
        <w:t>）的校准值都在或非常接</w:t>
      </w:r>
      <w:r w:rsidRPr="00C73AB9">
        <w:rPr>
          <w:rFonts w:asciiTheme="minorEastAsia" w:hAnsiTheme="minorEastAsia" w:cstheme="minorEastAsia" w:hint="eastAsia"/>
          <w:sz w:val="48"/>
          <w:szCs w:val="48"/>
        </w:rPr>
        <w:lastRenderedPageBreak/>
        <w:t>近1000级。在这些层次上，没有争论。然而，每位教师都有不同的风格，并在不同的历史时期教导不同的文化和地域群体。</w:t>
      </w:r>
    </w:p>
    <w:p w14:paraId="008ADA32"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底特律酋长的“大神灵”（校准值为720）反映了美洲原住民灵性认识到神显化为“自然”（即创造），将未显化变为显化的展现。这体现在美洲原住民对自然和所有生命的敬畏中（这种理解在理智上有时被神学批评为“泛神论”）。</w:t>
      </w:r>
    </w:p>
    <w:p w14:paraId="69E17399"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由底特律酋长所展示的美洲原住民灵性，对美国宪法制定者们产生了深远的影响，因为国会几乎是易洛魁联盟政治结构的精确复制品。</w:t>
      </w:r>
    </w:p>
    <w:p w14:paraId="091CA0B5"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近代以来，美洲原住民灵性已被政治家和随之而来的剥削所削弱。实际上，美洲原住民在世界各地都备受尊敬。整个州、城市、河流、山脉和五大湖都以他们的名字命名。最伟大的、以勇气和勇敢著称的运动队，自豪地冠以他们的名字；然而，政治的扭曲却宣称这样的荣誉实际上是诽谤，是政治不正确的。这种荣耀如何被误解为侮辱，实在难以理解，但这说明了真理是如何为政治利益而被扭曲成其对立面的。如果这样的煽动家成功了，想象一下，每个地区、领土、山脉、州、城市、城镇、道路、河流、运动队，以及美国产品名称都必须被移除，并用一些可怜的替代品取代。</w:t>
      </w:r>
    </w:p>
    <w:p w14:paraId="2A4E02D1"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lastRenderedPageBreak/>
        <w:t>灵性和真理团结一体；虚假滋生派系和冲突。与煽动家一样，邪教主义实际上是在贬损它所剽窃和利用的宗教或灵性传统的名声。</w:t>
      </w:r>
    </w:p>
    <w:p w14:paraId="0DCED536"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什么是真正的弥赛亚？</w:t>
      </w:r>
    </w:p>
    <w:p w14:paraId="52D61E75"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弥赛亚”一词在现代用法中表示夸大妄想。该词的现代含义利用了一种歧义。一方面，该词承认真正弥赛亚的有效性；同时，鉴于其极其罕见，该词又意味着，既然弥赛亚如此高度的觉悟发生得极其罕见，那么除非被证实，否则任何自称为弥赛亚的都是假的，都意味着是冒名顶替者。</w:t>
      </w:r>
    </w:p>
    <w:p w14:paraId="7B5B3DED"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几个世纪以来，社会见证了无数自称的先知、预言家和弥赛亚。在本世纪，绝大多数自封的弥赛亚都在精神病院里。在梅毒性脑病（</w:t>
      </w:r>
      <w:r w:rsidRPr="00C73AB9">
        <w:rPr>
          <w:rFonts w:asciiTheme="minorEastAsia" w:hAnsiTheme="minorEastAsia" w:cstheme="minorEastAsia" w:hint="eastAsia"/>
          <w:sz w:val="48"/>
          <w:szCs w:val="48"/>
          <w:shd w:val="clear" w:color="auto" w:fill="FFFFFF"/>
        </w:rPr>
        <w:t>cerebral syphilis</w:t>
      </w:r>
      <w:r w:rsidRPr="00C73AB9">
        <w:rPr>
          <w:rFonts w:asciiTheme="minorEastAsia" w:hAnsiTheme="minorEastAsia" w:cstheme="minorEastAsia" w:hint="eastAsia"/>
          <w:sz w:val="48"/>
          <w:szCs w:val="48"/>
        </w:rPr>
        <w:t>）普遍且无法治疗的年代，救世主妄想很常见。自从发现青霉素以来，弥赛亚的数量大大减少，除了那些服用改变心智药物的爱好者。</w:t>
      </w:r>
    </w:p>
    <w:p w14:paraId="76639B9D"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大多数自封的弥赛亚患有双相情感障碍（躁狂-抑郁症）的躁狂期。政治领袖是最著名的救世主型人物，他们以其夸大的妄自尊大而令人着迷。世界在判断灵性妄想方面相对成熟，但对政治妄想仍然非常盲目。</w:t>
      </w:r>
    </w:p>
    <w:p w14:paraId="6655D33D"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一个真正的弥赛亚的校准值会非常高，至少超过700级，很可能在800级或900级的高段。真正的</w:t>
      </w:r>
      <w:r w:rsidRPr="00C73AB9">
        <w:rPr>
          <w:rFonts w:asciiTheme="minorEastAsia" w:hAnsiTheme="minorEastAsia" w:cstheme="minorEastAsia" w:hint="eastAsia"/>
          <w:sz w:val="48"/>
          <w:szCs w:val="48"/>
        </w:rPr>
        <w:lastRenderedPageBreak/>
        <w:t>光明带来者是谦卑、真诚的，不需要奉承。真正先知的唯一礼物是对真理的阐述。化身（</w:t>
      </w:r>
      <w:r w:rsidRPr="00C73AB9">
        <w:rPr>
          <w:rFonts w:asciiTheme="minorEastAsia" w:hAnsiTheme="minorEastAsia" w:cstheme="minorEastAsia" w:hint="eastAsia"/>
          <w:sz w:val="48"/>
          <w:szCs w:val="48"/>
          <w:shd w:val="clear" w:color="auto" w:fill="FFFFFF"/>
        </w:rPr>
        <w:t>avatar</w:t>
      </w:r>
      <w:r w:rsidRPr="00C73AB9">
        <w:rPr>
          <w:rFonts w:asciiTheme="minorEastAsia" w:hAnsiTheme="minorEastAsia" w:cstheme="minorEastAsia" w:hint="eastAsia"/>
          <w:sz w:val="48"/>
          <w:szCs w:val="48"/>
        </w:rPr>
        <w:t>）映照出真理。然而，宗教往往倾向于对信使而不是信息的崇拜。事实上，以信使的名义，真理常常被践踏在尘埃或战场的血泊中。</w:t>
      </w:r>
    </w:p>
    <w:p w14:paraId="0595B915"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真正的弥赛亚给所有遵循其信息和信息力量的人类带来喜悦、希望、解脱和救赎。弥赛亚带来对真理的新视野，通过重申神性作为永恒生命之源这一背景，提升全人类的意识层次。化身、弥赛亚、觉悟的圣人、救主、基督或佛陀，都是神性的映照。这些神之窗向外放射神的力量和慈悲，拥抱全人类，重新激发他们的灵性活力，带来新的希望和喜悦。因此，真正的弥赛亚、化身或伟大的老师，为所有人的未来带来信仰的更新和和平。</w:t>
      </w:r>
    </w:p>
    <w:p w14:paraId="5BEA2003"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各种各样的灵性宗师（圣人、佛陀、化身）随后变得与特定文化相关联，变得“特殊”，导致了派系主义和宗派排他性。这如何能被克服？</w:t>
      </w:r>
    </w:p>
    <w:p w14:paraId="3FDAF492"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随着灵性进化的进展，这种派系主义被超越了。人类集体的小我自然倾向于形成排外性组织，并关注无关紧要的细节，从而错过了教导的核心。在某种程度上，这也许是有益的，因为它提供了团体支持和真实性。不管在语言上，人们称神为罗摩、梵天还是安拉，实际上都无关紧要。神不受任何立</w:t>
      </w:r>
      <w:r w:rsidRPr="00C73AB9">
        <w:rPr>
          <w:rFonts w:asciiTheme="minorEastAsia" w:hAnsiTheme="minorEastAsia" w:cstheme="minorEastAsia" w:hint="eastAsia"/>
          <w:sz w:val="48"/>
          <w:szCs w:val="48"/>
        </w:rPr>
        <w:lastRenderedPageBreak/>
        <w:t>场性或可归因品质的限制，也不受“非此即彼”这种二元对立的影响，而偏袒恰恰需要这种二元性。</w:t>
      </w:r>
    </w:p>
    <w:p w14:paraId="4DE56AF1"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这一切对于一位进阶的老师来说是显而易见的，但这在近代西方宗教中并不是常见的教导。</w:t>
      </w:r>
    </w:p>
    <w:p w14:paraId="75447A96"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宗教冲突和竞争的主要原因是，线性化的宗教倾向于强调神的超然性而非内在性。对于神秘主义者来说，其非线性体验是神作为自性的实相，这历来是冲突的根源。然而，要记住，这是一种极其罕见的显现，可以理解，教会或主要宗教对此并不熟悉。普通人，包括宗教信徒，感觉自己与神如此分离，以至于神可以被体验性地知晓这个可能性似乎难以置信。</w:t>
      </w:r>
    </w:p>
    <w:p w14:paraId="5F1FC0EE"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曾几何时，教会将神内在为自性的实现视为异端邪说。即使在今天，仍有一些宗教派别视伟大的化身为“被鬼附着”。有些人甚至否认耶稣的基督意识的“神性”。这源于小我对“分离”二元性的固守，即人“在这里”，神“在那里”。然而，这些狂热教派的有限虚假之神，在运动学测试下会让人手臂变弱，这立即揭示其虚假性。</w:t>
      </w:r>
    </w:p>
    <w:p w14:paraId="60394ECA"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那些神化这些非神的邪教，也往往是激烈的传教者，具有侵略性的派系议程，强烈的分离倾向和排他性主张。这种狂热的侵略性和狂热，因此是灵性非理性的标志，并可能在有些社会中表现为政治派</w:t>
      </w:r>
      <w:r w:rsidRPr="00C73AB9">
        <w:rPr>
          <w:rFonts w:asciiTheme="minorEastAsia" w:hAnsiTheme="minorEastAsia" w:cstheme="minorEastAsia" w:hint="eastAsia"/>
          <w:sz w:val="48"/>
          <w:szCs w:val="48"/>
        </w:rPr>
        <w:lastRenderedPageBreak/>
        <w:t>系。由于政治化，有些人倾向于成为激进的宗教狂热分子，这不是灵性的标志，而是灵性被扭曲为小我主义的表现。</w:t>
      </w:r>
    </w:p>
    <w:p w14:paraId="11907D8B"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这些奇怪的信仰体系是如何产生并传播的？</w:t>
      </w:r>
    </w:p>
    <w:p w14:paraId="6F2CEF05"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每个人的小我都可以按其意识层级来校准。每个层级代表一个层次，类似于光谱。对于处在黄色波段的人来说，一切看起来都是黄色的；在蓝色波段，一切似乎都是蓝色的。人类心智倾向于与那些与自己层次相差太大的层次分离。这使得社会分裂成不同的阶层。每个阶层都有其特有的语言、风格、词汇、习俗、职业标准、可接受的行为和规范。存在贬低其他阶层或其风格或行为模式的倾向。同时否认其他思维方式或行事方式的存在。例如，科学视灵性为非理性的、一厢情愿的想法。</w:t>
      </w:r>
    </w:p>
    <w:p w14:paraId="29DA957E"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例如，有些人从未在情感上体验过抑郁或焦虑，因此无法将这种情绪视为真实的存在而产生共情。尽管阶级区分据说是反美国的、政治不正确的，但它实际上是人们首先注意到的彼此之间的差异之一。因此，宗教的选择往往导致世界观非常相似的人聚集在一起，他们将自身的层次视为唯一的现实。</w:t>
      </w:r>
    </w:p>
    <w:p w14:paraId="41A5D439"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有了所有提供的信息，一个灵性探寻者会安全吗？</w:t>
      </w:r>
    </w:p>
    <w:p w14:paraId="11CB5332"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lastRenderedPageBreak/>
        <w:t>答：</w:t>
      </w:r>
      <w:r w:rsidRPr="00C73AB9">
        <w:rPr>
          <w:rFonts w:asciiTheme="minorEastAsia" w:hAnsiTheme="minorEastAsia" w:cstheme="minorEastAsia" w:hint="eastAsia"/>
          <w:sz w:val="48"/>
          <w:szCs w:val="48"/>
        </w:rPr>
        <w:t> 如果遵循这些信息，那将是安全的。老师不是那个“人”，而是老师的“自性”。打个比方，引导船只的不是灯塔，而是灯塔发出的光。一个人可以选择追寻那光，也可以不追寻。无论是光还是灯塔，都与这事无关。宗教倾向于以牺牲光为代价来神化灯塔。</w:t>
      </w:r>
    </w:p>
    <w:p w14:paraId="40435964"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人类的意识在进化。过去的水手生活充满风险，只能靠观察星象尽力而为。罗盘、六分仪，以及现在的卫星定位，使航程变得确定，拯救了无数生命。同样，过去的灵性探寻者只能依靠道听途说。当今的探寻者现在有了相当于罗盘或六分仪的工具。辨别真伪的运动学测试是同类工具中的首个发现，用以引导探寻者走向光明。它固有地能够拯救许多灵性生命。</w:t>
      </w:r>
    </w:p>
    <w:p w14:paraId="72C91BF4"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教师应得什么？</w:t>
      </w:r>
    </w:p>
    <w:p w14:paraId="28425C8C"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什么也不应得。听者的兴趣就足够了。一个人唯一应接受的义务，是对自身践行所学智慧并超越小我的义务。尊重老师，但只将敬畏留给神。</w:t>
      </w:r>
    </w:p>
    <w:p w14:paraId="14E538E9"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你会如何描述或命名你所代表的教导和道路？</w:t>
      </w:r>
    </w:p>
    <w:p w14:paraId="38C4F226"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这是神秘主义者的道路，代表“奉献性的不二论”。</w:t>
      </w:r>
    </w:p>
    <w:p w14:paraId="768A7BC9"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lastRenderedPageBreak/>
        <w:t>问：</w:t>
      </w:r>
      <w:r w:rsidRPr="00C73AB9">
        <w:rPr>
          <w:rFonts w:asciiTheme="minorEastAsia" w:hAnsiTheme="minorEastAsia" w:cstheme="minorEastAsia" w:hint="eastAsia"/>
          <w:sz w:val="48"/>
          <w:szCs w:val="48"/>
        </w:rPr>
        <w:t> 我们可以用这个术语来指代这些教导吗？</w:t>
      </w:r>
    </w:p>
    <w:p w14:paraId="39BBC202" w14:textId="77777777" w:rsidR="008162AE" w:rsidRPr="00C73AB9" w:rsidRDefault="00000000">
      <w:pPr>
        <w:pStyle w:val="a3"/>
        <w:widowControl/>
        <w:spacing w:before="192" w:after="0"/>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是的，那是正确的。这是彻底真理的道路。</w:t>
      </w:r>
    </w:p>
    <w:p w14:paraId="730EA775" w14:textId="77777777" w:rsidR="008162AE" w:rsidRPr="00C73AB9" w:rsidRDefault="008162AE">
      <w:pPr>
        <w:pStyle w:val="a3"/>
        <w:widowControl/>
        <w:spacing w:before="192" w:after="0"/>
        <w:rPr>
          <w:rFonts w:asciiTheme="minorEastAsia" w:hAnsiTheme="minorEastAsia" w:cstheme="minorEastAsia" w:hint="eastAsia"/>
          <w:sz w:val="56"/>
          <w:szCs w:val="56"/>
        </w:rPr>
      </w:pPr>
    </w:p>
    <w:p w14:paraId="143B2074" w14:textId="77777777" w:rsidR="008162AE" w:rsidRPr="00C73AB9" w:rsidRDefault="00000000">
      <w:pPr>
        <w:pStyle w:val="3"/>
        <w:rPr>
          <w:rFonts w:asciiTheme="minorEastAsia" w:eastAsiaTheme="minorEastAsia" w:hAnsiTheme="minorEastAsia" w:cstheme="minorEastAsia"/>
          <w:sz w:val="96"/>
          <w:szCs w:val="96"/>
        </w:rPr>
      </w:pPr>
      <w:bookmarkStart w:id="87" w:name="_Toc31741_WPSOffice_Level2"/>
      <w:bookmarkStart w:id="88" w:name="_Toc11119_WPSOffice_Level2"/>
      <w:bookmarkStart w:id="89" w:name="_Toc7853_WPSOffice_Level2"/>
      <w:bookmarkStart w:id="90" w:name="_Toc911_WPSOffice_Level2"/>
      <w:bookmarkStart w:id="91" w:name="_Toc13584_WPSOffice_Level2"/>
      <w:r w:rsidRPr="00C73AB9">
        <w:rPr>
          <w:rFonts w:asciiTheme="minorEastAsia" w:eastAsiaTheme="minorEastAsia" w:hAnsiTheme="minorEastAsia" w:cstheme="minorEastAsia"/>
          <w:sz w:val="96"/>
          <w:szCs w:val="96"/>
        </w:rPr>
        <w:t>第二章 灵性信息与实践</w:t>
      </w:r>
      <w:bookmarkEnd w:id="87"/>
      <w:bookmarkEnd w:id="88"/>
      <w:bookmarkEnd w:id="89"/>
      <w:bookmarkEnd w:id="90"/>
      <w:bookmarkEnd w:id="91"/>
    </w:p>
    <w:p w14:paraId="3B58B9D0"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所提供的所有信息，是否都有必要知晓？</w:t>
      </w:r>
    </w:p>
    <w:p w14:paraId="55DD38D4"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在某种程度上，是的，所有这些信息——全部，甚至可能更多——都是必要的。但矛盾的是，如果你坚持最基本的要素，那么这些信息中没有一个真正需要。这些信息是面向传统的灵性探寻者的，几个世纪以来，他们受到启发，然后开始调查、探索，并将所获得的信息付诸实践。</w:t>
      </w:r>
    </w:p>
    <w:p w14:paraId="22D9F5CF"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还有一条顿悟的道路，它可能看似自发地发生，或是冥想或某些灵性修习的结果，或者仅仅是通过身处一位觉悟的老师身边。</w:t>
      </w:r>
    </w:p>
    <w:p w14:paraId="1EB7C30B"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向神深度臣服会带来意识的巨大飞跃。我们在社会中那些“跌入谷底”的人身上看到了这一点。意志力/傲慢屈服了，转变发生了。矛盾的是，从地狱的深渊，天堂近在咫尺。我们在所谓的“皈依”中看到了这一点，例如一个曾经的“罪人”，比如一个罪犯，转变为一个平和、充满爱心、近乎圣洁的</w:t>
      </w:r>
      <w:r w:rsidRPr="00C73AB9">
        <w:rPr>
          <w:rFonts w:asciiTheme="minorEastAsia" w:hAnsiTheme="minorEastAsia" w:cstheme="minorEastAsia" w:hint="eastAsia"/>
          <w:sz w:val="48"/>
          <w:szCs w:val="48"/>
        </w:rPr>
        <w:lastRenderedPageBreak/>
        <w:t>人。囚犯们常常经历重大的觉悟，变得与以前的自己截然相反。这些突然的启示也伴随着濒死体验发生。</w:t>
      </w:r>
    </w:p>
    <w:p w14:paraId="0AC2435B"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因此，许多意识层级可以被突然超越。这些超越之前常常伴随着长期的内在痛苦。一个真正的皈依，可以通过校准后的意识层级的显著跃升得到证实。</w:t>
      </w:r>
    </w:p>
    <w:p w14:paraId="599EC30A"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当有灵性倾向的人们接触到所提供的信息时，他们的意识会显示出可测量的提升。每次讲座前后，听众的意识层级都会被校准，通常整个听众群体会平均提升十到四十个点。这可能因人而异，从最低的四点到高达数百点不等。然而，群体内部存在巨大差异，这取决于“业力成熟度”。</w:t>
      </w:r>
    </w:p>
    <w:p w14:paraId="3AAD2D53"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大多数灵性探寻者会经历各种阶段，可能从绝望到高度喜悦甚至狂喜。也会有漫长的时期，似乎什么也没发生，当事人感到没有取得任何进展。这些阶段与看似停滞、挫败、自责甚至绝望的时期交替出现。</w:t>
      </w:r>
    </w:p>
    <w:p w14:paraId="20B0A910"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在整个过程中的所有这些阶段都是正常的。毅力和献身精神会带你度过难关。如果有一位真正的老师或一个专注的团体可用，道路会更容易。不二论的道路主要依赖于冥想和奉献性的献身，需要毅力和自律才能达到必要的“心念专一”。如果一个灵性</w:t>
      </w:r>
      <w:r w:rsidRPr="00C73AB9">
        <w:rPr>
          <w:rFonts w:asciiTheme="minorEastAsia" w:hAnsiTheme="minorEastAsia" w:cstheme="minorEastAsia" w:hint="eastAsia"/>
          <w:sz w:val="48"/>
          <w:szCs w:val="48"/>
        </w:rPr>
        <w:lastRenderedPageBreak/>
        <w:t>渴望者充满奉献精神，并通过无私的臣服来向往神，那么很多内容可以跳过，而不必理解其结构。</w:t>
      </w:r>
    </w:p>
    <w:p w14:paraId="34529179"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对渴望者而言，过去的业力也是一个影响因素，这一点并不为人所知。因此，不能将自己与他人比较，也不能期望像著名的老师拉玛那·马哈希那样幸运地获得突然的觉悟。他只是一个普通的青少年时，突然倒下，感觉自己正在死去。然后他进入了一种合一与寂静极乐的状态，校准值超过700级。结果，他有两年无法说话。如果我们通过运动学测试研究这个故事，我们会了解到，他在许多前世中都在进行灵性的努力，他那看似突然的觉悟，实际上是这一生中那种努力和献身的结果。</w:t>
      </w:r>
    </w:p>
    <w:p w14:paraId="5EA38D72"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那么，是否有必要了解所有这些信息？</w:t>
      </w:r>
    </w:p>
    <w:p w14:paraId="43763AFC"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如果坚持核心，答案是“不”。所提供的，主要是一种解释，使消融思想和信念变得更容易。简单地知道对立面仅仅是立场性的产物，没有内在实相，这实际上只是所需工具之一。然而，要使这个陈述易于理解，需要借助解释。一旦理解了这种解释，就可以抛弃它。同样地，通过简单的冥想，人们可以发现并知道，</w:t>
      </w:r>
      <w:r w:rsidRPr="00C73AB9">
        <w:rPr>
          <w:rFonts w:asciiTheme="minorEastAsia" w:hAnsiTheme="minorEastAsia" w:cstheme="minorEastAsia" w:hint="eastAsia"/>
          <w:sz w:val="48"/>
          <w:szCs w:val="48"/>
          <w:shd w:val="clear" w:color="auto" w:fill="FFFFFF"/>
        </w:rPr>
        <w:t>自性是意识（consciousness）和觉知（awareness）的基础和源头</w:t>
      </w:r>
      <w:r w:rsidRPr="00C73AB9">
        <w:rPr>
          <w:rFonts w:asciiTheme="minorEastAsia" w:hAnsiTheme="minorEastAsia" w:cstheme="minorEastAsia" w:hint="eastAsia"/>
          <w:sz w:val="48"/>
          <w:szCs w:val="48"/>
        </w:rPr>
        <w:t>。</w:t>
      </w:r>
    </w:p>
    <w:p w14:paraId="29C1B6F5"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lastRenderedPageBreak/>
        <w:t>促进一个人灵性进化所需的信息量，也取决于探寻者的意识层级。那些处于200级、300级和500级的人通常很少要求解释。他们对所揭示的真理有深刻的信心，并直接将其付诸实践。</w:t>
      </w:r>
    </w:p>
    <w:p w14:paraId="07948D94"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然而，一般的识字探寻者处于400级，通常需要更详细的解释。400级是一个难以超越的层次，因为逻辑、理智和理性被高度激活，现在有了顽固的执着。</w:t>
      </w:r>
    </w:p>
    <w:p w14:paraId="69081F8F"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如前所述，只有大约百分之四的人口校准在500级或以上。这是超越形式世界的层次，进入由500级（爱）及以上层次所代表的非线性实相。在这些层次上，爱是一种在世间的存在方式，是与自己相处和接近神的方式。</w:t>
      </w:r>
    </w:p>
    <w:p w14:paraId="77AFA503"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什么是“高级”探寻者？</w:t>
      </w:r>
    </w:p>
    <w:p w14:paraId="285A4BCB"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更高级的探寻者听说过没有“外面”或“里面”，因此对所有发生的事情负责。他们开始意识到，所有看似发生的事，实际上代表了之前被认为是“内在”所持有的东西。因此，投射的倾向被解构。“无辜受害者”的立场性，连同其所有虚假的“无辜”，被揭穿。</w:t>
      </w:r>
    </w:p>
    <w:p w14:paraId="2B1A6D36"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因此，逆境被视为是先前被否认和压抑到无意识中的东西的结果。通过向内看，人们找到了逆境的根源，从而可以在那里处理并纠正它。</w:t>
      </w:r>
    </w:p>
    <w:p w14:paraId="2FDC6884"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lastRenderedPageBreak/>
        <w:t>信念决定了一个人经历什么。没有外在的“原因”。人们发现了从无意识的秘密投射中获得的秘密回报。一个人的底层程序可以通过简单地写下自己的抱怨和不幸的清单，然后将它们转变成对立面来发现。</w:t>
      </w:r>
    </w:p>
    <w:p w14:paraId="35A256C3"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人们恨我”源于自己内在的仇恨。“人们不关心我”源于自己专注于自身的幸福和获得，而不是他人的幸福和获得。“我没有得到足够的爱”源于自己没有给予他人爱。“人们对我粗鲁”源于自己对他人缺乏礼貌。“人们嫉妒我”源于自己对他人的内在嫉妒。因此，如果我们承担起作为自己世界作者的责任，我们就接近了可以纠正它的源头。通过向他人付出爱，我们发现我们被爱与爱意所包围。当我们毫无保留地支持生命而不期望获得时，生命反过来支持我们。当我们放弃获得作为动机时，生活会以意想不到的慷慨回应。当我们以这种方式看待时，奇迹开始出现在每个专注的灵性渴望者的生活中。和谐显现为意外的发现、巧合的幸运和突破性的好运，最终人们意识到，这些都是从意识之座回归自身的涟漪。</w:t>
      </w:r>
    </w:p>
    <w:p w14:paraId="2FE74345"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那么，简单性又是什么呢？</w:t>
      </w:r>
    </w:p>
    <w:p w14:paraId="560C6C08"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lastRenderedPageBreak/>
        <w:t>答：</w:t>
      </w:r>
      <w:r w:rsidRPr="00C73AB9">
        <w:rPr>
          <w:rFonts w:asciiTheme="minorEastAsia" w:hAnsiTheme="minorEastAsia" w:cstheme="minorEastAsia" w:hint="eastAsia"/>
          <w:sz w:val="48"/>
          <w:szCs w:val="48"/>
        </w:rPr>
        <w:t> 对经过验证的老师或道路有信心，并献身于神，这样简单性就足够了。毫无疑问地遵循任何简单的、基础的灵性真理，就能解开障碍。</w:t>
      </w:r>
    </w:p>
    <w:p w14:paraId="35995110"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真诚地献身于成为主的仆人，并询问祂的旨意是什么，这就足够了。答案会自己揭示出来，甚至不一定需要被明确表达。成为“灵性的人”仅仅意味着一种意愿。如果对某个决定或方向不清楚，可以随时使用运动学测试来澄清。从本质上看，运动学测试确实是一份伟大的礼物。</w:t>
      </w:r>
    </w:p>
    <w:p w14:paraId="55C7AAB4"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如果我不擅长运动学，或者没有搭档呢？</w:t>
      </w:r>
    </w:p>
    <w:p w14:paraId="67EC97B3"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运动学应用广泛，尤其是在许多学科和助人行业的整体治疗师中。也有一些组织保留着各种背景的从业者名册。此外，还有许多关于这个主题的书籍，以及在互联网上以“</w:t>
      </w:r>
      <w:r w:rsidRPr="00C73AB9">
        <w:rPr>
          <w:rFonts w:asciiTheme="minorEastAsia" w:hAnsiTheme="minorEastAsia" w:cstheme="minorEastAsia" w:hint="eastAsia"/>
          <w:sz w:val="48"/>
          <w:szCs w:val="48"/>
          <w:shd w:val="clear" w:color="auto" w:fill="FFFFFF"/>
        </w:rPr>
        <w:t>kinesiology</w:t>
      </w:r>
      <w:r w:rsidRPr="00C73AB9">
        <w:rPr>
          <w:rFonts w:asciiTheme="minorEastAsia" w:hAnsiTheme="minorEastAsia" w:cstheme="minorEastAsia" w:hint="eastAsia"/>
          <w:sz w:val="48"/>
          <w:szCs w:val="48"/>
        </w:rPr>
        <w:t>”为关键词的大量信息。（见“推荐阅读/观看”。）</w:t>
      </w:r>
    </w:p>
    <w:p w14:paraId="7A84A5D6"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有些人能够自己测试，用一只手的大拇指和食指做成一个“O”形环，然后用另一只手的食指拉动它，测试抵抗阻力打开环的力量。在心中持有一个真实的陈述会使这个“O”形环难以拉开。“不真实”会使这个环变弱，容易分离。</w:t>
      </w:r>
    </w:p>
    <w:p w14:paraId="4DDAED97"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在意识层级的地图上，可以识别出任何态度或情感的大致层次，因为它们被相当准确地描述出来。这</w:t>
      </w:r>
      <w:r w:rsidRPr="00C73AB9">
        <w:rPr>
          <w:rFonts w:asciiTheme="minorEastAsia" w:hAnsiTheme="minorEastAsia" w:cstheme="minorEastAsia" w:hint="eastAsia"/>
          <w:sz w:val="48"/>
          <w:szCs w:val="48"/>
        </w:rPr>
        <w:lastRenderedPageBreak/>
        <w:t>些层次的目的是为了理解意识的本质提供一些方向和背景。</w:t>
      </w:r>
    </w:p>
    <w:p w14:paraId="62D99498"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通过内在的诚实，一个人可以通过识别自己主要的姿态和立场性，相当准确地估计自己的意识层级。因此，如果我们总是生气或看到不公正，那么愤怒/骄傲可能是此时可以认同的一个合理层次。这个层次很容易通过愿意放弃评判性来化解，并看到它仅仅是心智的一种立场性。代表这个层次的一句俏皮话是：“神爱每一个人，这不公平。”对于评判性来说，似乎好人更值得被爱。</w:t>
      </w:r>
    </w:p>
    <w:p w14:paraId="502663C9"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是否存在“灵性上值得”这回事？</w:t>
      </w:r>
    </w:p>
    <w:p w14:paraId="6BCEE451"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公正是宇宙固有的一种本质属性。在无所不包、永恒无限的意识场中，没有什么能逃脱检测。后果是自动的、自发的，并由创造本身的结构所保证。每个人都处在意识进化学习曲线的某个点上，每个层次都有其固有的特征。这些特征是意识场固有的，实际上并非个人或任意的。它们不是被“给予”或被“夺走”的。</w:t>
      </w:r>
    </w:p>
    <w:p w14:paraId="7B19F082"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灵魂通过行使自身的选择和选取，成为自身命运的作者。每个人都向其同频的维度靠拢。灵性悖论可能会响应灵性的选择而出现；例如，灵性探寻者想要爱和喜悦，但这个意图触发了所有阻碍它、阻止它出现的东西的浮现。那些献身于和平与爱的人，</w:t>
      </w:r>
      <w:r w:rsidRPr="00C73AB9">
        <w:rPr>
          <w:rFonts w:asciiTheme="minorEastAsia" w:hAnsiTheme="minorEastAsia" w:cstheme="minorEastAsia" w:hint="eastAsia"/>
          <w:sz w:val="48"/>
          <w:szCs w:val="48"/>
        </w:rPr>
        <w:lastRenderedPageBreak/>
        <w:t>会自动从无意识中拉出所有残忍、不仁爱和仇恨的东西，以待疗愈。这可能会带来惊愕，直到对它的评判被慈悲所取代，宽恕取而代之。毕竟，这些都是阻碍了爱和喜悦的东西，所以可以感谢这些障碍被带出来，以便利用可用的灵性工具来解决它们。</w:t>
      </w:r>
    </w:p>
    <w:p w14:paraId="2D2C9973"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这个处理障碍的灵性过程有时可能看起来很痛苦，但这只是过渡性的。错误现在再次出现，但可以从更高的理解角度被重新构建和解决。如果意识到习惯性的反应并非真正个人的，而是作为人类所继承的一部分，那么这个过程就会缩短，痛苦也会减少。我们在内心谴责的一切，几乎在任何关于动物生活的电视纪录片中都能看到。我们看到了它的起源，看到了动物在其天真中的可爱之处，然后我们意识到，同样的动机也从我们内在的同一层次的天真中生起。当一个人接受思维模式的结构和内容及其来源时，他就能看到这是可预测的。</w:t>
      </w:r>
    </w:p>
    <w:p w14:paraId="23078BBF"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实际上，思想对自己或他人所说的任何话都没有任何实相。所有陈述都是谬误的，代表了程序设定和立场性。也有关于个人价值、功绩或价值的正面陈述，同样基于虚构。真正的自性是看不见的，没有任何特征可以用来评判它。它没有任何可描述的品质，也不能成为任何形容词的主语。自性仅仅“在”，超越动词、副词和形容词。它甚至什么都不“做”。</w:t>
      </w:r>
    </w:p>
    <w:p w14:paraId="7388F65A"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lastRenderedPageBreak/>
        <w:t>问：</w:t>
      </w:r>
      <w:r w:rsidRPr="00C73AB9">
        <w:rPr>
          <w:rFonts w:asciiTheme="minorEastAsia" w:hAnsiTheme="minorEastAsia" w:cstheme="minorEastAsia" w:hint="eastAsia"/>
          <w:sz w:val="48"/>
          <w:szCs w:val="48"/>
        </w:rPr>
        <w:t> 但是，校准过的意识层级难道不暗示价值判断或功过吗？因此，500级难道不比400级“更好”吗？</w:t>
      </w:r>
    </w:p>
    <w:p w14:paraId="685FBDF9"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这个层级并不表示“比……好”，那是小我的程序。层级仅仅表示位置或处所，而位置又表示相关的特征。一棵大树并不比一棵小树“更好”。因此，意识层级表示学习曲线上的一个点，以及意识进化的一个阶段。生活的乐趣来自于在任何给定层次上实现自己的潜力。每个层次都有其回报，而且对每个人来说，它们的感觉实际上是相同的。</w:t>
      </w:r>
    </w:p>
    <w:p w14:paraId="3C07ED39"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如果渴望者的目标是方向性的，那么目标的实现本身就是自我回报的。那么，一个献身于神的生活是无尽地自我实现的；相比之下，一个致力于获得的生活充满了陷阱和痛苦。</w:t>
      </w:r>
    </w:p>
    <w:p w14:paraId="17246F8A"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人类意识在历史上进展得非常缓慢。现在它可能会加速，灵性将更普遍地盛行。即使是商业世界也会发现，纳入灵性价值观是非常有利可图的，这反映在更健康的底线上。</w:t>
      </w:r>
    </w:p>
    <w:p w14:paraId="6BD7ADB6"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繁荣不仅以美元衡量，也以参与其中的喜悦来衡量。灵性价值观是不分宗派的，仅仅是对显而易见事实的肯定；例如，我们应该保护我们的工人，因为我们关心他们，而不是因为不这样做就是违规，会被职业安全与健康管理局罚款。</w:t>
      </w:r>
    </w:p>
    <w:p w14:paraId="4C30223E"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lastRenderedPageBreak/>
        <w:t>人们注意到，许多企业和政府官僚机构的校准值往往在202级左右。从这个校准值，人们可能会怀疑，它们之所以有正直性，主要是因为法律强制。我们的机构并不以慈悲和宽恕著称，也不以优雅著称。许多机构似乎以冷酷无情的功能性运转；它们通常缺乏幽默感，对员工和公众的态度往往傲慢专横。非人格化似乎是当前的风气；例如，拨打800电话时，响应的自动语音系统不是温暖的“你好”，而是平淡、令人失望、让人泄气的消息。商业世界需要人性的温暖、人的在场、亲切和关怀。百万美元的企业竟然付不起每小时十美元的电话接线员的工资，这似乎很奇怪。</w:t>
      </w:r>
    </w:p>
    <w:p w14:paraId="6D9E7991"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从历史上看，人类对神权政治以及在政府或市场中援引宗教之神已经变得痛苦地警惕。然而，美国宪法非常精妙，它清晰地区分了灵性——用简单的话说，仅仅构成了所有已知的人类美德——和宗教，宗教是宗派主义的，因此是不民主的。矛盾的是，免于宗教的自由才允许了信仰宗教的自由。</w:t>
      </w:r>
    </w:p>
    <w:p w14:paraId="73AA8FBB"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如果灵性美德不贴标签，它们就可以被社会各阶层欢迎，而无需担忧，并带来明显的好处。只要神性保持匿名，神就能悄悄地潜入社会生活、其机构和大型企业的后门。当这种情况发生时，它会带来重新背景化，使这些对立的派系之间去极化，敌意减少。因此，可以看到，尽管大公司被妖魔化，但它</w:t>
      </w:r>
      <w:r w:rsidRPr="00C73AB9">
        <w:rPr>
          <w:rFonts w:asciiTheme="minorEastAsia" w:hAnsiTheme="minorEastAsia" w:cstheme="minorEastAsia" w:hint="eastAsia"/>
          <w:sz w:val="48"/>
          <w:szCs w:val="48"/>
        </w:rPr>
        <w:lastRenderedPageBreak/>
        <w:t>们恰恰为我们日常生活提供了基础，为大众提供了职业和收入，支撑着整个社会结构。善待他人、关心他人的福祉，是最好的商业实践。</w:t>
      </w:r>
    </w:p>
    <w:p w14:paraId="7158F40A"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如果要走心智之路，应该训练意识的哪个方面？</w:t>
      </w:r>
    </w:p>
    <w:p w14:paraId="7C970E41"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w:t>
      </w:r>
      <w:r w:rsidRPr="00C73AB9">
        <w:rPr>
          <w:rFonts w:asciiTheme="minorEastAsia" w:hAnsiTheme="minorEastAsia" w:cstheme="minorEastAsia" w:hint="eastAsia"/>
          <w:sz w:val="48"/>
          <w:szCs w:val="48"/>
          <w:shd w:val="clear" w:color="auto" w:fill="FFFFFF"/>
        </w:rPr>
        <w:t> 意向性（intentionality）完善为心念专一（one-pointedness of mind）</w:t>
      </w:r>
      <w:r w:rsidRPr="00C73AB9">
        <w:rPr>
          <w:rFonts w:asciiTheme="minorEastAsia" w:hAnsiTheme="minorEastAsia" w:cstheme="minorEastAsia" w:hint="eastAsia"/>
          <w:sz w:val="48"/>
          <w:szCs w:val="48"/>
        </w:rPr>
        <w:t>。这是专注的能力，以及坚定不移的固定焦点。这种能力是意志性的，是决定的结果，因此与宗教性的强迫观念或过分的严谨截然不同。</w:t>
      </w:r>
    </w:p>
    <w:p w14:paraId="4A0ABFBC"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要培养这种品质，需要强烈的动机和奉献精神，然后这些变得专注。它代表着对一项任务的完全承诺和不懈的追求。这种习得的能力既可用于正式的冥想练习，也可用于日常生活。</w:t>
      </w:r>
    </w:p>
    <w:p w14:paraId="196A6D56"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在应付日常生活的同时专注于某个特定主题，通常被称为“默观”</w:t>
      </w:r>
      <w:r w:rsidRPr="00C73AB9">
        <w:rPr>
          <w:rFonts w:asciiTheme="minorEastAsia" w:hAnsiTheme="minorEastAsia" w:cstheme="minorEastAsia" w:hint="eastAsia"/>
          <w:sz w:val="48"/>
          <w:szCs w:val="48"/>
          <w:shd w:val="clear" w:color="auto" w:fill="FFFFFF"/>
        </w:rPr>
        <w:t>（contemplation）</w:t>
      </w:r>
      <w:r w:rsidRPr="00C73AB9">
        <w:rPr>
          <w:rFonts w:asciiTheme="minorEastAsia" w:hAnsiTheme="minorEastAsia" w:cstheme="minorEastAsia" w:hint="eastAsia"/>
          <w:sz w:val="48"/>
          <w:szCs w:val="48"/>
        </w:rPr>
        <w:t>。这可以根据情况或当前的生活状态，以两种不同的方式进行。一个有成就的渴望者可以根据生活需要在这两种方式之间切换。这两种方法的主要区别在于焦点不同，一个侧重于背景，另一个侧重于内容。</w:t>
      </w:r>
    </w:p>
    <w:p w14:paraId="22F12E26"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第一种练习是一种无焦点的、默观式的风格，焦点从中心视觉转移到外围视觉。在这种练习中，一个人持续地觉知周围环境的整体性，不对任何特定事</w:t>
      </w:r>
      <w:r w:rsidRPr="00C73AB9">
        <w:rPr>
          <w:rFonts w:asciiTheme="minorEastAsia" w:hAnsiTheme="minorEastAsia" w:cstheme="minorEastAsia" w:hint="eastAsia"/>
          <w:sz w:val="48"/>
          <w:szCs w:val="48"/>
        </w:rPr>
        <w:lastRenderedPageBreak/>
        <w:t>物聚焦、感兴趣或选择。这种方法至少在开始时，不适用于需要你亲身在场参与的情况，例如开车。之后，它可以几乎持续使用。通过持续地停留在外围视野，对所看到或听到的事物既不偏好也不排斥，超脱</w:t>
      </w:r>
      <w:r w:rsidRPr="00C73AB9">
        <w:rPr>
          <w:rFonts w:asciiTheme="minorEastAsia" w:hAnsiTheme="minorEastAsia" w:cstheme="minorEastAsia" w:hint="eastAsia"/>
          <w:sz w:val="48"/>
          <w:szCs w:val="48"/>
          <w:shd w:val="clear" w:color="auto" w:fill="FFFFFF"/>
        </w:rPr>
        <w:t>（detachment）</w:t>
      </w:r>
      <w:r w:rsidRPr="00C73AB9">
        <w:rPr>
          <w:rFonts w:asciiTheme="minorEastAsia" w:hAnsiTheme="minorEastAsia" w:cstheme="minorEastAsia" w:hint="eastAsia"/>
          <w:sz w:val="48"/>
          <w:szCs w:val="48"/>
        </w:rPr>
        <w:t>得以发展。突然间，你意识到所有存在事物的整体性和一体性，并且每个元素都是其自身本质的完美表达。结果显现出，一切事物都以完美的宁静和整体的和谐进行着。</w:t>
      </w:r>
    </w:p>
    <w:p w14:paraId="19841A3C"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在这个练习中，意向和焦点只放在外围视野上，而不是对所看到的事物进行任何思考或评判。一段时间后，</w:t>
      </w:r>
      <w:r w:rsidRPr="00C73AB9">
        <w:rPr>
          <w:rFonts w:asciiTheme="minorEastAsia" w:hAnsiTheme="minorEastAsia" w:cstheme="minorEastAsia" w:hint="eastAsia"/>
          <w:sz w:val="48"/>
          <w:szCs w:val="48"/>
          <w:shd w:val="clear" w:color="auto" w:fill="FFFFFF"/>
        </w:rPr>
        <w:t>你突然变成了见证者（witness），然后变成了觉知（awareness）本身，它自发地、非人格化地运作，甚至没有“你”的参与。见证（Witnessing）去除了觉知的“个人”幻觉。然后你超越了感知（perception），被灵性视野（spiritual vision）所取代</w:t>
      </w:r>
      <w:r w:rsidRPr="00C73AB9">
        <w:rPr>
          <w:rFonts w:asciiTheme="minorEastAsia" w:hAnsiTheme="minorEastAsia" w:cstheme="minorEastAsia" w:hint="eastAsia"/>
          <w:sz w:val="48"/>
          <w:szCs w:val="48"/>
        </w:rPr>
        <w:t>。这个练习毫不费力，并揭示了“一切万有”的统一性，它是一个整合的、和谐的完美和优雅之美。一切事物自发地移动，没有任何东西在导致其他任何东西。这是宇宙的和谐之舞。</w:t>
      </w:r>
    </w:p>
    <w:p w14:paraId="7BEF2CA3"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还有另一个练习，同样有益，但从相反的方向开始，然而它适合于在要求苛刻的日常世界中运作。在这种情况下，练习是无保留地固定在中心视野的焦点上，以便百分之百地专注于当前意向中的行动。因</w:t>
      </w:r>
      <w:r w:rsidRPr="00C73AB9">
        <w:rPr>
          <w:rFonts w:asciiTheme="minorEastAsia" w:hAnsiTheme="minorEastAsia" w:cstheme="minorEastAsia" w:hint="eastAsia"/>
          <w:sz w:val="48"/>
          <w:szCs w:val="48"/>
        </w:rPr>
        <w:lastRenderedPageBreak/>
        <w:t>此，它可比作射击练习。在这个练习中，所有的思考都开始停止，意向性得以完全专注于细节。尽管焦点可能会根据所涉及的活动从一个对象转移到另一个对象，但绝对专注的品质保持不变（即内容）。不能选择“这个”或“那个”比另一个更重要。无论是完成一笔一万美元的销售，还是仅仅削一个土豆，所有活动都同等重要。</w:t>
      </w:r>
    </w:p>
    <w:p w14:paraId="219055F0"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不能因为思想程序而有所保留。当你在挖一条沟时，每一铲土都同等重要，对活动的投入必须是绝对和彻底的。在适当的时候，觉知的官能接管一切，再次发现它是非人格化的。没有“你”在做任何事。你是意向性自身聚焦的见证者，一切都被观察到是自行发生的。所有的行动都变得自发，最终毫不费力。</w:t>
      </w:r>
    </w:p>
    <w:p w14:paraId="393DA13E"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这两种方法中的任何一种，都能揭示隐藏在形式背后的实相。身体不再被认为是“我”，而成为画面中的另一个对象。这种觉知也经常在运动或诸如慢跑等活动中自发发生。当你突破限制性信念的障碍时，活动突然变得毫不费力，自行发生。它也可以发生在体力劳动中。当你放下抗拒时，你可以毫不费力地继续下去，即使其他工人因疲惫而退出。一旦发现了这个障碍以及如何克服它，就可以应用于任何情况。</w:t>
      </w:r>
    </w:p>
    <w:p w14:paraId="0C5FA530"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lastRenderedPageBreak/>
        <w:t>在这一生中，这个发现是在青少年时期，在一个110度的仓库里搬运非常重的纸箱时获得的。大约十二个小时后，“我受不了了”的障碍出现了，但随后突然涌入一股灵感，带着绝对无保留的决心，咬紧牙关，绝对拒绝这个障碍，然后它就被打破了。几乎立刻，令人惊讶地，箱子变得几乎轻如羽毛，活动变得充满喜悦，毫无费力。</w:t>
      </w:r>
    </w:p>
    <w:p w14:paraId="4C50D7DC"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在另一种情况下，武术禅的核心在一个鸡舍中显现出来。跟随一位非常有能力的老师参加了一段时间的空手道课程，虽然学会了练习，但尚未发现的本质核心仍然缺失。整个武术的修习似乎真的是一种冥想，但本质的领悟并没有显现出来。很明显，这条道路可能需要多年的练习，所以放弃了课程，停止了空手道练习。</w:t>
      </w:r>
    </w:p>
    <w:p w14:paraId="54760051"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几年后，有必要进入一个拥挤的鸡舍，抓住一只需要医疗救助的特定病鸡。一进入，鸡群惊慌失措，到处乱飞，陷入疯狂的歇斯底里。空气中充满了飞舞的鸡、灰尘和大声的咯咯叫声。目标鸡狡猾地躲避，几乎不可能从鸡群中抓住或隔离它。突然，绝对的意向性作为焦点出现了。个人的“我”消失了，就像瞄准镜里的目标一样，视野本身只看到了目标鸡。所有的抗拒都消失了，进入清晰的空间，行动以绝对的精准爆发出来，那只鸡被有力地抓住了。</w:t>
      </w:r>
    </w:p>
    <w:p w14:paraId="4DF704C2"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lastRenderedPageBreak/>
        <w:t>武术的秘密自发地、极其清晰地显现出来。思维的时间延迟消失了，意向瞬间传递。这个发现可以被称为日常生活的禅，而心念专一由此得以完善。</w:t>
      </w:r>
    </w:p>
    <w:p w14:paraId="187E5E72"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许多这样的技巧众所周知，并构成许多灵性流派的一个重要方面。当突破发生时，有时被称为“</w:t>
      </w:r>
      <w:r w:rsidRPr="00C73AB9">
        <w:rPr>
          <w:rFonts w:asciiTheme="minorEastAsia" w:hAnsiTheme="minorEastAsia" w:cstheme="minorEastAsia" w:hint="eastAsia"/>
          <w:sz w:val="48"/>
          <w:szCs w:val="48"/>
          <w:shd w:val="clear" w:color="auto" w:fill="FFFFFF"/>
        </w:rPr>
        <w:t>satori</w:t>
      </w:r>
      <w:r w:rsidRPr="00C73AB9">
        <w:rPr>
          <w:rFonts w:asciiTheme="minorEastAsia" w:hAnsiTheme="minorEastAsia" w:cstheme="minorEastAsia" w:hint="eastAsia"/>
          <w:sz w:val="48"/>
          <w:szCs w:val="48"/>
        </w:rPr>
        <w:t>”（悟），它可以是短暂的，也可以作为一种永久的觉悟状态持续存在。无论如何，这种经历永远不会被忘记。</w:t>
      </w:r>
    </w:p>
    <w:p w14:paraId="42F9F855"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任何人都可以成功地冥想，无需加入带有其形式化的灵性组织。同样的两种技巧也适用于冥想练习。</w:t>
      </w:r>
    </w:p>
    <w:p w14:paraId="0AB8A235"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第一种类似于外围视野的练习。没有中心焦点，相反，注意力给予当前的状态和整体条件，不进行任何选择。没有要达成的目标。所有的程序，如“达到悟”，都被放弃。本质上，是臣服于“一切万有”的纯粹“如是”，不加以任何指称。最终发生的启示揭示了神的万有，它作为自性固有的一个面向，展现为对意识的觉知。</w:t>
      </w:r>
    </w:p>
    <w:p w14:paraId="6833901C"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相比之下，有一种练习类似于中心或黄斑视觉的聚焦。不是试图避免指称和精神功能的内容，矛盾的是，一个人要保持绝对、强烈的专注力集中在内容及其形式的特殊性上。这更像是抓鸡的禅。除了那个非常精确的焦点之外，所有一切都绝对排除。在传统的冥想练习中，思想被忽略；而在这个练习中，</w:t>
      </w:r>
      <w:r w:rsidRPr="00C73AB9">
        <w:rPr>
          <w:rFonts w:asciiTheme="minorEastAsia" w:hAnsiTheme="minorEastAsia" w:cstheme="minorEastAsia" w:hint="eastAsia"/>
          <w:sz w:val="48"/>
          <w:szCs w:val="48"/>
        </w:rPr>
        <w:lastRenderedPageBreak/>
        <w:t>思想被选择并加以专注，而不被抗拒。觉知/观察者与被观察者之间的分离最终消融了。人们发现，没有一个“你”沉浸在这种形式的专注中；因此，见证者就是被见证者；两者是相同的。这两种实践都导致超越二元性，消融主体与客体之间的虚幻分离。因此，实相的一体性得以揭示。</w:t>
      </w:r>
    </w:p>
    <w:p w14:paraId="1D2C7F9B"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在日常生活中或非正式冥想中，练习专注的或外围的觉知，绕过了精神内容和信念体系。有些冥想中心拒绝任何描述性的标签，例如佛教或基督教。人们只是去那里冥想。自我揭示的真理是普遍的，超越所有标签。所有的命名都会建立期望，这些期望随后成为限制、障碍和虚幻的目标，要去达成或获得。为冥想设定一个目标，就像设定一个目标去“成为你已经是的样子”或“更努力地去放松”。（由此可以看出传统禅宗公案的价值。）</w:t>
      </w:r>
    </w:p>
    <w:p w14:paraId="4F281355"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那么，是否可以通过绕过所有信息，只进行所描述的灵性修习来实现灵性进步？</w:t>
      </w:r>
    </w:p>
    <w:p w14:paraId="4F7A7C4B"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确实如此。盲目的信心、教导的真理、老师的正直，加上献身精神和坚持简单的修习，就是所需的一切。虽然有些学生有这种信心和信任的能力，并进展迅速，但更常见的是，一个灵性探寻者已经广泛阅读，并有过各种灵性团体和研讨会的经验。结果，他们有很多问题，需要信息来解决这些</w:t>
      </w:r>
      <w:r w:rsidRPr="00C73AB9">
        <w:rPr>
          <w:rFonts w:asciiTheme="minorEastAsia" w:hAnsiTheme="minorEastAsia" w:cstheme="minorEastAsia" w:hint="eastAsia"/>
          <w:sz w:val="48"/>
          <w:szCs w:val="48"/>
        </w:rPr>
        <w:lastRenderedPageBreak/>
        <w:t>问题。许多灵性探寻者相当博学，从各种来源积累了大量的灵性教育，并希望能调和所有这些不同的数据。他们真正寻找的，是那些迄今为止仍难以捉摸的、所学内容的亲身体验。</w:t>
      </w:r>
    </w:p>
    <w:p w14:paraId="28FF2FF9"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一些探寻者“去过所有地方，听过所有教导，拜访过所有人”，但仍然不满意，因为所期望的灵性觉悟尚未发生。有些人为此悲叹，感到沮丧，认为自己没有希望了。这些探寻者需要将他们多样化的信息重新构建背景，使其为他们服务，而不是成为压倒性的、有趣但迄今无效的数据沼泽。这通常意味着探寻者已将数据积累在理智中，但尚未成熟为主观体验。</w:t>
      </w:r>
    </w:p>
    <w:p w14:paraId="60E03E6B"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小我的基本结构仍然完好无损，尽管其内容已经变得精炼。这群未满足的探寻者的沮丧，基于我们社会的训练：要达成一个目标，只需更努力地学习。当意识到理智不再是一个有用的工具，而成了障碍时，探寻者就达到了成熟度，这对于通过超越心智——无论是通过心灵之路还是通过意识之路——来更专注地走向神是必要的。</w:t>
      </w:r>
    </w:p>
    <w:p w14:paraId="15C77C58"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不断追求的灵性探寻者经常遇到的一个问题是，他们没有亲临一位意识层级足够高的老师，即其能量场具有足够的力量，能将信息转化为主观意识/体验。一位真正觉悟的老师，通过其能量场，提供一</w:t>
      </w:r>
      <w:r w:rsidRPr="00C73AB9">
        <w:rPr>
          <w:rFonts w:asciiTheme="minorEastAsia" w:hAnsiTheme="minorEastAsia" w:cstheme="minorEastAsia" w:hint="eastAsia"/>
          <w:sz w:val="48"/>
          <w:szCs w:val="48"/>
        </w:rPr>
        <w:lastRenderedPageBreak/>
        <w:t>个高能量的背景，照亮并激活学生的内容，使其从心智体进入更高的灵性体。老师证悟的光芒提供了必要的激活，通过恩典的力量，促进从理智数据向主观个人体验的转化。老师能量场的高频能量，就像载波一样，将能力传递给学生的能量场。</w:t>
      </w:r>
    </w:p>
    <w:p w14:paraId="20F9FDE8"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同时进行这两条道路——心灵之道和“心智之道”——实际上很简单。从上述描述的专注聚焦或外围聚焦的技巧开始，并将其应用于日常生活和冥想练习中。然而，此外，还要加入心灵之道，下定决心对这两种焦点中遇到的一切都给予无条件的爱。这意味着，即使是一个垃圾桶，也要学会去爱。</w:t>
      </w:r>
    </w:p>
    <w:p w14:paraId="318E8121"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当正确地看待时，垃圾桶不仅可爱，而且美丽完美。所有爱的障碍都会浮现出来，等待被清除。心智必须被训练，让它意识到，它之所以觉得旧垃圾桶令人厌恶，唯一的原因是其固有的程序设定。</w:t>
      </w:r>
    </w:p>
    <w:p w14:paraId="42FC8C48"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当一个人冥想垃圾桶时，他会意识到，在实相中，并没有“垃圾”这种东西。相反，人们看到那里有一块西瓜皮，当它在桌子上时，被称为食物。现在，当它暴露在垃圾桶里时，突然神秘地，不知何故改名成了“垃圾”。实际上，它仍然只是一块西瓜皮。在无辜的西瓜皮旁边，是一个破碎的蛋壳。不管你叫它什么，它仍然只是一个无辜的、破碎的蛋壳。</w:t>
      </w:r>
    </w:p>
    <w:p w14:paraId="6D9E6FF5"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lastRenderedPageBreak/>
        <w:t>在它旁边是一个漂亮的塑料包装纸，后来被撕开揉皱了，但本质上，它仍然只是一块好用的、方便的塑料片。现在，如果它们被聚集在一起放在一个罐子里，突然它们就被“垃圾”这个贬义词所拒绝。</w:t>
      </w:r>
    </w:p>
    <w:p w14:paraId="723A06FB"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如果内在的意图是看到所有事物的可爱之处，那么就会显现出，所有存在的东西都有其自身的完整性和身份，并且都同样因其对人类的服务而应受到尊重。西瓜代表了园艺的成果。它的生长和交付提供了收入。对鸡蛋的需求意味着鸡的存在，并创造了另一个完整的产业。我们了解到，放弃立场性能让我们看到所有存在事物的价值，以及它在所有表现形式中的可爱之处。无论是爬上垃圾桶侧面的老鼠被视为可爱还是可憎，都取决于观察者。</w:t>
      </w:r>
    </w:p>
    <w:p w14:paraId="372ACA7D"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一个比“垃圾场禅”更简单、更快捷的练习是“纸巾禅”。如果我们超越它的“纸巾性”，看向从盒子中探出的下一张纸巾的形状之美和优雅。它开始看起来像一件优雅的雕塑，不亚于一只精致的翅膀或一道海浪的涟漪。</w:t>
      </w:r>
    </w:p>
    <w:p w14:paraId="7FA6E843"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当破旧的垃圾桶的美和可爱显现出来时，灵性探寻者可以确认自己已经走在正确的道路上了。纸巾的优美舞动是神之真理的召唤，召唤你继续前进，因为你已接近目标。</w:t>
      </w:r>
    </w:p>
    <w:p w14:paraId="41293DCA"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lastRenderedPageBreak/>
        <w:t>问：</w:t>
      </w:r>
      <w:r w:rsidRPr="00C73AB9">
        <w:rPr>
          <w:rFonts w:asciiTheme="minorEastAsia" w:hAnsiTheme="minorEastAsia" w:cstheme="minorEastAsia" w:hint="eastAsia"/>
          <w:sz w:val="48"/>
          <w:szCs w:val="48"/>
        </w:rPr>
        <w:t> 请澄清“内容”</w:t>
      </w:r>
      <w:r w:rsidRPr="00C73AB9">
        <w:rPr>
          <w:rFonts w:asciiTheme="minorEastAsia" w:hAnsiTheme="minorEastAsia" w:cstheme="minorEastAsia" w:hint="eastAsia"/>
          <w:sz w:val="48"/>
          <w:szCs w:val="48"/>
          <w:shd w:val="clear" w:color="auto" w:fill="FFFFFF"/>
        </w:rPr>
        <w:t>（content）和“背景”（context）</w:t>
      </w:r>
      <w:r w:rsidRPr="00C73AB9">
        <w:rPr>
          <w:rFonts w:asciiTheme="minorEastAsia" w:hAnsiTheme="minorEastAsia" w:cstheme="minorEastAsia" w:hint="eastAsia"/>
          <w:sz w:val="48"/>
          <w:szCs w:val="48"/>
        </w:rPr>
        <w:t>这两个术语及其关系。</w:t>
      </w:r>
    </w:p>
    <w:p w14:paraId="66343424"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这是一个关键问题，它引向了通往真理之门的核心。这些是任意的但非常重要的术语，实际上表示一种观点，在它们被超越之前是有用的。</w:t>
      </w:r>
    </w:p>
    <w:p w14:paraId="7BC12709"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内容是任意的焦点点，也是所包含的数据或形式的量。背景是被排除的所有事物的整体，具有隐含或明确的边界，甚至没有任何边界，例如神或整个宇宙。</w:t>
      </w:r>
    </w:p>
    <w:p w14:paraId="3C037BEE"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例如，可以选择一颗特定的恒星（恒星“甲”）。那么星系的其余部分或整个天空，包括其随时间的演化，就成为背景，背景也包括观察者。如果随后选择另一颗恒星进行观察（恒星“乙”），那么恒星“甲”就包括在恒星“乙”的整体背景中。因此，内容和背景并非分离的区分，也不是内在品质，而是反映了观察者的意识。</w:t>
      </w:r>
    </w:p>
    <w:p w14:paraId="6CB63672"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因此，“线性”和“非线性”这两个术语是思想的范畴和智力参照的点。形式包括无形作为其基底，并不与其分离。意识本身同样存在，但意识所记录的信息将是焦点的结果。</w:t>
      </w:r>
    </w:p>
    <w:p w14:paraId="25539D37"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在超越状态中，一切都是连续的，命名或指示仅仅是表象，因为没有任何东西实际上是分离的。一切</w:t>
      </w:r>
      <w:r w:rsidRPr="00C73AB9">
        <w:rPr>
          <w:rFonts w:asciiTheme="minorEastAsia" w:hAnsiTheme="minorEastAsia" w:cstheme="minorEastAsia" w:hint="eastAsia"/>
          <w:sz w:val="48"/>
          <w:szCs w:val="48"/>
        </w:rPr>
        <w:lastRenderedPageBreak/>
        <w:t>都是不言自明和自我流露的，无法用语言充分描述。“湿婆之舞”是可体验的，而非概念化的。</w:t>
      </w:r>
    </w:p>
    <w:p w14:paraId="13C30CBE" w14:textId="77777777" w:rsidR="008162AE" w:rsidRPr="00C73AB9" w:rsidRDefault="00000000">
      <w:pPr>
        <w:pStyle w:val="a3"/>
        <w:widowControl/>
        <w:spacing w:before="192" w:after="0"/>
        <w:rPr>
          <w:rFonts w:asciiTheme="minorEastAsia" w:hAnsiTheme="minorEastAsia" w:cstheme="minorEastAsia" w:hint="eastAsia"/>
          <w:sz w:val="96"/>
          <w:szCs w:val="96"/>
        </w:rPr>
      </w:pPr>
      <w:r w:rsidRPr="00C73AB9">
        <w:rPr>
          <w:rFonts w:asciiTheme="minorEastAsia" w:hAnsiTheme="minorEastAsia" w:cstheme="minorEastAsia" w:hint="eastAsia"/>
          <w:sz w:val="48"/>
          <w:szCs w:val="48"/>
        </w:rPr>
        <w:t>在普通的意识状态下，小我/自我/“我”是内容，而意识/觉知/神/自性是背景。未言明的背景往往比可见的内容对结果有更大的影响。</w:t>
      </w:r>
      <w:bookmarkStart w:id="92" w:name="_Toc15334_WPSOffice_Level2"/>
      <w:bookmarkStart w:id="93" w:name="_Toc20527_WPSOffice_Level2"/>
      <w:bookmarkStart w:id="94" w:name="_Toc19304_WPSOffice_Level2"/>
      <w:bookmarkStart w:id="95" w:name="_Toc16143_WPSOffice_Level2"/>
    </w:p>
    <w:p w14:paraId="3CCC8C9F" w14:textId="77777777" w:rsidR="008162AE" w:rsidRPr="00C73AB9" w:rsidRDefault="00000000">
      <w:pPr>
        <w:pStyle w:val="3"/>
        <w:rPr>
          <w:rFonts w:asciiTheme="minorEastAsia" w:eastAsiaTheme="minorEastAsia" w:hAnsiTheme="minorEastAsia" w:cstheme="minorEastAsia"/>
          <w:sz w:val="96"/>
          <w:szCs w:val="96"/>
        </w:rPr>
      </w:pPr>
      <w:bookmarkStart w:id="96" w:name="_Toc27675_WPSOffice_Level2"/>
      <w:r w:rsidRPr="00C73AB9">
        <w:rPr>
          <w:rFonts w:asciiTheme="minorEastAsia" w:eastAsiaTheme="minorEastAsia" w:hAnsiTheme="minorEastAsia" w:cstheme="minorEastAsia"/>
          <w:sz w:val="96"/>
          <w:szCs w:val="96"/>
        </w:rPr>
        <w:t>第三章 灵性的净化</w:t>
      </w:r>
      <w:bookmarkEnd w:id="92"/>
      <w:bookmarkEnd w:id="93"/>
      <w:bookmarkEnd w:id="94"/>
      <w:bookmarkEnd w:id="95"/>
      <w:bookmarkEnd w:id="96"/>
    </w:p>
    <w:p w14:paraId="0E3B8110"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“心灵”、“心智”和“行动”这三条伟大道路的核心是臣服的过程。</w:t>
      </w:r>
    </w:p>
    <w:p w14:paraId="1BD2F95D"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是的。这个过程由意愿和愿意的态度所激活。逐步地，每一个念头、感受、冲动、想法或信念都被识别出来，然后释放并臣服于神。每一个都是幻象、一个程序、一个符号，是阻碍自性清晰无碍觉知的障碍。</w:t>
      </w:r>
    </w:p>
    <w:p w14:paraId="07B52142"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每一个概念、想法、意象、记忆或幻想，都是感知的产物。所有这些障碍都有标签，这些标签指示了评判性和一种立场性（例如，可接受与不可接受、真与假、合意与反对、好与坏）。这些代表了层层交织的意义和细微差别的无尽系列，因为它们反馈到相互连接的、连续的循环中，这些循环又进一步产生更多的循环。</w:t>
      </w:r>
    </w:p>
    <w:p w14:paraId="4AC9847E"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lastRenderedPageBreak/>
        <w:t>这源源不断的精神内容是从一个可以定位和识别的潜在源头传播出来的。除非这个无休止的喋喋不休的源泉被去能，否则它就会具有无限增殖数据和混淆其来源与目的的、不受控制的功能。灵性探寻者被淹没在这股浪潮中，并对解开这无穷尽的内容万花筒的景象感到沮丧。</w:t>
      </w:r>
    </w:p>
    <w:p w14:paraId="2FECB35C"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通过审视意识的整体内容，显而易见的是，对这种庞大、不断扩展和持续进行的幻象内容的灵性净化是不可能的。在意识的屏幕上，出现了一连串无尽的精神和情感产物，并被记忆和想象所修饰。所有这些都是感知和立场性的线性、二元产物。</w:t>
      </w:r>
    </w:p>
    <w:p w14:paraId="26A9A53E"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很明显，处理“思维活动”的内容只会导致更大的混乱，而这样做本身的过程会自动创造更多内容的产生。幸运的是，还有另一种方法可以解开小我/心智/自我的主导地位，即识别背景而非内容。</w:t>
      </w:r>
    </w:p>
    <w:p w14:paraId="553506AD"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首先要放弃的幻象是相信存在“心智”这种东西。从体验上讲，一个人只能说，念头、感受、意象和记忆以无尽的过程进入他的觉知。因此，“心智”这个词只是一个概念，“小我”也是如此。</w:t>
      </w:r>
    </w:p>
    <w:p w14:paraId="6E4DFBCD"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此后使用的“小我”通常指一组被认为代表了个人的现实和身份的念头，并暗示这组念头和信念是有目的的。其目的是维持个人自我的幻象，将其作为自身存在和活动（包括思想和感受）的内在“原因”。</w:t>
      </w:r>
      <w:r w:rsidRPr="00C73AB9">
        <w:rPr>
          <w:rFonts w:asciiTheme="minorEastAsia" w:hAnsiTheme="minorEastAsia" w:cstheme="minorEastAsia" w:hint="eastAsia"/>
          <w:sz w:val="48"/>
          <w:szCs w:val="48"/>
        </w:rPr>
        <w:lastRenderedPageBreak/>
        <w:t>同样，“小我”的含义暗示它是思维过程的自我保护性集合和结构，因此被指责为罪魁祸首和灵性错误的根源。</w:t>
      </w:r>
    </w:p>
    <w:p w14:paraId="40C1E953"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小我”一词的一个重要含义是，其真正基础是骄傲和自恋，这带来了关于小我隐含自私的罪恶感。小我也是心理学上的一个术语，通常隐含生存价值。在治疗中，病人可能有“脆弱”小我和低自尊的问题。相比之下，“自我主义”或“自负”意味着过度膨胀甚至夸大。</w:t>
      </w:r>
    </w:p>
    <w:p w14:paraId="6A20E6BF"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在灵性用语中，“小我”意味着一种负面品质，因其线性的二元构造而成为觉悟的障碍。然而，在心理学中，该词表示有效应对世界所需的应对和生存技能。</w:t>
      </w:r>
    </w:p>
    <w:p w14:paraId="0B41262D" w14:textId="77777777" w:rsidR="008162AE" w:rsidRPr="00C73AB9" w:rsidRDefault="00000000">
      <w:pPr>
        <w:pStyle w:val="3"/>
        <w:widowControl/>
        <w:spacing w:before="384" w:beforeAutospacing="0" w:after="192" w:afterAutospacing="0"/>
        <w:rPr>
          <w:rFonts w:asciiTheme="minorEastAsia" w:eastAsiaTheme="minorEastAsia" w:hAnsiTheme="minorEastAsia" w:cstheme="minorEastAsia"/>
          <w:sz w:val="48"/>
          <w:szCs w:val="48"/>
        </w:rPr>
      </w:pPr>
      <w:r w:rsidRPr="00C73AB9">
        <w:rPr>
          <w:rFonts w:asciiTheme="minorEastAsia" w:eastAsiaTheme="minorEastAsia" w:hAnsiTheme="minorEastAsia" w:cstheme="minorEastAsia"/>
          <w:sz w:val="48"/>
          <w:szCs w:val="48"/>
        </w:rPr>
        <w:t>小我的结构</w:t>
      </w:r>
    </w:p>
    <w:p w14:paraId="5D623854"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立场性是启动整个思维机制并激活其内容的结构。</w:t>
      </w:r>
    </w:p>
    <w:p w14:paraId="1C17E042"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原始立场性</w:t>
      </w:r>
    </w:p>
    <w:p w14:paraId="5B031379" w14:textId="77777777" w:rsidR="008162AE" w:rsidRPr="00C73AB9" w:rsidRDefault="00000000">
      <w:pPr>
        <w:pStyle w:val="a3"/>
        <w:widowControl/>
        <w:spacing w:after="0"/>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1、想法具有意义和重要性。</w:t>
      </w:r>
    </w:p>
    <w:p w14:paraId="200EFE72" w14:textId="77777777" w:rsidR="008162AE" w:rsidRPr="00C73AB9" w:rsidRDefault="00000000">
      <w:pPr>
        <w:pStyle w:val="a3"/>
        <w:widowControl/>
        <w:spacing w:after="0"/>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2、对立之间存在分界线。</w:t>
      </w:r>
    </w:p>
    <w:p w14:paraId="7A442E0F" w14:textId="77777777" w:rsidR="008162AE" w:rsidRPr="00C73AB9" w:rsidRDefault="00000000">
      <w:pPr>
        <w:pStyle w:val="a3"/>
        <w:widowControl/>
        <w:spacing w:after="0"/>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3、作者身份具有价值——思想之所以有价值，是因为它们是“我的”。</w:t>
      </w:r>
    </w:p>
    <w:p w14:paraId="24A7DCB4" w14:textId="77777777" w:rsidR="008162AE" w:rsidRPr="00C73AB9" w:rsidRDefault="00000000">
      <w:pPr>
        <w:pStyle w:val="a3"/>
        <w:widowControl/>
        <w:spacing w:after="0"/>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4、思考对于控制是必要的，而生存依赖于控制。</w:t>
      </w:r>
    </w:p>
    <w:p w14:paraId="56CAA48E"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假设</w:t>
      </w:r>
    </w:p>
    <w:p w14:paraId="3717BA25"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lastRenderedPageBreak/>
        <w:t>思想之所以有价值，是因为它们代表“我”。因为它们是我的心智所想，所以有价值。思想带来回报和期望，所以有价值。思想解决问题。思想是娱乐，是“有事可做”。思想让人保持忙碌并感到有用。制定计划和实现目标需要思想。思想保护和支持生存。</w:t>
      </w:r>
    </w:p>
    <w:p w14:paraId="244D0020"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因此，心理功能的基础基于两个重要的前提：（1）其产品有价值，因为它们具有意义和价值；（2）其内容对于生存是必要的，并且小我承诺其产品会带来幸福。因此，小我的致命弱点是虚荣心（作为作者），因为它确保了生存并带来幸福，以及“知道”的需要，并承诺给出解决方案。</w:t>
      </w:r>
    </w:p>
    <w:p w14:paraId="390A8792" w14:textId="77777777" w:rsidR="008162AE" w:rsidRPr="00C73AB9" w:rsidRDefault="00000000">
      <w:pPr>
        <w:pStyle w:val="3"/>
        <w:widowControl/>
        <w:spacing w:before="384" w:beforeAutospacing="0" w:after="192" w:afterAutospacing="0"/>
        <w:rPr>
          <w:rFonts w:asciiTheme="minorEastAsia" w:eastAsiaTheme="minorEastAsia" w:hAnsiTheme="minorEastAsia" w:cstheme="minorEastAsia"/>
          <w:sz w:val="48"/>
          <w:szCs w:val="48"/>
        </w:rPr>
      </w:pPr>
      <w:r w:rsidRPr="00C73AB9">
        <w:rPr>
          <w:rFonts w:asciiTheme="minorEastAsia" w:eastAsiaTheme="minorEastAsia" w:hAnsiTheme="minorEastAsia" w:cstheme="minorEastAsia"/>
          <w:sz w:val="48"/>
          <w:szCs w:val="48"/>
        </w:rPr>
        <w:t>臣服的过程</w:t>
      </w:r>
    </w:p>
    <w:p w14:paraId="63FFAB80"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灵性探寻者知道，通往神的所有道路的核心是臣服，但对什么臣服以及如何臣服并不清楚。没有决定性的技巧，许多探寻者花费数年时间臣服于内容，并抱怨他们和以前一样没有进展。心智继续进行其无尽的产出，因此，一个人无法像产出内容一样快地臣服于内容；这是一场必输的游戏。</w:t>
      </w:r>
    </w:p>
    <w:p w14:paraId="626347EE"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接下来，人们听说问题不在于内容，而在于对内容的执着。这带来了一些缓解，但也引出了下一个问题：如何放下执着？</w:t>
      </w:r>
    </w:p>
    <w:p w14:paraId="15CB6E06"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lastRenderedPageBreak/>
        <w:t>有必要检视执着的本质。它基于一个信念和一个欲望。这个信念是，精神内容会带来幸福和解决问题；因此，执着于它所隐含的承诺，即思考本身就是通往幸福的道路（财富、成功、爱等）。</w:t>
      </w:r>
    </w:p>
    <w:p w14:paraId="3848999F"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因此，放下思考似乎很可怕，因为它也被视为生存的主要工具；另外，它是“我”。作为“我”，它被视为独特的、个人的、珍贵的，它构成了“我是谁”这一认同的主要数据库。</w:t>
      </w:r>
    </w:p>
    <w:p w14:paraId="543A4080"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对失去自我认同的恐惧带来了抗拒。随着我们接近小我顽固性的源头，我们有了一个惊人的关键发现：我们迷恋于我们自己。</w:t>
      </w:r>
    </w:p>
    <w:p w14:paraId="59C9633D"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即使思想充满了痛苦和失败，一直是灾难和痛苦的来源，我们仍然紧紧抓住它们，因为“它们就是我是谁”，结果就与它们形成了一种爱恨交织的关系。为了确保其生存，自我还学会了如何从负面情绪状态中汲取满足感和能量。它靠不公正、殉道、失败和罪恶感茁壮成长。小我秘密地“热爱”并紧紧抓住受害者身份，从痛苦和磨难中提取一种扭曲的快乐和冷酷的正当性。在许多情况下，这被视为一种成瘾和生活方式。“失败者”在音乐和民间传说中几乎是浪漫化的形象（例如，博江格斯先生、“流浪女”、“穷困潦倒者”、被拒绝的恋人等）。</w:t>
      </w:r>
    </w:p>
    <w:p w14:paraId="1DF0F4DA"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lastRenderedPageBreak/>
        <w:t>一直以来，我们都“爱上”了自己的思想，我们珍视它们。我们为之辩护，为之找借口。我们嫉妒我们的信念。我们珍视它们，同时又用内疚和自恨鄙视和惩罚自己。然而，总的来说，这是一种迷恋。自我形象被美化，因为它是我们人生戏剧上演的舞台。放下所爱之物会带来对失去的恐惧。对自我来说，所有爱的对象都被视为幸福的源泉。</w:t>
      </w:r>
    </w:p>
    <w:p w14:paraId="3FEE12EE"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下一个核心问题是放下情感之爱的困难——不是因为爱本身，而是因为对所爱之物的执着。我们认为失去爱的对象会带来悲伤，但实际上，悲伤是关于失去执着本身，这是由于将爱的对象视为幸福的源泉。悲伤是由于幻象，即人们失去了幸福的源泉，并且幸福的源泉“在外面”。</w:t>
      </w:r>
    </w:p>
    <w:p w14:paraId="2B591618"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如果审视幸福的感觉，就会清楚它实际上位于内在，尽管触发因素可能来自自身外部；然而，这种感觉完全是内在的愉悦感。因此，幸福的源泉实际上是在内在，并在心智体验到期望的结果时，在有利的情况下释放出来。通过内在检视，人们会发现，事件仅仅触发了内在固有的能力。随着发现幸福的源泉实际上就在一个人的内在自性中，因此不会失去，恐惧就减少了。</w:t>
      </w:r>
    </w:p>
    <w:p w14:paraId="13B16433"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lastRenderedPageBreak/>
        <w:t>从实相来看，思想实际上是“外在”的。虽然听起来可能令人惊讶，但完全可以省去它们，因为它们干扰了真正幸福的实现。</w:t>
      </w:r>
    </w:p>
    <w:p w14:paraId="175DA4F6" w14:textId="77777777" w:rsidR="008162AE" w:rsidRPr="00C73AB9" w:rsidRDefault="00000000">
      <w:pPr>
        <w:pStyle w:val="3"/>
        <w:widowControl/>
        <w:spacing w:before="384" w:beforeAutospacing="0" w:after="192" w:afterAutospacing="0"/>
        <w:rPr>
          <w:rFonts w:asciiTheme="minorEastAsia" w:eastAsiaTheme="minorEastAsia" w:hAnsiTheme="minorEastAsia" w:cstheme="minorEastAsia"/>
          <w:sz w:val="48"/>
          <w:szCs w:val="48"/>
        </w:rPr>
      </w:pPr>
      <w:r w:rsidRPr="00C73AB9">
        <w:rPr>
          <w:rFonts w:asciiTheme="minorEastAsia" w:eastAsiaTheme="minorEastAsia" w:hAnsiTheme="minorEastAsia" w:cstheme="minorEastAsia"/>
          <w:sz w:val="48"/>
          <w:szCs w:val="48"/>
        </w:rPr>
        <w:t>关键问题</w:t>
      </w:r>
    </w:p>
    <w:p w14:paraId="7E8E4030"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无需过度努力，就可以相对容易地做出惊人的发现：一个人之所以执着于思维活动，是因为秘密地爱上了它。由于爱上了自我，它被高度尊重。由于对所爱之物的执着，人们害怕失去它。</w:t>
      </w:r>
    </w:p>
    <w:p w14:paraId="324174F0"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下一步是去发现那个爱上自身的东西是什么或谁，以及这种原始现象何时生起。“某样东西”爱上了我们的存在，并执着于那个存在，并且注意到，小我（心智/身体/自我）是一个爱的对象。有一个主体和一个客体。有一个“这个”（“我”）爱上了一个“那个”（自我，即自恋）。</w:t>
      </w:r>
    </w:p>
    <w:p w14:paraId="142FECA3"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通过默观、反思和冥想，一个人认同的核心逐渐浮现。会发现，对自我的真爱源于比自我更伟大的某样东西，并且能够完全包含整个自我。自我的整体性被一个更大的、潜在的非线性觉知场所持有，该场域始终存在。它代表背景而非内容。打个比方，就像从外太空看地球，太空是背景，地球是内容。</w:t>
      </w:r>
    </w:p>
    <w:p w14:paraId="0D95EDB4"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向内寻找爱的真正源泉，会导向自性的发现。就像太阳一样，自性是始终存在、无条件的，不受思想、</w:t>
      </w:r>
      <w:r w:rsidRPr="00C73AB9">
        <w:rPr>
          <w:rFonts w:asciiTheme="minorEastAsia" w:hAnsiTheme="minorEastAsia" w:cstheme="minorEastAsia" w:hint="eastAsia"/>
          <w:sz w:val="48"/>
          <w:szCs w:val="48"/>
        </w:rPr>
        <w:lastRenderedPageBreak/>
        <w:t>意见或态度的影响。自性只能爱，因为那是它的本质。自性之爱不是赚来的、配得的，也不受限制。自性是生命的源头，是对存在的主观觉知的源头。</w:t>
      </w:r>
    </w:p>
    <w:p w14:paraId="4BCCC69E"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后来，人们发现，即使存在对自性来说也不是必要的。它超越所有二元性；自性与存在之间没有二元性。未显化与显化是一回事。意识可能包含内容，也可能不包含。打个比方，空间不依赖于行星或宇宙的存在，然而它包含了它们全部。</w:t>
      </w:r>
    </w:p>
    <w:p w14:paraId="09EC6608"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爱超越二元性；它不需要主体或客体。它是实相的一种品质，独立于环境。</w:t>
      </w:r>
    </w:p>
    <w:p w14:paraId="4D12F116"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通过臣服，障碍被神性的无限慈悲所消融，神性无条件地爱所有存在，因为那个存在是神的显化。只有幻象才会使这个显而易见的真理不明显。</w:t>
      </w:r>
    </w:p>
    <w:p w14:paraId="6AB7AAF6"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觉悟仅仅是当障碍被移除后，真理的出现。打个比方，太阳的照耀不依赖于云的移除；它只是变得明显。</w:t>
      </w:r>
    </w:p>
    <w:p w14:paraId="232694A2"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这个阐述带来了一些内在的、微妙的改变，像是从某些限制中释放出来。我们校准了这些信息，值为998。无意冒犯，是什么原因造成了这个限制？</w:t>
      </w:r>
    </w:p>
    <w:p w14:paraId="1A20C898"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这是一个微妙的辨别。阐述中的“错误”在于，听起来好像爱依赖于存在。在实相中，爱独立</w:t>
      </w:r>
      <w:r w:rsidRPr="00C73AB9">
        <w:rPr>
          <w:rFonts w:asciiTheme="minorEastAsia" w:hAnsiTheme="minorEastAsia" w:cstheme="minorEastAsia" w:hint="eastAsia"/>
          <w:sz w:val="48"/>
          <w:szCs w:val="48"/>
        </w:rPr>
        <w:lastRenderedPageBreak/>
        <w:t>于存在，不需要实现；它在其自身之内就是完整和完全的。</w:t>
      </w:r>
    </w:p>
    <w:p w14:paraId="76BC3C78"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那澄清了，爱作为爱是其自身的完整表达，不需要额外的客体。有了这个回答和澄清，信息的校准值上升到999.9。</w:t>
      </w:r>
    </w:p>
    <w:p w14:paraId="2E68ABD9"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自我认同不是一个容易理解的概念。它实际上是一种主观的领悟，由于语言固有的结构，无法被充分言说。一个人必须绕过“是”、“在”、“存在”、“做”、“行动”等不及物动词，以及主谓宾和代词的结构。</w:t>
      </w:r>
    </w:p>
    <w:p w14:paraId="00957F2C"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如果绕过了思维活动，信息如何在意识中生起？</w:t>
      </w:r>
    </w:p>
    <w:p w14:paraId="023C7E93"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灵性觉悟是自发产生的，而不是思维过程的结果。它们如同来自直觉一样，在觉知中生起。这是一个非线性过程，通过它，一个人突然意识到自己“知道”了。天真的人会说：“但你怎么知道你知道了？”在体验中，它只是变得明显；它“显现于你”。真理源于主观性，是显而易见和自我揭示的。这常常发生在一个人忙于完全无关的事情时。它“凭空出现”，是一份礼物，一个给予。就像对一个未言说的问题的答案。它令人满意，解决了潜在的困惑，并在心灵上产生解放的效果。它是毫不费力的。如有疑问，可以校准其真理的层次。</w:t>
      </w:r>
    </w:p>
    <w:p w14:paraId="65D07ABC"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lastRenderedPageBreak/>
        <w:t>问：</w:t>
      </w:r>
      <w:r w:rsidRPr="00C73AB9">
        <w:rPr>
          <w:rFonts w:asciiTheme="minorEastAsia" w:hAnsiTheme="minorEastAsia" w:cstheme="minorEastAsia" w:hint="eastAsia"/>
          <w:sz w:val="48"/>
          <w:szCs w:val="48"/>
        </w:rPr>
        <w:t> 是什么让思考如此顽固？</w:t>
      </w:r>
    </w:p>
    <w:p w14:paraId="0A015F85"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所有精神内容都代表着执着，其下是对自我的执着，以及对被认为是生存和幸福之源的坚持。它也是一个人的认同。实际上，幸福的源泉是自性，而不是自我。</w:t>
      </w:r>
    </w:p>
    <w:p w14:paraId="71BA14AE"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人们实际上如何处理思想的内容？</w:t>
      </w:r>
    </w:p>
    <w:p w14:paraId="0AB84D3A"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首先，通过体验验证自己爱上了思维活动/自我，并且灵性工作本质上就是放下对思想、珍视的立场性、意见和记忆的执着，这些的价值因自恋性认同而被夸大和过高估计。“小我”的核心是自恋。</w:t>
      </w:r>
    </w:p>
    <w:p w14:paraId="5B7760D7"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其次，辨别对自我的爱的来源。第三，愿意放下对思想之爱的对象，并转而崇拜神，而不是自我。第四，变得愿意放下对所有“心智”内容的执着。</w:t>
      </w:r>
    </w:p>
    <w:p w14:paraId="0DCB0FD8"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有没有简单可行的技巧？</w:t>
      </w:r>
    </w:p>
    <w:p w14:paraId="422B8EFC"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当思想生起时，会注意到它从一个原始的、寂静的空白和虚空中生起。然后它成形并获得能量电荷。这随着时间的推移通过情感得到强化。这些反复出现的观点逐渐被认为是基本的真理。因此，它们影响并决定性格特征和态度，引发情绪反应，这些反应可能升级到严重程度，正如狂热分子所表</w:t>
      </w:r>
      <w:r w:rsidRPr="00C73AB9">
        <w:rPr>
          <w:rFonts w:asciiTheme="minorEastAsia" w:hAnsiTheme="minorEastAsia" w:cstheme="minorEastAsia" w:hint="eastAsia"/>
          <w:sz w:val="48"/>
          <w:szCs w:val="48"/>
        </w:rPr>
        <w:lastRenderedPageBreak/>
        <w:t>现的那样。这些执着的严重性可能导致自杀、凶杀、战争和肉体死亡。</w:t>
      </w:r>
    </w:p>
    <w:p w14:paraId="1C193842"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尽管这些基本立场挑战性很大，但灵性回报非常丰厚。其中许多立场是在童年时期学到的，因此它们从父母那里获得权威，并被社会强化。其中一些基本信念被放大，成为一个人赖以生存的法则。然后它们与爱国主义、宗教、民族认同、性别和社会信条联系在一起。它们逐渐被视为公理，不容置疑。甚至将它们提出来考虑，也会导致小我的防御。</w:t>
      </w:r>
    </w:p>
    <w:p w14:paraId="0E90063C" w14:textId="77777777" w:rsidR="008162AE" w:rsidRPr="00C73AB9" w:rsidRDefault="00000000">
      <w:pPr>
        <w:pStyle w:val="3"/>
        <w:widowControl/>
        <w:spacing w:before="384" w:beforeAutospacing="0" w:after="192" w:afterAutospacing="0"/>
        <w:rPr>
          <w:rFonts w:asciiTheme="minorEastAsia" w:eastAsiaTheme="minorEastAsia" w:hAnsiTheme="minorEastAsia" w:cstheme="minorEastAsia"/>
          <w:sz w:val="48"/>
          <w:szCs w:val="48"/>
        </w:rPr>
      </w:pPr>
      <w:r w:rsidRPr="00C73AB9">
        <w:rPr>
          <w:rFonts w:asciiTheme="minorEastAsia" w:eastAsiaTheme="minorEastAsia" w:hAnsiTheme="minorEastAsia" w:cstheme="minorEastAsia"/>
          <w:sz w:val="48"/>
          <w:szCs w:val="48"/>
        </w:rPr>
        <w:t>小我的一些基本公理性立场</w:t>
      </w:r>
    </w:p>
    <w:p w14:paraId="464BDF7F" w14:textId="77777777" w:rsidR="008162AE" w:rsidRPr="00C73AB9" w:rsidRDefault="00000000">
      <w:pPr>
        <w:pStyle w:val="a3"/>
        <w:widowControl/>
        <w:spacing w:after="0"/>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1、现象要么好要么坏，要么对要么错，要么公正要么不公正，要么公平要么不公平。</w:t>
      </w:r>
    </w:p>
    <w:p w14:paraId="67C9F1B6" w14:textId="77777777" w:rsidR="008162AE" w:rsidRPr="00C73AB9" w:rsidRDefault="00000000">
      <w:pPr>
        <w:pStyle w:val="a3"/>
        <w:widowControl/>
        <w:spacing w:after="0"/>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2、“坏的”应该受到惩罚，“好的”应该得到奖励。</w:t>
      </w:r>
    </w:p>
    <w:p w14:paraId="494AC682" w14:textId="77777777" w:rsidR="008162AE" w:rsidRPr="00C73AB9" w:rsidRDefault="00000000">
      <w:pPr>
        <w:pStyle w:val="a3"/>
        <w:widowControl/>
        <w:spacing w:after="0"/>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3、事情要么是意外发生的，要么是别人的错。</w:t>
      </w:r>
    </w:p>
    <w:p w14:paraId="54AE3893" w14:textId="77777777" w:rsidR="008162AE" w:rsidRPr="00C73AB9" w:rsidRDefault="00000000">
      <w:pPr>
        <w:pStyle w:val="a3"/>
        <w:widowControl/>
        <w:spacing w:after="0"/>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4、心智能够理解和识别真理与谬误。</w:t>
      </w:r>
    </w:p>
    <w:p w14:paraId="3ABD46F4" w14:textId="77777777" w:rsidR="008162AE" w:rsidRPr="00C73AB9" w:rsidRDefault="00000000">
      <w:pPr>
        <w:pStyle w:val="a3"/>
        <w:widowControl/>
        <w:spacing w:after="0"/>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5、世界引起并决定了一个人的经历。</w:t>
      </w:r>
    </w:p>
    <w:p w14:paraId="0A57D988" w14:textId="77777777" w:rsidR="008162AE" w:rsidRPr="00C73AB9" w:rsidRDefault="00000000">
      <w:pPr>
        <w:pStyle w:val="a3"/>
        <w:widowControl/>
        <w:spacing w:after="0"/>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6、生活是不公平的，因为无辜者受苦，而邪恶者却逍遥法外。</w:t>
      </w:r>
    </w:p>
    <w:p w14:paraId="6740F68B" w14:textId="77777777" w:rsidR="008162AE" w:rsidRPr="00C73AB9" w:rsidRDefault="00000000">
      <w:pPr>
        <w:pStyle w:val="a3"/>
        <w:widowControl/>
        <w:spacing w:after="0"/>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7、人们可以变得和现在不一样。</w:t>
      </w:r>
    </w:p>
    <w:p w14:paraId="423F1EEB" w14:textId="77777777" w:rsidR="008162AE" w:rsidRPr="00C73AB9" w:rsidRDefault="00000000">
      <w:pPr>
        <w:pStyle w:val="a3"/>
        <w:widowControl/>
        <w:spacing w:after="0"/>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8、正确是至关重要且必要的。</w:t>
      </w:r>
    </w:p>
    <w:p w14:paraId="0A91F0D8" w14:textId="77777777" w:rsidR="008162AE" w:rsidRPr="00C73AB9" w:rsidRDefault="00000000">
      <w:pPr>
        <w:pStyle w:val="a3"/>
        <w:widowControl/>
        <w:spacing w:after="0"/>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9、获胜是至关重要且必要的。</w:t>
      </w:r>
    </w:p>
    <w:p w14:paraId="1BD14F49" w14:textId="77777777" w:rsidR="008162AE" w:rsidRPr="00C73AB9" w:rsidRDefault="00000000">
      <w:pPr>
        <w:pStyle w:val="a3"/>
        <w:widowControl/>
        <w:spacing w:after="0"/>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10、错误必须被纠正。</w:t>
      </w:r>
    </w:p>
    <w:p w14:paraId="47DB5B91" w14:textId="77777777" w:rsidR="008162AE" w:rsidRPr="00C73AB9" w:rsidRDefault="00000000">
      <w:pPr>
        <w:pStyle w:val="a3"/>
        <w:widowControl/>
        <w:spacing w:after="0"/>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lastRenderedPageBreak/>
        <w:t xml:space="preserve">11、正义必须 </w:t>
      </w:r>
      <w:r w:rsidRPr="00C73AB9">
        <w:rPr>
          <w:rFonts w:asciiTheme="minorEastAsia" w:hAnsiTheme="minorEastAsia" w:cstheme="minorEastAsia" w:hint="eastAsia"/>
          <w:sz w:val="48"/>
          <w:szCs w:val="48"/>
          <w:shd w:val="clear" w:color="auto" w:fill="FFFFFF"/>
        </w:rPr>
        <w:t>prevail</w:t>
      </w:r>
      <w:r w:rsidRPr="00C73AB9">
        <w:rPr>
          <w:rFonts w:asciiTheme="minorEastAsia" w:hAnsiTheme="minorEastAsia" w:cstheme="minorEastAsia" w:hint="eastAsia"/>
          <w:sz w:val="48"/>
          <w:szCs w:val="48"/>
        </w:rPr>
        <w:t>。</w:t>
      </w:r>
    </w:p>
    <w:p w14:paraId="45549E6B" w14:textId="77777777" w:rsidR="008162AE" w:rsidRPr="00C73AB9" w:rsidRDefault="00000000">
      <w:pPr>
        <w:pStyle w:val="a3"/>
        <w:widowControl/>
        <w:spacing w:after="0"/>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12；感知代表实相。</w:t>
      </w:r>
    </w:p>
    <w:p w14:paraId="5A4E596B"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要处理这类问题，回想一下一个人唯一的义务是对自性和神性的真理。因此，这个过程要求放下所有珍视的立场性，因为人们相信的一切都不是真的。实际上，公理是制造苦难并导致许多破坏的幻象。这些“公理”是觉悟的障碍，并创造了大量二元性，因为它们源于线性感知，而非非二元性的灵性实相。</w:t>
      </w:r>
    </w:p>
    <w:p w14:paraId="0AC942F4"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从实相的角度来看，这些所谓的公理中，没有一条包含任何真理，即使包含了，那也是无关紧要的。所有这些珍视的信念，充其量不过是一个虚构世界中幼稚的、一厢情愿的想法。绝对的正义是创造内在固有的，但对人类感知来说是不可见的，因为它是全知的结果。愿意将这些公理性的命题以及世界的命运交托给神，最终会带来灵性视野的清晰，解决所有问题和幻象。</w:t>
      </w:r>
    </w:p>
    <w:p w14:paraId="661A3F63"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最困难的命题之一源于对立二元性这个反复出现的问题。也许一个简单的例子会有助于解决这个反复出现的悖论，因为对立面的悖论导致持续的“非此即彼”，这使它们听起来像是截然不同且分离的实相或可能性。</w:t>
      </w:r>
    </w:p>
    <w:p w14:paraId="17FEB460"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lastRenderedPageBreak/>
        <w:t>实际上，对立面根本不是对立的，而只是沿着同一条线的线性梯度，而不是沿着不同的线。</w:t>
      </w:r>
    </w:p>
    <w:p w14:paraId="215A8092"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例 1 例 2</w:t>
      </w:r>
    </w:p>
    <w:p w14:paraId="280335A3"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华氏度 价值</w:t>
      </w:r>
      <w:r w:rsidRPr="00C73AB9">
        <w:rPr>
          <w:rFonts w:asciiTheme="minorEastAsia" w:hAnsiTheme="minorEastAsia" w:cstheme="minorEastAsia" w:hint="eastAsia"/>
          <w:sz w:val="48"/>
          <w:szCs w:val="48"/>
        </w:rPr>
        <w:br/>
        <w:t>-3,000 珍贵</w:t>
      </w:r>
      <w:r w:rsidRPr="00C73AB9">
        <w:rPr>
          <w:rFonts w:asciiTheme="minorEastAsia" w:hAnsiTheme="minorEastAsia" w:cstheme="minorEastAsia" w:hint="eastAsia"/>
          <w:sz w:val="48"/>
          <w:szCs w:val="48"/>
        </w:rPr>
        <w:br/>
        <w:t>-2,000 有价值</w:t>
      </w:r>
      <w:r w:rsidRPr="00C73AB9">
        <w:rPr>
          <w:rFonts w:asciiTheme="minorEastAsia" w:hAnsiTheme="minorEastAsia" w:cstheme="minorEastAsia" w:hint="eastAsia"/>
          <w:sz w:val="48"/>
          <w:szCs w:val="48"/>
        </w:rPr>
        <w:br/>
        <w:t>-1,000 值得</w:t>
      </w:r>
      <w:r w:rsidRPr="00C73AB9">
        <w:rPr>
          <w:rFonts w:asciiTheme="minorEastAsia" w:hAnsiTheme="minorEastAsia" w:cstheme="minorEastAsia" w:hint="eastAsia"/>
          <w:sz w:val="48"/>
          <w:szCs w:val="48"/>
        </w:rPr>
        <w:br/>
        <w:t>-500 资产</w:t>
      </w:r>
      <w:r w:rsidRPr="00C73AB9">
        <w:rPr>
          <w:rFonts w:asciiTheme="minorEastAsia" w:hAnsiTheme="minorEastAsia" w:cstheme="minorEastAsia" w:hint="eastAsia"/>
          <w:sz w:val="48"/>
          <w:szCs w:val="48"/>
        </w:rPr>
        <w:br/>
        <w:t>-100 优+</w:t>
      </w:r>
      <w:r w:rsidRPr="00C73AB9">
        <w:rPr>
          <w:rFonts w:asciiTheme="minorEastAsia" w:hAnsiTheme="minorEastAsia" w:cstheme="minorEastAsia" w:hint="eastAsia"/>
          <w:sz w:val="48"/>
          <w:szCs w:val="48"/>
        </w:rPr>
        <w:br/>
        <w:t>-50 中立</w:t>
      </w:r>
      <w:r w:rsidRPr="00C73AB9">
        <w:rPr>
          <w:rFonts w:asciiTheme="minorEastAsia" w:hAnsiTheme="minorEastAsia" w:cstheme="minorEastAsia" w:hint="eastAsia"/>
          <w:sz w:val="48"/>
          <w:szCs w:val="48"/>
        </w:rPr>
        <w:br/>
        <w:t>0 无吸引力</w:t>
      </w:r>
      <w:r w:rsidRPr="00C73AB9">
        <w:rPr>
          <w:rFonts w:asciiTheme="minorEastAsia" w:hAnsiTheme="minorEastAsia" w:cstheme="minorEastAsia" w:hint="eastAsia"/>
          <w:sz w:val="48"/>
          <w:szCs w:val="48"/>
        </w:rPr>
        <w:br/>
        <w:t>-50 障碍</w:t>
      </w:r>
      <w:r w:rsidRPr="00C73AB9">
        <w:rPr>
          <w:rFonts w:asciiTheme="minorEastAsia" w:hAnsiTheme="minorEastAsia" w:cstheme="minorEastAsia" w:hint="eastAsia"/>
          <w:sz w:val="48"/>
          <w:szCs w:val="48"/>
        </w:rPr>
        <w:br/>
        <w:t>-100 可怕</w:t>
      </w:r>
      <w:r w:rsidRPr="00C73AB9">
        <w:rPr>
          <w:rFonts w:asciiTheme="minorEastAsia" w:hAnsiTheme="minorEastAsia" w:cstheme="minorEastAsia" w:hint="eastAsia"/>
          <w:sz w:val="48"/>
          <w:szCs w:val="48"/>
        </w:rPr>
        <w:br/>
        <w:t>-200 丑陋</w:t>
      </w:r>
      <w:r w:rsidRPr="00C73AB9">
        <w:rPr>
          <w:rFonts w:asciiTheme="minorEastAsia" w:hAnsiTheme="minorEastAsia" w:cstheme="minorEastAsia" w:hint="eastAsia"/>
          <w:sz w:val="48"/>
          <w:szCs w:val="48"/>
        </w:rPr>
        <w:br/>
        <w:t>等等 令人厌恶</w:t>
      </w:r>
    </w:p>
    <w:p w14:paraId="1E2D6477"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通过检查，可以看到这些仅仅是热量（例1）和可取性（例2）的存在或其缺失的不同程度。人们会注意到，实际上并不存在热与冷、珍贵与无价值的“对立面”。事实上，所有这些都是沿着同一条线，而不是沿着两条不同的梯度线。</w:t>
      </w:r>
    </w:p>
    <w:p w14:paraId="4E73F030"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我们可以引用其他例子：</w:t>
      </w:r>
    </w:p>
    <w:p w14:paraId="50D23BCD"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例 3 例 4</w:t>
      </w:r>
    </w:p>
    <w:p w14:paraId="2C4D0390"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lastRenderedPageBreak/>
        <w:t>善 光</w:t>
      </w:r>
      <w:r w:rsidRPr="00C73AB9">
        <w:rPr>
          <w:rFonts w:asciiTheme="minorEastAsia" w:hAnsiTheme="minorEastAsia" w:cstheme="minorEastAsia" w:hint="eastAsia"/>
          <w:sz w:val="48"/>
          <w:szCs w:val="48"/>
        </w:rPr>
        <w:br/>
        <w:t>天堂般 耀眼</w:t>
      </w:r>
      <w:r w:rsidRPr="00C73AB9">
        <w:rPr>
          <w:rFonts w:asciiTheme="minorEastAsia" w:hAnsiTheme="minorEastAsia" w:cstheme="minorEastAsia" w:hint="eastAsia"/>
          <w:sz w:val="48"/>
          <w:szCs w:val="48"/>
        </w:rPr>
        <w:br/>
        <w:t>很好 非常亮的光</w:t>
      </w:r>
      <w:r w:rsidRPr="00C73AB9">
        <w:rPr>
          <w:rFonts w:asciiTheme="minorEastAsia" w:hAnsiTheme="minorEastAsia" w:cstheme="minorEastAsia" w:hint="eastAsia"/>
          <w:sz w:val="48"/>
          <w:szCs w:val="48"/>
        </w:rPr>
        <w:br/>
        <w:t>好 明亮</w:t>
      </w:r>
      <w:r w:rsidRPr="00C73AB9">
        <w:rPr>
          <w:rFonts w:asciiTheme="minorEastAsia" w:hAnsiTheme="minorEastAsia" w:cstheme="minorEastAsia" w:hint="eastAsia"/>
          <w:sz w:val="48"/>
          <w:szCs w:val="48"/>
        </w:rPr>
        <w:br/>
        <w:t>愉快 很强的光</w:t>
      </w:r>
      <w:r w:rsidRPr="00C73AB9">
        <w:rPr>
          <w:rFonts w:asciiTheme="minorEastAsia" w:hAnsiTheme="minorEastAsia" w:cstheme="minorEastAsia" w:hint="eastAsia"/>
          <w:sz w:val="48"/>
          <w:szCs w:val="48"/>
        </w:rPr>
        <w:br/>
        <w:t>'还行' 光</w:t>
      </w:r>
      <w:r w:rsidRPr="00C73AB9">
        <w:rPr>
          <w:rFonts w:asciiTheme="minorEastAsia" w:hAnsiTheme="minorEastAsia" w:cstheme="minorEastAsia" w:hint="eastAsia"/>
          <w:sz w:val="48"/>
          <w:szCs w:val="48"/>
        </w:rPr>
        <w:br/>
        <w:t>还算'可以' 柔和的光</w:t>
      </w:r>
      <w:r w:rsidRPr="00C73AB9">
        <w:rPr>
          <w:rFonts w:asciiTheme="minorEastAsia" w:hAnsiTheme="minorEastAsia" w:cstheme="minorEastAsia" w:hint="eastAsia"/>
          <w:sz w:val="48"/>
          <w:szCs w:val="48"/>
        </w:rPr>
        <w:br/>
        <w:t>马马虎虎 昏暗</w:t>
      </w:r>
      <w:r w:rsidRPr="00C73AB9">
        <w:rPr>
          <w:rFonts w:asciiTheme="minorEastAsia" w:hAnsiTheme="minorEastAsia" w:cstheme="minorEastAsia" w:hint="eastAsia"/>
          <w:sz w:val="48"/>
          <w:szCs w:val="48"/>
        </w:rPr>
        <w:br/>
        <w:t>不太好 暮色</w:t>
      </w:r>
      <w:r w:rsidRPr="00C73AB9">
        <w:rPr>
          <w:rFonts w:asciiTheme="minorEastAsia" w:hAnsiTheme="minorEastAsia" w:cstheme="minorEastAsia" w:hint="eastAsia"/>
          <w:sz w:val="48"/>
          <w:szCs w:val="48"/>
        </w:rPr>
        <w:br/>
        <w:t>不满意 黑暗</w:t>
      </w:r>
      <w:r w:rsidRPr="00C73AB9">
        <w:rPr>
          <w:rFonts w:asciiTheme="minorEastAsia" w:hAnsiTheme="minorEastAsia" w:cstheme="minorEastAsia" w:hint="eastAsia"/>
          <w:sz w:val="48"/>
          <w:szCs w:val="48"/>
        </w:rPr>
        <w:br/>
        <w:t>坏 "漆黑一片"</w:t>
      </w:r>
      <w:r w:rsidRPr="00C73AB9">
        <w:rPr>
          <w:rFonts w:asciiTheme="minorEastAsia" w:hAnsiTheme="minorEastAsia" w:cstheme="minorEastAsia" w:hint="eastAsia"/>
          <w:sz w:val="48"/>
          <w:szCs w:val="48"/>
        </w:rPr>
        <w:br/>
        <w:t>邪恶</w:t>
      </w:r>
      <w:r w:rsidRPr="00C73AB9">
        <w:rPr>
          <w:rFonts w:asciiTheme="minorEastAsia" w:hAnsiTheme="minorEastAsia" w:cstheme="minorEastAsia" w:hint="eastAsia"/>
          <w:sz w:val="48"/>
          <w:szCs w:val="48"/>
        </w:rPr>
        <w:br/>
        <w:t>可怕</w:t>
      </w:r>
      <w:r w:rsidRPr="00C73AB9">
        <w:rPr>
          <w:rFonts w:asciiTheme="minorEastAsia" w:hAnsiTheme="minorEastAsia" w:cstheme="minorEastAsia" w:hint="eastAsia"/>
          <w:sz w:val="48"/>
          <w:szCs w:val="48"/>
        </w:rPr>
        <w:br/>
        <w:t>恐怖</w:t>
      </w:r>
      <w:r w:rsidRPr="00C73AB9">
        <w:rPr>
          <w:rFonts w:asciiTheme="minorEastAsia" w:hAnsiTheme="minorEastAsia" w:cstheme="minorEastAsia" w:hint="eastAsia"/>
          <w:sz w:val="48"/>
          <w:szCs w:val="48"/>
        </w:rPr>
        <w:br/>
        <w:t>骇人听闻</w:t>
      </w:r>
    </w:p>
    <w:p w14:paraId="218E67DB"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所有的梯度都在同一个连续体上，而不是在两个对立的连续体上。只有一个连续的品质轨道。人们会看到，并不存在作为“坏”的对立面的“好”。左边的尺度表示爱的存在或缺失，因此只关乎爱，就像右边的尺度表示光的程度，而不是光与黑暗的对立。</w:t>
      </w:r>
    </w:p>
    <w:p w14:paraId="6F330D67"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看似“事实”的是真理的幻象，并且很容易看出，这种指称实际上完全依赖于背景。在绝对层面上，整体背景将包括对贯穿永恒的一个事件的所有贡</w:t>
      </w:r>
      <w:r w:rsidRPr="00C73AB9">
        <w:rPr>
          <w:rFonts w:asciiTheme="minorEastAsia" w:hAnsiTheme="minorEastAsia" w:cstheme="minorEastAsia" w:hint="eastAsia"/>
          <w:sz w:val="48"/>
          <w:szCs w:val="48"/>
        </w:rPr>
        <w:lastRenderedPageBreak/>
        <w:t>献的理解，以及对所有相关的一切和每个人的所有业力历史的同等了解。这说明了“不要论断”和“论断在于主”的灵性宣言。并不是小我错了，只是它无法对任何看似的事件获得准确的理解。</w:t>
      </w:r>
    </w:p>
    <w:p w14:paraId="14962840"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当放弃论断和批评时，会有一种平和的解脱，因为它们会引起持续的无意识内疚以及对报复的恐惧。自我生活在对它加诸于他人的惩罚和判决的恐惧中，因为这样做，它引发了报复性的恐惧。因此，人害怕死亡、审判日，以及一个严苛的、受制于自身幻象的神。</w:t>
      </w:r>
    </w:p>
    <w:p w14:paraId="5F92CE3A"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那么普通的想法呢？</w:t>
      </w:r>
    </w:p>
    <w:p w14:paraId="1DFE8301"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观察显示，感受和思想像音符一样升起又落下。如果焦点严格地指向这个确切的瞬间，一个念头将从一个相当模糊的原始母体中浮现出来。当它开始升起时，它相对未成形，就像临近波浪的涌动。然后，这个模糊且尚未成形的原始念头开始成形并吸引能量，直到它最终以完整的形式达到顶峰，在那里它吸引评论、同意和不同意、相关的含义和记忆。现在它处于全力状态，伴随着赋予它动量的相关情绪。它刚达到顶峰就开始衰退，逐渐失去定义和形式，消逝到过去。</w:t>
      </w:r>
    </w:p>
    <w:p w14:paraId="47F48179"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如果“我”的感觉的焦点在上升的浪尖上，这个人就永远不会活在实相中，而是始终准备着控制下一</w:t>
      </w:r>
      <w:r w:rsidRPr="00C73AB9">
        <w:rPr>
          <w:rFonts w:asciiTheme="minorEastAsia" w:hAnsiTheme="minorEastAsia" w:cstheme="minorEastAsia" w:hint="eastAsia"/>
          <w:sz w:val="48"/>
          <w:szCs w:val="48"/>
        </w:rPr>
        <w:lastRenderedPageBreak/>
        <w:t xml:space="preserve">个瞬间。因此，他们总是关心未来。如果焦点在下降的波浪的背面，那么“我”倾向于 </w:t>
      </w:r>
      <w:r w:rsidRPr="00C73AB9">
        <w:rPr>
          <w:rFonts w:asciiTheme="minorEastAsia" w:hAnsiTheme="minorEastAsia" w:cstheme="minorEastAsia" w:hint="eastAsia"/>
          <w:sz w:val="48"/>
          <w:szCs w:val="48"/>
          <w:shd w:val="clear" w:color="auto" w:fill="FFFFFF"/>
        </w:rPr>
        <w:t> clinging </w:t>
      </w:r>
      <w:r w:rsidRPr="00C73AB9">
        <w:rPr>
          <w:rFonts w:asciiTheme="minorEastAsia" w:hAnsiTheme="minorEastAsia" w:cstheme="minorEastAsia" w:hint="eastAsia"/>
          <w:sz w:val="48"/>
          <w:szCs w:val="48"/>
        </w:rPr>
        <w:t xml:space="preserve"> 到过去并进行评论。通过一些练习，焦点可以精确地只缩小到波浪破裂的浪尖，因为在那个瞬间，既没有过去也没有未来，既没有对过去的悔恨，也没有对未来的渴望或期待。一切都是被见证的如是。没有评论或期待，甚至“现在”的幻象也消失了。实相实际上是“永恒的”和连续的，没有“现在”或“那时”。</w:t>
      </w:r>
    </w:p>
    <w:p w14:paraId="0A17DD12"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臣服是一个持续的过程，不是抵抗或</w:t>
      </w:r>
      <w:r w:rsidRPr="00C73AB9">
        <w:rPr>
          <w:rFonts w:asciiTheme="minorEastAsia" w:hAnsiTheme="minorEastAsia" w:cstheme="minorEastAsia" w:hint="eastAsia"/>
          <w:sz w:val="48"/>
          <w:szCs w:val="48"/>
          <w:shd w:val="clear" w:color="auto" w:fill="FFFFFF"/>
        </w:rPr>
        <w:t> clinging </w:t>
      </w:r>
      <w:r w:rsidRPr="00C73AB9">
        <w:rPr>
          <w:rFonts w:asciiTheme="minorEastAsia" w:hAnsiTheme="minorEastAsia" w:cstheme="minorEastAsia" w:hint="eastAsia"/>
          <w:sz w:val="48"/>
          <w:szCs w:val="48"/>
        </w:rPr>
        <w:t>于当下，而是不断地将它交托给神。因此，注意力集中在放手的过程中，而不是被臣服的“什么”的内容上。</w:t>
      </w:r>
    </w:p>
    <w:p w14:paraId="5088B469"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当遵循这个精确的臣服练习时，“升起又落下”的幻象消失了，时间的幻象也消失了。小我体验着感知焦点的序列，然后这被归因于时间或变化，或处于“现在”。并没有像“现在”这样的实相。</w:t>
      </w:r>
    </w:p>
    <w:p w14:paraId="277DF4D1"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感知是线性的、局部的，并限于一个固定的观点或体验；因此，从一个单一的观察点来看，似乎有一个“这里”或“那里”，一个“这个”或“那个”，一个“过去”或“未来”，一个“现在”或“那时”，以及具有维度的空间和流逝的时间。需要注意的</w:t>
      </w:r>
      <w:r w:rsidRPr="00C73AB9">
        <w:rPr>
          <w:rFonts w:asciiTheme="minorEastAsia" w:hAnsiTheme="minorEastAsia" w:cstheme="minorEastAsia" w:hint="eastAsia"/>
          <w:sz w:val="48"/>
          <w:szCs w:val="48"/>
        </w:rPr>
        <w:lastRenderedPageBreak/>
        <w:t>是，“流逝”意味着持续时间以及显然任意的起点和终点。</w:t>
      </w:r>
    </w:p>
    <w:p w14:paraId="2625B325"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如果想象一下全知会是什么样子，那么观察者将同时从万有中的每一个微小的位置进行见证。因此，每一个观察点都将被体验为“这里”。可以很快地看到，“这里”很快就会变成“无处不在”，“现在”的想法将消失在无限中。因此，全知是对整个整体同等的意识，在其中世界不会是特定的地方。没有什么会改变，没有什么会发生，也不会有维度、持续时间、开始或结束。</w:t>
      </w:r>
    </w:p>
    <w:p w14:paraId="0F565548"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为了更深刻地理解这一点，要认识到“无处不在、同时存在的观察者”实际上就是正在观察的一切。既没有主体也没有客体；因此，临在是完全自我知晓的，因为它是作为显化的万有所存在的一切。</w:t>
      </w:r>
    </w:p>
    <w:p w14:paraId="7E125F87"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如果小我/自我/心智作为参照点被消除，所有线性概念都变得无意义吗？</w:t>
      </w:r>
    </w:p>
    <w:p w14:paraId="21E7BCF9"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没错。为了进一步说明，想象你以超过光速的速度向外太空旅行，经过所有宇宙，没有参照点。如果被问“你在哪里”，答案将是“无处”，因为没有“哪里”可以“在”。没有参数，意识只能知道自己是意识，因为没有感知，任何描述或区分都是不可能的。</w:t>
      </w:r>
    </w:p>
    <w:p w14:paraId="52496AE8"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那会是未显化者吗？</w:t>
      </w:r>
    </w:p>
    <w:p w14:paraId="659726F0"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lastRenderedPageBreak/>
        <w:t>答：</w:t>
      </w:r>
      <w:r w:rsidRPr="00C73AB9">
        <w:rPr>
          <w:rFonts w:asciiTheme="minorEastAsia" w:hAnsiTheme="minorEastAsia" w:cstheme="minorEastAsia" w:hint="eastAsia"/>
          <w:sz w:val="48"/>
          <w:szCs w:val="48"/>
        </w:rPr>
        <w:t> 不，那将是未显化者仅仅显化为意识。从无限意识中生起存在，然后存在作为生命。（校准值995级）</w:t>
      </w:r>
    </w:p>
    <w:p w14:paraId="72BDAB2A"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这样提问听起来很愚蠢，但这一切发生在“何时”？</w:t>
      </w:r>
    </w:p>
    <w:p w14:paraId="715C4C43"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这个过程是在时间之外的，并且永恒地持续着。它永远在进行，一直如此。创造是持续的，永远进行着。宇宙的来去是感知的幻象。并没有宇宙生起和消逝，因为根本没有时间这种东西，宇宙或其他任何东西可以在其中进出存在。这就是“万有之一体性”的含义。这个真理可以被领悟，但无法被解释。</w:t>
      </w:r>
    </w:p>
    <w:p w14:paraId="7CE696A7"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要理解无限，一个人是否必须拥有无限的意识？</w:t>
      </w:r>
    </w:p>
    <w:p w14:paraId="352E8FA9"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没有什么要理解的。那将意味着知者与被知者之间的二元性。在实相中，它们是同一的。无限因其是“一切万有”这一事实而知晓。</w:t>
      </w:r>
    </w:p>
    <w:p w14:paraId="564A1E22"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为了澄清，意识可以被理解为有两个层次或层面。最高层次是无限的，超越所有幻象，如变化、暂时性或序列。下面的层次具有觉知的能力，包括记录在较低层次发生的一切，包括自我的每一个念头、决定和行动。它也记录个体灵性意志的所有决定，这起到了可以被称为有限与无限之间的过渡中介</w:t>
      </w:r>
      <w:r w:rsidRPr="00C73AB9">
        <w:rPr>
          <w:rFonts w:asciiTheme="minorEastAsia" w:hAnsiTheme="minorEastAsia" w:cstheme="minorEastAsia" w:hint="eastAsia"/>
          <w:sz w:val="48"/>
          <w:szCs w:val="48"/>
        </w:rPr>
        <w:lastRenderedPageBreak/>
        <w:t>的作用。机械上的类比就像是汽车传动系统中的差速齿轮，它同步发动机和车轮之间的可变动作或不动作。</w:t>
      </w:r>
    </w:p>
    <w:p w14:paraId="7472F316"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当一个人放下基本的立场性时，他会揭开这些基本的公理，发现每个信念层之下还有更深的层次。人们被直接带到心智如何相信它知道任何事，甚至它如何相信它知道的认识论基础之上。</w:t>
      </w:r>
    </w:p>
    <w:p w14:paraId="78E4930B"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一个人最终会得出惊人的发现：“心智”实际上并不能真正知道任何事，它知道事物的幻象是一种伪装和虚荣。打个比方，可以问一个双筒望远镜如何知道通过它看到的东西，或者耳朵如何知道音乐。计算机知道软件程序吗？心智只能“思考”一个主题。要真正“知道”它，就需要成为被知道者。我们可以思考猫，但只有猫真正“知道”成为一只猫是什么感觉。</w:t>
      </w:r>
    </w:p>
    <w:p w14:paraId="73E9F72B"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思考是一种具有巨大实用价值的处理设备；然而，它假定它知道数据，但实际上它没有内在的知道能力。信念制造了一个想象的内在“知者”，它变成了“我”。同样地，它制造了一个想象的行动者、行为者，以及一个想象的思想思考者。</w:t>
      </w:r>
    </w:p>
    <w:p w14:paraId="71BC154B"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构成虚幻自我（小我）核心的“我”或“我”是记忆的复合体，包括想象的行动者、思想思考者、行为演员、选择选择者、计划制定者。思考之所以做</w:t>
      </w:r>
      <w:r w:rsidRPr="00C73AB9">
        <w:rPr>
          <w:rFonts w:asciiTheme="minorEastAsia" w:hAnsiTheme="minorEastAsia" w:cstheme="minorEastAsia" w:hint="eastAsia"/>
          <w:sz w:val="48"/>
          <w:szCs w:val="48"/>
        </w:rPr>
        <w:lastRenderedPageBreak/>
        <w:t>这一切，是因为它被设置为二元地处理，并预设了一个主体和一个客体。然而，当人们寻找这个想象的行为者时，并不存在这样的实体。当程序被擦除时，人们会惊讶地发现记录磁带是空白的，所有这些程序背后并没有“我”或“我”。</w:t>
      </w:r>
    </w:p>
    <w:p w14:paraId="5789D502" w14:textId="77777777" w:rsidR="008162AE" w:rsidRPr="00C73AB9" w:rsidRDefault="00000000">
      <w:pPr>
        <w:pStyle w:val="a3"/>
        <w:widowControl/>
        <w:spacing w:before="192" w:after="0"/>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那个被如此嫉妒地保护和珍视的“我”是一个复杂的、层层的程序序列，其中最后一个要解开的底层程序是，其他层的程序是真实的并且是“我自己”。有了这个发现，小我/自我一时会感到恐惧。它作为实相作者的欺诈性伪权威正在被揭露。随后生起对不存在的恐惧，接着是对死亡本身的恐惧，因为只有虚幻的自我才容易受到实际死亡的影响。在这一点上，一个人</w:t>
      </w:r>
      <w:r w:rsidRPr="00C73AB9">
        <w:rPr>
          <w:rFonts w:asciiTheme="minorEastAsia" w:hAnsiTheme="minorEastAsia" w:cstheme="minorEastAsia" w:hint="eastAsia"/>
          <w:sz w:val="48"/>
          <w:szCs w:val="48"/>
          <w:shd w:val="clear" w:color="auto" w:fill="FFFFFF"/>
        </w:rPr>
        <w:t> clinging </w:t>
      </w:r>
      <w:r w:rsidRPr="00C73AB9">
        <w:rPr>
          <w:rFonts w:asciiTheme="minorEastAsia" w:hAnsiTheme="minorEastAsia" w:cstheme="minorEastAsia" w:hint="eastAsia"/>
          <w:sz w:val="48"/>
          <w:szCs w:val="48"/>
        </w:rPr>
        <w:t xml:space="preserve"> 于最后一个虚荣的信念，即自己是其生命的核心和作者。在这种主张中，它确实是真实的，因为它是“小我”生命的作者。在这一点上，奉献者现在面临着将自己生命的看似核心交托给神。这是阻碍觉悟的最终和关键的时刻。由于其极端重要性，这个主题将在单独的章节中讨论。</w:t>
      </w:r>
    </w:p>
    <w:p w14:paraId="5DBD83D1" w14:textId="77777777" w:rsidR="008162AE" w:rsidRPr="00C73AB9" w:rsidRDefault="00000000">
      <w:pPr>
        <w:pStyle w:val="3"/>
        <w:rPr>
          <w:rFonts w:asciiTheme="minorEastAsia" w:eastAsiaTheme="minorEastAsia" w:hAnsiTheme="minorEastAsia" w:cstheme="minorEastAsia"/>
          <w:sz w:val="96"/>
          <w:szCs w:val="96"/>
        </w:rPr>
      </w:pPr>
      <w:bookmarkStart w:id="97" w:name="_Toc3698_WPSOffice_Level2"/>
      <w:bookmarkStart w:id="98" w:name="_Toc27128_WPSOffice_Level2"/>
      <w:bookmarkStart w:id="99" w:name="_Toc29366_WPSOffice_Level2"/>
      <w:bookmarkStart w:id="100" w:name="_Toc6360_WPSOffice_Level2"/>
      <w:bookmarkStart w:id="101" w:name="_Toc18035_WPSOffice_Level2"/>
      <w:r w:rsidRPr="00C73AB9">
        <w:rPr>
          <w:rFonts w:asciiTheme="minorEastAsia" w:eastAsiaTheme="minorEastAsia" w:hAnsiTheme="minorEastAsia" w:cstheme="minorEastAsia"/>
          <w:sz w:val="96"/>
          <w:szCs w:val="96"/>
        </w:rPr>
        <w:t>第四章 小我与社会</w:t>
      </w:r>
      <w:bookmarkEnd w:id="97"/>
      <w:bookmarkEnd w:id="98"/>
      <w:bookmarkEnd w:id="99"/>
      <w:bookmarkEnd w:id="100"/>
      <w:bookmarkEnd w:id="101"/>
    </w:p>
    <w:p w14:paraId="4A76DDD0" w14:textId="77777777" w:rsidR="008162AE" w:rsidRPr="00C73AB9" w:rsidRDefault="00000000">
      <w:pPr>
        <w:pStyle w:val="3"/>
        <w:widowControl/>
        <w:spacing w:before="384" w:beforeAutospacing="0" w:after="192" w:afterAutospacing="0"/>
        <w:rPr>
          <w:rFonts w:asciiTheme="minorEastAsia" w:eastAsiaTheme="minorEastAsia" w:hAnsiTheme="minorEastAsia" w:cstheme="minorEastAsia"/>
          <w:sz w:val="48"/>
          <w:szCs w:val="48"/>
        </w:rPr>
      </w:pPr>
      <w:r w:rsidRPr="00C73AB9">
        <w:rPr>
          <w:rFonts w:asciiTheme="minorEastAsia" w:eastAsiaTheme="minorEastAsia" w:hAnsiTheme="minorEastAsia" w:cstheme="minorEastAsia"/>
          <w:sz w:val="48"/>
          <w:szCs w:val="48"/>
        </w:rPr>
        <w:t>作为背景的社会结构</w:t>
      </w:r>
    </w:p>
    <w:p w14:paraId="4D285C30"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lastRenderedPageBreak/>
        <w:t>问：</w:t>
      </w:r>
      <w:r w:rsidRPr="00C73AB9">
        <w:rPr>
          <w:rFonts w:asciiTheme="minorEastAsia" w:hAnsiTheme="minorEastAsia" w:cstheme="minorEastAsia" w:hint="eastAsia"/>
          <w:sz w:val="48"/>
          <w:szCs w:val="48"/>
        </w:rPr>
        <w:t> 一个人应该如何应对那被称为“小我”的幻象、世界以及灵性修持之间看似存在的冲突？</w:t>
      </w:r>
    </w:p>
    <w:p w14:paraId="20657F4C"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灵性修持的喜悦之源在于修持本身，并不依赖于结果或目标的达成。每一次向前迈进都伴随着内在的喜悦。例如，伴随着进步，会有一种内在的愉悦感。用平和的接纳取代怨恨，这本身就是一种回报。一个人对自我和他人的看法会逐渐改变。当这种情况发生时，就能从更具慈悲心的理解出发，对自己的人生故事进行重新解构。</w:t>
      </w:r>
    </w:p>
    <w:p w14:paraId="70D142A0"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如果那个被称为“小我”（自我）的信念体系是人生痛苦和苦难的根源，那么如何对它培养慈悲心？</w:t>
      </w:r>
    </w:p>
    <w:p w14:paraId="26F5E0EC"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每个出生的人都带着一个校准好的意识层级，这可以看作是一个人全部业力继承的速记符号。在没有任何关于主动请求它的有意识记忆的情况下，一个人现在面临着一个动物性的身体，以及一个字面意义上的、同时也是抽象的“心智”。此外，一系列的条件也同时呈现，因为一个人还继承了一个情绪体以及一个物质体，所有这些都必须整合进家庭和社会生活的复杂网络中，而这个文明本身也带有其历史上演化出的固有程序。</w:t>
      </w:r>
    </w:p>
    <w:p w14:paraId="41C28DAF"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当一个人审视作为人类意味着的全部图景时，他不仅能对整个社会，也能对构成社会的个体产生慈</w:t>
      </w:r>
      <w:r w:rsidRPr="00C73AB9">
        <w:rPr>
          <w:rFonts w:asciiTheme="minorEastAsia" w:hAnsiTheme="minorEastAsia" w:cstheme="minorEastAsia" w:hint="eastAsia"/>
          <w:sz w:val="48"/>
          <w:szCs w:val="48"/>
        </w:rPr>
        <w:lastRenderedPageBreak/>
        <w:t>悲。个体不仅面临着巨大的复杂性，还受到他们毫无察觉的、无处不在的、无形能量场的无意识影响。</w:t>
      </w:r>
    </w:p>
    <w:p w14:paraId="5FC24525"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在这种复杂性中，个体现在必须应对生存问题，并在多个层面上学习复杂的技能。个体也意识到，仅仅一个严重的错误就可能给自己的生活带来灾难，甚至导致肉体死亡。这就好像这个实体必须行走在人类生存的雷区中以求生存，无论它是否愿意。</w:t>
      </w:r>
    </w:p>
    <w:p w14:paraId="3AE37CBA"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除了这些条件，还必须发展出一种引导性的自我感和身份感。所形成的自我意象是所有决策的核心。这个自我随后凝聚了所有的目标和理想，并将它们与道德化的立场性整合在一起。不知不觉中，自我的一个面向分裂出去，成为内在的敌人、施害者/攻击者，以及内疚、悔恨、恐惧和无情的自我审判者的始作俑者。</w:t>
      </w:r>
    </w:p>
    <w:p w14:paraId="4434AEB5"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即使是最先进的计算机，要承担相当于一个单个人的任务也会不堪重负、无能为力。一个令人信服的事实使这一观察成为必然：人类实体不仅要应对可以输入计算机的有意识数据，还必须处理他们无法理解的无意识数据和能量场，以及未知的个人或群体业力倾向；因此，没有哪台计算机可能被编程，因为大部分最重要的数据都缺失了。</w:t>
      </w:r>
    </w:p>
    <w:p w14:paraId="341F2601"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因此，人类肩负着一项艰巨的任务。为了完成它，人脑的结构和功能，及其内置的奖赏和愉悦回路，</w:t>
      </w:r>
      <w:r w:rsidRPr="00C73AB9">
        <w:rPr>
          <w:rFonts w:asciiTheme="minorEastAsia" w:hAnsiTheme="minorEastAsia" w:cstheme="minorEastAsia" w:hint="eastAsia"/>
          <w:sz w:val="48"/>
          <w:szCs w:val="48"/>
        </w:rPr>
        <w:lastRenderedPageBreak/>
        <w:t>以及其天真、易编程的软件，都进一步削弱了人的能力。为了应对数据的复杂性，心智采用捷径，将数据归类为不同的类别和逻辑算法。因此，它必须能够即时判断每一比特的输入，无论它与其他所有数据是不同的还是相似的。此外，所有这些令人难以置信的复杂性不仅由心智及其软件处理，而且被压倒性地“体验”着。几乎没有时间分析体验，因为在体验发生的瞬间，它已经是一个既定事实，并被心智自动编辑并存入记忆数据库。数据不仅根据形式存档，还根据微妙的感受梯度存档，这些感受梯度在决定信息存储位置方面起着重要作用。有些数据可以检索，但相当一部分现在被埋藏起来，无法有意识地回忆。</w:t>
      </w:r>
    </w:p>
    <w:p w14:paraId="2A01BC72"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例如，一些数据存储在“痛苦的——不要回忆”的文件夹中。然而，这些归档后无法检索的痛苦数据中的一部分，却被储存起来，作为自我攻击的潜在弹药，以及用于内疚、悔恨甚至自杀的痛苦自我折磨。任何事件都可能触发自我攻击的扳机，释放出一连串的自我惩罚。小我用来保护自己的一种机制是，否认痛苦的数据，并将其投射到世界和他人身上。然后，世界就充满了可恨的敌人，其起源实际上是内在的，小我现在害怕来自外部的攻击，而不是来自内部的攻击。偏执狂是拥有小我的伴随物。</w:t>
      </w:r>
    </w:p>
    <w:p w14:paraId="1FA73137"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lastRenderedPageBreak/>
        <w:t>当一个人全面地回顾人类的处境时，就变得显而易见：仅凭其自身有限的资源，生存、幸福和成功是多么脆弱。数量庞大的人群甚至连生存都无法实现，数百万人死于各种陷阱和灾难。即使不是个人的灾难，一个人也可能被卷入表现为战争、瘟疫、饥荒或事故的社会小我问题之中。</w:t>
      </w:r>
    </w:p>
    <w:p w14:paraId="6C17CF9D" w14:textId="77777777" w:rsidR="008162AE" w:rsidRPr="00C73AB9" w:rsidRDefault="00000000">
      <w:pPr>
        <w:pStyle w:val="a3"/>
        <w:widowControl/>
        <w:spacing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即使一个错误都可能是致命的，在这样的条件下，生存是如何可能的？</w:t>
      </w:r>
    </w:p>
    <w:p w14:paraId="6884A28F"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仅凭自身，个人自我确实无法在这种内外兼具的复杂环境中真正生存，更不用说繁荣发展了。所描述的实际上是形式的世界，但人类不仅仅是一个脆弱的小我，因为生命得到了非线性灵性维度的力量的支持。正是灵性的至上指引使得生存成为可能，尽管小我声称与此相反。灵性就像引擎上的调速器，没有它，引擎就会旋转至自我毁灭。</w:t>
      </w:r>
    </w:p>
    <w:p w14:paraId="435D30C6"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以意识为形式的灵性，整合了每一瞬间的全部数据，其输出便是每时每刻对生命的主观体验。这平衡了小我的主要缺陷，即它无法辨别真伪。</w:t>
      </w:r>
    </w:p>
    <w:p w14:paraId="6924FA30"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生存是由一个人的意识层级决定的吗？</w:t>
      </w:r>
    </w:p>
    <w:p w14:paraId="4A9EF09C"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对生命的主观体验，无论其内容如何，都深受意识层级的影响，作为选项出现的选择也是如此。生命的努力是否令人满意或愉快，取决于一个</w:t>
      </w:r>
      <w:r w:rsidRPr="00C73AB9">
        <w:rPr>
          <w:rFonts w:asciiTheme="minorEastAsia" w:hAnsiTheme="minorEastAsia" w:cstheme="minorEastAsia" w:hint="eastAsia"/>
          <w:sz w:val="48"/>
          <w:szCs w:val="48"/>
        </w:rPr>
        <w:lastRenderedPageBreak/>
        <w:t>人的立场性，这些立场性决定了情况如何被背景化。</w:t>
      </w:r>
    </w:p>
    <w:p w14:paraId="4E815D19"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如果我们查看意识层级图谱（第424页），可以看到在给定意识层级的参数范围内，哪些选择是开放且可能占主导地位的。愉悦将来自于实现该层级的特征性目标，而负面情绪将来自于未能实现这些目标。</w:t>
      </w:r>
    </w:p>
    <w:p w14:paraId="53DD6C69"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人格是复杂的，包括认同和有时被称为“次人格”的子人格，这可能导致冲突。一个次人格往往与另一个有不同的目标。由于生活环境或年龄阶段的不同，这些次人格可能交替出现在意识中。灵性目标倾向于综合复杂的小我组织，并赋予其平衡。</w:t>
      </w:r>
    </w:p>
    <w:p w14:paraId="7094DA4C"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xml:space="preserve"> 智力 </w:t>
      </w:r>
      <w:r w:rsidRPr="00C73AB9">
        <w:rPr>
          <w:rFonts w:asciiTheme="minorEastAsia" w:hAnsiTheme="minorEastAsia" w:cstheme="minorEastAsia" w:hint="eastAsia"/>
          <w:sz w:val="48"/>
          <w:szCs w:val="48"/>
          <w:shd w:val="clear" w:color="auto" w:fill="FFFFFF"/>
        </w:rPr>
        <w:t> fulfills </w:t>
      </w:r>
      <w:r w:rsidRPr="00C73AB9">
        <w:rPr>
          <w:rFonts w:asciiTheme="minorEastAsia" w:hAnsiTheme="minorEastAsia" w:cstheme="minorEastAsia" w:hint="eastAsia"/>
          <w:sz w:val="48"/>
          <w:szCs w:val="48"/>
        </w:rPr>
        <w:t>什么角色？</w:t>
      </w:r>
    </w:p>
    <w:p w14:paraId="198793DE"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通过智力，立场性被精炼，并转化为抽象的符号和语言。所有这些都被纳入对逻辑性、线性合理性的普遍要求之下。虽然这在操作上有用，但它也反映出智力可以被操纵，以使任何立场性看起来合理。然而，智力不仅处理形式，也能够将灵性价值观纳入其思维活动中。随着一个人在意识层级上的进化，这种情况会逐步发生。当智力摆脱了隐藏的动机，它能够进行精炼的抽象概念化。然而，其基本缺陷仍然存在：它无法辨别真伪，无法真正理</w:t>
      </w:r>
      <w:r w:rsidRPr="00C73AB9">
        <w:rPr>
          <w:rFonts w:asciiTheme="minorEastAsia" w:hAnsiTheme="minorEastAsia" w:cstheme="minorEastAsia" w:hint="eastAsia"/>
          <w:sz w:val="48"/>
          <w:szCs w:val="48"/>
        </w:rPr>
        <w:lastRenderedPageBreak/>
        <w:t>解背景，并且倾向于忽略与其立场性相冲突的数据。</w:t>
      </w:r>
    </w:p>
    <w:p w14:paraId="014061AD"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此外，它将结果误认为是“原因”，这是其主要缺陷之一。它无法理解和背景化线性领域与非线性领域之间的差异。它也倾向于将问题的解决方案过度复杂化，以至于它们变得几乎不可行。</w:t>
      </w:r>
    </w:p>
    <w:p w14:paraId="1DEFDBE7"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表面上看起来似乎是社会上的众多问题，但通过使用关键因素分析，它们通常有一个共同的根源。例如，我们可以列出一份“无法解决”的社会问题清单，所有这些都被认为源于世界上不同的“原因”，例如：贫困；高速公路拥堵；大规模移民；不断上涨的汽油和能源消耗；环境破坏；不堪重负的政府机构；热带雨林的逐步消失；过量的二氧化碳排放；高税收；犯罪和贫困盛行的拥挤的内城；烟雾和空气污染；全球变暖；过度拥挤的垃圾填埋场；过度拥挤的法院、监狱和管教所；过度拥挤的急诊室和不堪重负的医疗费用；不堪重负的社会保障成本；被赤字压垮的邮政服务；垃圾填埋场选址困难；野生动植物和自然资源的减少；物种濒临灭绝；海洋污染；所有福利和人力服务领域的过度案件负荷；不堪重负的儿童保护服务；福利和社会服务成本上升；所有机构的服务等待时间过长；超市排长队；交通堵塞；不断上涨的警察费用；学校过度拥挤；教师短缺；护士短缺；噪音污染水平上升；各个层</w:t>
      </w:r>
      <w:r w:rsidRPr="00C73AB9">
        <w:rPr>
          <w:rFonts w:asciiTheme="minorEastAsia" w:hAnsiTheme="minorEastAsia" w:cstheme="minorEastAsia" w:hint="eastAsia"/>
          <w:sz w:val="48"/>
          <w:szCs w:val="48"/>
        </w:rPr>
        <w:lastRenderedPageBreak/>
        <w:t>面的隐私侵犯；原材料短缺；有毒物质堆放空间短缺；不堪重负的能源来源；溪流、湖泊和河流的污染；艾滋病</w:t>
      </w:r>
      <w:r w:rsidRPr="00C73AB9">
        <w:rPr>
          <w:rFonts w:asciiTheme="minorEastAsia" w:hAnsiTheme="minorEastAsia" w:cstheme="minorEastAsia" w:hint="eastAsia"/>
          <w:sz w:val="48"/>
          <w:szCs w:val="48"/>
          <w:shd w:val="clear" w:color="auto" w:fill="FFFFFF"/>
        </w:rPr>
        <w:t> epidemic</w:t>
      </w:r>
      <w:r w:rsidRPr="00C73AB9">
        <w:rPr>
          <w:rFonts w:asciiTheme="minorEastAsia" w:hAnsiTheme="minorEastAsia" w:cstheme="minorEastAsia" w:hint="eastAsia"/>
          <w:sz w:val="48"/>
          <w:szCs w:val="48"/>
        </w:rPr>
        <w:t>；以及饥饿的国家和大陆。</w:t>
      </w:r>
    </w:p>
    <w:p w14:paraId="15D3ED49"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仅仅列出所有这些所谓不同的问题，就能让人意识到它们都源于同一个单一的根源——一个非常简单、显而易见但未被注意到的事实：</w:t>
      </w:r>
      <w:r w:rsidRPr="00C73AB9">
        <w:rPr>
          <w:rStyle w:val="a4"/>
          <w:rFonts w:asciiTheme="minorEastAsia" w:hAnsiTheme="minorEastAsia" w:cstheme="minorEastAsia" w:hint="eastAsia"/>
          <w:bCs/>
          <w:sz w:val="48"/>
          <w:szCs w:val="48"/>
        </w:rPr>
        <w:t>人口过剩</w:t>
      </w:r>
      <w:r w:rsidRPr="00C73AB9">
        <w:rPr>
          <w:rFonts w:asciiTheme="minorEastAsia" w:hAnsiTheme="minorEastAsia" w:cstheme="minorEastAsia" w:hint="eastAsia"/>
          <w:sz w:val="48"/>
          <w:szCs w:val="48"/>
        </w:rPr>
        <w:t>。因此，我们看到了一个悖论：向一个国家提供财政援助会导致出生率激增，并使基本的贫困水平恶化（例如海地）。人口过剩给社会带来的已然明显的负担，引发了对无限制移民政策明智性的质疑，尽管这些政策受到百分之七十的美国公众反对，但百分之八十的精英政策制定者却支持。</w:t>
      </w:r>
    </w:p>
    <w:p w14:paraId="7E42C99E"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在过去几个世纪里，世界人口的意识层级为190级。在这个水平上，人口过剩通过随之而来的负面性的必然结果得以控制。例如，世界大战消灭了整整几代人，大流行病消灭了百分之二十五的人口。（仅毛主义的社会实验就造成比第一次世界大战更多的人死于饥饿，而种族灭绝又杀害了数百万人。）在罗马时代，平均寿命为四十年。</w:t>
      </w:r>
    </w:p>
    <w:p w14:paraId="633DAE84"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与此形成鲜明对比的是，就在最近，人类的意识层级从负面的190级跃升到了正面的207级。尽管仍然存在热点，但文明世界已不再有大规模灭绝的意</w:t>
      </w:r>
      <w:r w:rsidRPr="00C73AB9">
        <w:rPr>
          <w:rFonts w:asciiTheme="minorEastAsia" w:hAnsiTheme="minorEastAsia" w:cstheme="minorEastAsia" w:hint="eastAsia"/>
          <w:sz w:val="48"/>
          <w:szCs w:val="48"/>
        </w:rPr>
        <w:lastRenderedPageBreak/>
        <w:t>愿。冷战结束，热战局部化，欧洲各国缓和了关系，停止了民族主义的肆虐。</w:t>
      </w:r>
    </w:p>
    <w:p w14:paraId="505CE6C7"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在这个新的意识层级上，曾制约人口的大规模毁灭得到了缓解，世界人口激增，平均寿命也随之延长。世界上人口最多的国家中国，随后被迫采取严厉措施。随着世界人口翻倍，然后再翻倍，每次翻倍之间的时间间隔越来越短。任何封闭的生物种群，无论是果蝇、兔子还是人，都是如此。在一个消除了大规模灭绝的更安全的社会中，每一代都会加剧人口的激增。随之而来的人口自动需要更多的领土、更多的食物和更多的服务，大都市的扩张导致了郊区的扩张，这意味着更多自然环境中栖息地的终结。</w:t>
      </w:r>
    </w:p>
    <w:p w14:paraId="170E3E8E" w14:textId="77777777" w:rsidR="008162AE" w:rsidRPr="00C73AB9" w:rsidRDefault="00000000">
      <w:pPr>
        <w:pStyle w:val="3"/>
        <w:widowControl/>
        <w:spacing w:before="384" w:beforeAutospacing="0" w:after="192" w:afterAutospacing="0"/>
        <w:rPr>
          <w:rFonts w:asciiTheme="minorEastAsia" w:eastAsiaTheme="minorEastAsia" w:hAnsiTheme="minorEastAsia" w:cstheme="minorEastAsia"/>
          <w:sz w:val="48"/>
          <w:szCs w:val="48"/>
        </w:rPr>
      </w:pPr>
      <w:r w:rsidRPr="00C73AB9">
        <w:rPr>
          <w:rFonts w:asciiTheme="minorEastAsia" w:eastAsiaTheme="minorEastAsia" w:hAnsiTheme="minorEastAsia" w:cstheme="minorEastAsia"/>
          <w:sz w:val="48"/>
          <w:szCs w:val="48"/>
        </w:rPr>
        <w:t>小我与社会的政治结构</w:t>
      </w:r>
    </w:p>
    <w:p w14:paraId="18829465"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我们刚才在探讨智力是如何陷入错误的。</w:t>
      </w:r>
    </w:p>
    <w:p w14:paraId="6483B31E"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我们可以从近代历史以及当前社会中引用例子。知识性的立场性在某些知识群体中获得青睐。乌托邦式计划兴衰起伏，这在1930年代非常普遍。当时一个流行的计划是取消货币，代之以“工时”信用，即技术统治论。各种社会主义和乌托邦式的“主义”和计划来了又去，其中共产主义仍然存在。孤立主义和和平主义被推广。“世界语”被吹捧为新的世界语言。</w:t>
      </w:r>
    </w:p>
    <w:p w14:paraId="2B7B6A3B"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lastRenderedPageBreak/>
        <w:t>在美国，同样的群体试图将公制系统强加给不愿接受的人民。人们对摄氏度或公里并不满意，所以它们被抛在一边，人们舒适地回到了熟悉的华氏度和英里。MZD的集体农庄理想主义导致了历史上最严重的大饥荒之一，三千万人死亡。人们在“集体”农场上劳动的积极性不像在自己土地上那样高。</w:t>
      </w:r>
    </w:p>
    <w:p w14:paraId="38A7153A"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有一段时期，知识精英与共产主义的极左派有过一段蜜月期。这导致了煽动叛乱甚至叛国行为，科学家成为俄罗斯的间谍，与克格勃分享原子机密，如洛斯阿拉莫斯和曼哈顿计划；这种两面派行为在冷战期间持续不断。这些信息使俄罗斯人能够开始计划制造超级原子弹，一旦战败，整个人类文明将被其摧毁。</w:t>
      </w:r>
    </w:p>
    <w:p w14:paraId="7CE629F5"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从实践角度看，长期来看，极左政治立场比极右更危险，因为它将其意图隐藏在虔诚言辞的羊皮下，诱使天真者打开特洛伊木马的大门，从而释放出压迫、战争和死亡的力量。</w:t>
      </w:r>
    </w:p>
    <w:p w14:paraId="24E49EAE"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有缺陷的政治立场性的基本缺陷在于，它们既扭曲内容，也忽视背景。内容听起来可能很理想主义，但在不同的背景下就变得谬误。当背景被忽视时，一个理想主义的概念可能比它原本要解决的问题本身更具破坏性。因此，这种理想主义与智慧形成对比，而智慧包括背景而不仅仅是内容。狂热主义</w:t>
      </w:r>
      <w:r w:rsidRPr="00C73AB9">
        <w:rPr>
          <w:rFonts w:asciiTheme="minorEastAsia" w:hAnsiTheme="minorEastAsia" w:cstheme="minorEastAsia" w:hint="eastAsia"/>
          <w:sz w:val="48"/>
          <w:szCs w:val="48"/>
        </w:rPr>
        <w:lastRenderedPageBreak/>
        <w:t>旨在俘虏年轻人和易受影响者。历史上，一旦革命政权获得政治或军事权力，他们就会杀掉有教养、有成就的专业人士和智者（例如，雅各宾派和断头台）。</w:t>
      </w:r>
    </w:p>
    <w:p w14:paraId="71A84AA8"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检测并纠正政治谬误非常重要，因为坏的政治会导致坏的法律，进而成为公民的负担。在我们当前的社会中，这可以体现在司法接受推卸责任的诡辩，将个人责任转移到被妖魔化的、所谓的“外部”原因上，这通过侵权法的无休止延伸、集体诉讼以及律师协会对立法者的控制得以体现。在该国的某些地区，这种趋势达到了极致，以至于等同于合法的敲诈勒索（如密西西比州杰斐逊县）。错位的投射性指责历来是大多数社会扭曲的根源，其中战争最为明显。</w:t>
      </w:r>
    </w:p>
    <w:p w14:paraId="6044F9E1"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国家认同感有价值吗？</w:t>
      </w:r>
    </w:p>
    <w:p w14:paraId="5133077A"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其负面影响是消极意义上的民族主义，但其正面影响是爱国主义的合作努力和兄弟情谊的精神。这在第二次世界大战中盟国的互动中可见一斑，每个国家都保持着自己的身份，但拥有一种至关重要的共同精神，与其他处境相同的国家联系在一起。当它们在灵性上团结一致时，相互依存服务于整体的目标。爱国主义只是对国家的热爱，不应与民族主义混淆。</w:t>
      </w:r>
    </w:p>
    <w:p w14:paraId="2DB2ABE3"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lastRenderedPageBreak/>
        <w:t>问：</w:t>
      </w:r>
      <w:r w:rsidRPr="00C73AB9">
        <w:rPr>
          <w:rFonts w:asciiTheme="minorEastAsia" w:hAnsiTheme="minorEastAsia" w:cstheme="minorEastAsia" w:hint="eastAsia"/>
          <w:sz w:val="48"/>
          <w:szCs w:val="48"/>
        </w:rPr>
        <w:t> 小我似乎会加剧极端主义。</w:t>
      </w:r>
    </w:p>
    <w:p w14:paraId="3A78F1C4"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过度是不平衡的结果。极左（校准值190级）和极右（校准值90级）的政治极端都明显缺乏正直性、谬误且具有破坏性。极左政治立场代表着“路西法式”的倾向，因为它试图否认神，扭曲内容，忽视背景，依赖法律力量和诉讼威胁来恐吓。它还扭曲和滥用言论自由的真正含义。它随后成为通过诡辩、知识性扭曲和不平衡的感知来为社会破坏辩护和鼓吹的辩护士。它为了权力本身而追求权力。</w:t>
      </w:r>
    </w:p>
    <w:p w14:paraId="4CDFBEEC"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极右立场则变成“撒旦式”的，代表着道德堕落、暴力、犯罪、战争和屠杀的力量。因此，负面极端的联盟能够通过路西法式对现实的扭曲，为撒旦力量打开大门，从而使整个社会崩溃。这两种极端在实践中都是极权主义的，并且吸引追随者，因为人类心智无法辨别真伪。</w:t>
      </w:r>
    </w:p>
    <w:p w14:paraId="3EAC51F4"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历史提供了无数从一个极端转向另一个极端的例子。中国军阀的压迫被MZD的压迫所暴力取代。俄国沙皇（如伊凡雷帝）的残忍，仅仅被斯大林的残忍所取代。公众的天真使其易受花言巧语的诱惑（“工人联合起来；你们失去的只是锁链”）。在当今世界，最后的挣扎是将民主和资本主义妖魔化为“大撒旦”，从而再次将世界分裂成交战的派系。</w:t>
      </w:r>
    </w:p>
    <w:p w14:paraId="73D0DEE5"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lastRenderedPageBreak/>
        <w:t>佛陀赞扬“中道”的智慧。因此，节制是最可行的立场。</w:t>
      </w:r>
    </w:p>
    <w:p w14:paraId="2F03EE8E"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“政治正确”的活跃分子似乎引发了无休止的社会冲突和纷争。问题的核心是什么？</w:t>
      </w:r>
    </w:p>
    <w:p w14:paraId="44E37EB3"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他们是精英主义者，校准值为180级，即自我主义的骄傲和虚荣。其错误同样是忽视背景。尽管他们声称平等主义，却矛盾地采取优越姿态，并自诩占据道德高地。他们试图通过浪漫化的理想主义来获取对他人的权力和控制。</w:t>
      </w:r>
    </w:p>
    <w:p w14:paraId="66806CF2"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他们过度强调“政治”这一类别，忽视了人类现实的整体性，未能看到生活的“政治”面向只是人类生活的品质之一，并不优先于生存或情感幸福。这是极左和极右政治立场的共同特征，两者在实践中同样极权，少数人统治多数人。（盖世太保和克格勃暴露了所谓解放政治议程背后的真实意图。）</w:t>
      </w:r>
    </w:p>
    <w:p w14:paraId="67E06A89"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可疑的政治立场没有好的历史记录；例如，早年对精神病患者治疗的真实情况在电影《飞越疯人院》（校准值185级）中被严重歪曲。结果，精英主义者拆除了整个国家心理健康系统，坦率地说，这个系统之前运转得相当不错。现在，精神病患者流落街头，塞满了监狱。政治正确立场的长期结果往往对大量人群是灾难性的。例如，现任总统的心理健康保健委员会报告称，整个心理健康系统是一团</w:t>
      </w:r>
      <w:r w:rsidRPr="00C73AB9">
        <w:rPr>
          <w:rFonts w:asciiTheme="minorEastAsia" w:hAnsiTheme="minorEastAsia" w:cstheme="minorEastAsia" w:hint="eastAsia"/>
          <w:sz w:val="48"/>
          <w:szCs w:val="48"/>
        </w:rPr>
        <w:lastRenderedPageBreak/>
        <w:t>糟：无能、不协调、低效、不连贯、零散、令人沮丧、功能失调……这是由于层层叠加了多个“善意”的项目，每年至少浪费800亿美元，导致超过50%的精神病患者得不到治疗。</w:t>
      </w:r>
    </w:p>
    <w:p w14:paraId="2763F5D1"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任何社会工程项目实施所产生的社会后果都可以提前预测。那些校准值低于200级的项目将是有害的。上世纪上半叶美国的传统教室校准值为405级。随后，由于政治立场性和教师工会（校准值202级）的影响，现在的普通教室校准值平均为285级。这个巨大的下降反映在课堂行为的恶化、对权威的不尊重以及对教师的暴力行为上。</w:t>
      </w:r>
    </w:p>
    <w:p w14:paraId="40DA29EB"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通过校准国际事务中的外交立场，同样可以获得预测性的益处。这已在与外国政府的咨询中得到应用，并取得了惊人的成功。分析对任何立场转变的可能响应是可能的，从而能够避免冲突甚至重大灾难。美国在世界许多地方都带有负面形象，通过历史分析，这本来是可以预测并从而避免的。即使在今天，挑衅仍在天真地继续（例如，一位电视评论员侮辱了地球上最大国家的总统，而这位总统则以巧妙的外交技巧化解了挑衅）。优越态度校准值为190级，因此是敌对的，会制造敌人。</w:t>
      </w:r>
    </w:p>
    <w:p w14:paraId="0C86F1CB"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大多数天真的立场来自学术界，学术界典型地处于象牙塔的超然状态，并未接触人类生活的现实（即</w:t>
      </w:r>
      <w:r w:rsidRPr="00C73AB9">
        <w:rPr>
          <w:rFonts w:asciiTheme="minorEastAsia" w:hAnsiTheme="minorEastAsia" w:cstheme="minorEastAsia" w:hint="eastAsia"/>
          <w:sz w:val="48"/>
          <w:szCs w:val="48"/>
        </w:rPr>
        <w:lastRenderedPageBreak/>
        <w:t>背景）。为了弥补经验的缺乏，它常常使用不平衡的统计研究，这些研究本身就有缺陷，因为它们排除了背景、非线性领域以及至关重要的“人性”元素，如智慧。然后，研究结果以不平衡的方式呈现给公众，以至于一种歇斯底里取代了另一种。学术界有严重的政治偏见。94%的常春藤联盟大学教授信奉自由主义，只有6%的人甚至在某种程度上保守。保守派学生团体实际上被排除在学生理事会之外。</w:t>
      </w:r>
      <w:r w:rsidRPr="00C73AB9">
        <w:rPr>
          <w:rFonts w:asciiTheme="minorEastAsia" w:hAnsiTheme="minorEastAsia" w:cstheme="minorEastAsia" w:hint="eastAsia"/>
          <w:sz w:val="48"/>
          <w:szCs w:val="48"/>
        </w:rPr>
        <w:lastRenderedPageBreak/>
        <w:t>因此，在实践中，自由主义否认其名义上的真实性，也就是说，事实上，它是反动和排外的。它秘密地自认为是贵族。</w:t>
      </w:r>
    </w:p>
    <w:p w14:paraId="2FF6AEEC" w14:textId="77777777" w:rsidR="008162AE" w:rsidRPr="00C73AB9" w:rsidRDefault="00000000">
      <w:pPr>
        <w:pStyle w:val="a3"/>
        <w:widowControl/>
        <w:spacing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公众歇斯底里不断涌现，这代表着一种失衡。</w:t>
      </w:r>
    </w:p>
    <w:p w14:paraId="25A153BA"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即使一种疾病只影响千万分之一的人，人们也会恐慌（更多的人死在浴缸里）。多年来，这些以前被称为“瘴气”的东西包括夜间的空气、压力、荷尔蒙、穿堂风、局部感染、细菌、不道德、灰尘、恶魔、坏空气、颗粒物、“化学物质”、缺乏阳光、营养不良、卫生条件差、拥挤、缺乏阳光、正离子、隆胸、酵母菌感染、结肠淤滞、血液毒素、肝毒素、胆固醇、浅呼吸、童年性经历、重金属毒性、牙科填充物导致的汞中毒、一氧化碳、二氧化碳、有毒气体、霉菌，等等。</w:t>
      </w:r>
    </w:p>
    <w:p w14:paraId="3915BEB1"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lastRenderedPageBreak/>
        <w:t>据估计，任何大城市的污染相当于每天吸两包烟，并使癌症发病率大幅上升。自己汽车排出的尾气排放出的碳氢化合物（另一种瘴气）和有毒气体比抽雪茄还多。坐在交通堵塞中吸收的毒素比看门人的烟斗飘过走廊的烟雾还要多。</w:t>
      </w:r>
    </w:p>
    <w:p w14:paraId="12416804"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一种疾病的流行反映了公众对它的关注度，以及某个被妖魔化的行业（如“快餐”）那诱人的“深口袋”。人体易受心智恐惧的影响，然后这些恐惧往往会显化出来，因为心智持有恐惧的想法并为其注入能量。这对免疫系统有抑制作用，因为恐惧会触发针灸经络和自主神经系统的功能障碍；这种慢性功能障碍促使了实际疾病或功能障碍的出现。</w:t>
      </w:r>
    </w:p>
    <w:p w14:paraId="72402184"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恐惧的传播导致人们患上纤维肌痛、肌炎、肠易激综合征、慢性疲劳综合征、环境病、神经</w:t>
      </w:r>
      <w:r w:rsidRPr="00C73AB9">
        <w:rPr>
          <w:rFonts w:asciiTheme="minorEastAsia" w:hAnsiTheme="minorEastAsia" w:cstheme="minorEastAsia" w:hint="eastAsia"/>
          <w:sz w:val="48"/>
          <w:szCs w:val="48"/>
        </w:rPr>
        <w:lastRenderedPageBreak/>
        <w:t>衰弱和各种形式的疑病症。人类心智天生天真、缺乏保护、极易受暗示、容易被编程。这被称为“反安慰剂效应”，一直是美国健康基金会等机构研究的课题。</w:t>
      </w:r>
    </w:p>
    <w:p w14:paraId="2152AA69"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许多负面健康信息被广泛宣传。</w:t>
      </w:r>
    </w:p>
    <w:p w14:paraId="7B602F85"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许多所谓的健康信息是被扭曲的，仅仅反映了隐藏的政治或金钱议程。这是一种自私自利的立场性，天真的公众相信它代表了客观的“科学”报道。没有什么比这更偏离事实了。所有所谓的科学陈述都代表了一种立场性的阐述。数据是选择性</w:t>
      </w:r>
      <w:r w:rsidRPr="00C73AB9">
        <w:rPr>
          <w:rFonts w:asciiTheme="minorEastAsia" w:hAnsiTheme="minorEastAsia" w:cstheme="minorEastAsia" w:hint="eastAsia"/>
          <w:sz w:val="48"/>
          <w:szCs w:val="48"/>
        </w:rPr>
        <w:lastRenderedPageBreak/>
        <w:t>的，更重要的是，数据是不平衡的，因为只呈现了部分情况，而会改变报告影响的事实则被压制。</w:t>
      </w:r>
    </w:p>
    <w:p w14:paraId="340BF60E"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那么医患关系呢？</w:t>
      </w:r>
    </w:p>
    <w:p w14:paraId="49EB50ED"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lastRenderedPageBreak/>
        <w:t>答：</w:t>
      </w:r>
      <w:r w:rsidRPr="00C73AB9">
        <w:rPr>
          <w:rFonts w:asciiTheme="minorEastAsia" w:hAnsiTheme="minorEastAsia" w:cstheme="minorEastAsia" w:hint="eastAsia"/>
          <w:sz w:val="48"/>
          <w:szCs w:val="48"/>
        </w:rPr>
        <w:t> 许多谬误的临床研究报告在专业期刊上，因为背景的影响和效果被忽视了。临床经验以及我们自己的研究清楚地证明了这一点：研究者的偏见和意识层级对看似结果的决定性作用，往往超过正在研究的因素本身。因此，许多关注负面、强调治疗负面副作用的医生，其副作用发生率最终远高于那些意识层级更高、因此期望积极结果的医生。在某些情况下，负面背景的有害影响对结果的实际作用甚至超过药物的有益作用。</w:t>
      </w:r>
    </w:p>
    <w:p w14:paraId="638C65C5"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由于这些因素，通过使用运动学研究，甚至可以在研究开始前准确预测研究结果。这是因为两个主要因素：（1）背景往往比内容更强大；（2）在量子潜能的实相中，时间被超越，因此过去、现在和未来不是顺序存在，而是共存；因此，“未来”可能先于“现在”出现。</w:t>
      </w:r>
    </w:p>
    <w:p w14:paraId="1C290FF5"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lastRenderedPageBreak/>
        <w:t>问：</w:t>
      </w:r>
      <w:r w:rsidRPr="00C73AB9">
        <w:rPr>
          <w:rFonts w:asciiTheme="minorEastAsia" w:hAnsiTheme="minorEastAsia" w:cstheme="minorEastAsia" w:hint="eastAsia"/>
          <w:sz w:val="48"/>
          <w:szCs w:val="48"/>
        </w:rPr>
        <w:t> 那么，许多“瘴气”会导致疾病或症状吗？</w:t>
      </w:r>
    </w:p>
    <w:p w14:paraId="6E55F83A"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没错。有趣的是，上面提到的大多数疾病在催眠下都会消失。这在精神分析领域已经知道很多年了。例如，一位精神分析师的患者对实际上是纸</w:t>
      </w:r>
      <w:r w:rsidRPr="00C73AB9">
        <w:rPr>
          <w:rFonts w:asciiTheme="minorEastAsia" w:hAnsiTheme="minorEastAsia" w:cstheme="minorEastAsia" w:hint="eastAsia"/>
          <w:sz w:val="48"/>
          <w:szCs w:val="48"/>
        </w:rPr>
        <w:lastRenderedPageBreak/>
        <w:t>做的玫瑰产生了哮喘反应。在催眠下，患者反而对真玫瑰完全没有反应。</w:t>
      </w:r>
    </w:p>
    <w:p w14:paraId="7320BB2F"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诸如此类的发现开启了心身医学的时代，在这个时代，被压抑的冲突与症状和疾病联系起来。芝加哥大学精神分析学院是该领域的领导者，最终诞生了心身医学学会。著名作家露易丝·海因她将灵性/哲学/心理机制与症状及其无意识基础联系起来的研究而闻名于世。精神病学家约翰·戴蒙德随后将态度与各种器官和经络联系起来，运动学成为了一种研究工具。</w:t>
      </w:r>
    </w:p>
    <w:p w14:paraId="49B9EC7D"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lastRenderedPageBreak/>
        <w:t>在这些研究中，积极肯定的疗愈效果得到了证明。肯定语可以与特定的穴位、肌肉和经络联系起来，以积极影响免疫系统，其作用与胸腺功能的抑制有关。上述所有研究流派都以可证明的方式，描绘了负面态度、情绪和信念体系与人类病理学之间的联系。</w:t>
      </w:r>
    </w:p>
    <w:p w14:paraId="7CB25F55"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另一个有趣的观察是，在得到充分证实的多重人格障碍案例中，其中一个人格可能患有某种疾病，而其他人格则没有。这强调了意识与身体之间强烈的相互联系，正如意识层级与社会的病理学之间存在内在联系一样。</w:t>
      </w:r>
    </w:p>
    <w:p w14:paraId="62003D9B"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极端是不平衡的唯一结果吗？</w:t>
      </w:r>
    </w:p>
    <w:p w14:paraId="3E485BB8"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lastRenderedPageBreak/>
        <w:t>答：</w:t>
      </w:r>
      <w:r w:rsidRPr="00C73AB9">
        <w:rPr>
          <w:rFonts w:asciiTheme="minorEastAsia" w:hAnsiTheme="minorEastAsia" w:cstheme="minorEastAsia" w:hint="eastAsia"/>
          <w:sz w:val="48"/>
          <w:szCs w:val="48"/>
        </w:rPr>
        <w:t> “意外后果”源于一种忽视背景的立场性所导致的否认。假设的事物并非植根于现实，而是一种抽象，忽视了日常人类生活的实际运</w:t>
      </w:r>
      <w:r w:rsidRPr="00C73AB9">
        <w:rPr>
          <w:rFonts w:asciiTheme="minorEastAsia" w:hAnsiTheme="minorEastAsia" w:cstheme="minorEastAsia" w:hint="eastAsia"/>
          <w:sz w:val="48"/>
          <w:szCs w:val="48"/>
        </w:rPr>
        <w:lastRenderedPageBreak/>
        <w:t>行方式截然不同。这是因为抽象是一种理想化。我们看到福利国家的兴起，其中规定，如果“家里有壮年男性”，就不会向孩子的母亲发放福利金。这当然导致男性离家，使孩子失去父亲。随着福利按人头、根据孩子数量支付，孩子在福利名单上激增。为了促进妇女及其孩子的福利，男性干脆离开了住所。</w:t>
      </w:r>
    </w:p>
    <w:p w14:paraId="78F377B5"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歇斯底里通过假设性例子的“可能”而传播。不平衡的媒体信息被大众接收，然后“反安慰剂效应”以统计变化的形式浮现。人们极易受暗示，容易被恐惧编程。关于使用或不使用绝经后激素的女性癌症发病率的相互矛盾的报道就很典型。</w:t>
      </w:r>
    </w:p>
    <w:p w14:paraId="2F44611A"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w:t>
      </w:r>
      <w:r w:rsidRPr="00C73AB9">
        <w:rPr>
          <w:rFonts w:asciiTheme="minorEastAsia" w:hAnsiTheme="minorEastAsia" w:cstheme="minorEastAsia" w:hint="eastAsia"/>
          <w:sz w:val="48"/>
          <w:szCs w:val="48"/>
        </w:rPr>
        <w:t> 那么，是否仅通过校准一个社会群体的意识层级，就能诊断其性质？</w:t>
      </w:r>
    </w:p>
    <w:p w14:paraId="6D4DF025"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lastRenderedPageBreak/>
        <w:t>答：</w:t>
      </w:r>
      <w:r w:rsidRPr="00C73AB9">
        <w:rPr>
          <w:rFonts w:asciiTheme="minorEastAsia" w:hAnsiTheme="minorEastAsia" w:cstheme="minorEastAsia" w:hint="eastAsia"/>
          <w:sz w:val="48"/>
          <w:szCs w:val="48"/>
        </w:rPr>
        <w:t> 非常准确。这并不是贴标签，就像测量水温不是给水贴标签一样。人口的校准层级与其社会问题的性质相关联。仇恨和战争在当今世界的某些地区流行，它们隐藏在民族主义、宗教或传统的旗帜下。即使在现在，这些所谓的传统也导致死亡、奴役和残害。</w:t>
      </w:r>
    </w:p>
    <w:p w14:paraId="6202A324"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lastRenderedPageBreak/>
        <w:t>在更复杂反的社会中，负面性和暴力通过故意扭曲的诡辩来辩护，例如媒体声称“我们不影响公众舆论，我们只是映它”。迎合堕落被辩解为因为“有利可图”或“言论自由”（例如，基于跟踪和杀害女性的电子游戏；儿童色情；带有亵渎、虐待和堕落信息的匪帮说唱音乐；或犯罪和暴力）。</w:t>
      </w:r>
    </w:p>
    <w:p w14:paraId="1A3984E8"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对所谓地方性问题的原因进行简短的运动学研究就会发现，它们仅仅是该人口普遍意识层级的反映。没有其他外在的“原因”。当小我的</w:t>
      </w:r>
      <w:r w:rsidRPr="00C73AB9">
        <w:rPr>
          <w:rFonts w:asciiTheme="minorEastAsia" w:hAnsiTheme="minorEastAsia" w:cstheme="minorEastAsia" w:hint="eastAsia"/>
          <w:sz w:val="48"/>
          <w:szCs w:val="48"/>
        </w:rPr>
        <w:lastRenderedPageBreak/>
        <w:t>局限性被政治化时，社会反响随之而来，往往让民众付出巨大代价。</w:t>
      </w:r>
    </w:p>
    <w:p w14:paraId="2BAC702E" w14:textId="77777777" w:rsidR="008162AE" w:rsidRPr="00C73AB9" w:rsidRDefault="008162AE">
      <w:pPr>
        <w:pStyle w:val="a3"/>
        <w:widowControl/>
        <w:spacing w:before="192" w:after="192"/>
        <w:rPr>
          <w:rFonts w:asciiTheme="minorEastAsia" w:hAnsiTheme="minorEastAsia" w:cstheme="minorEastAsia" w:hint="eastAsia"/>
          <w:sz w:val="48"/>
          <w:szCs w:val="48"/>
        </w:rPr>
      </w:pPr>
    </w:p>
    <w:p w14:paraId="11585B85"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b/>
          <w:bCs/>
          <w:sz w:val="48"/>
          <w:szCs w:val="48"/>
        </w:rPr>
        <w:t>问题：</w:t>
      </w:r>
      <w:r w:rsidRPr="00C73AB9">
        <w:rPr>
          <w:rFonts w:asciiTheme="minorEastAsia" w:hAnsiTheme="minorEastAsia" w:cstheme="minorEastAsia" w:hint="eastAsia"/>
          <w:sz w:val="48"/>
          <w:szCs w:val="48"/>
        </w:rPr>
        <w:t>战争能被阻止吗？</w:t>
      </w:r>
    </w:p>
    <w:p w14:paraId="05BBC9BF"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b/>
          <w:bCs/>
          <w:sz w:val="48"/>
          <w:szCs w:val="48"/>
        </w:rPr>
        <w:t>回答：</w:t>
      </w:r>
      <w:r w:rsidRPr="00C73AB9">
        <w:rPr>
          <w:rFonts w:asciiTheme="minorEastAsia" w:hAnsiTheme="minorEastAsia" w:cstheme="minorEastAsia" w:hint="eastAsia"/>
          <w:sz w:val="48"/>
          <w:szCs w:val="48"/>
        </w:rPr>
        <w:t>战争的前奏是高度可见的——从一战前的政治意识形态中便可见一斑，比如马克思与恩格斯的《资本论》《GCD宣言》、列宁的政治著述与演讲、希特勒的《我的奋斗》，以及MZD主席的《MZX语录》。纳粹对欧洲的占领，是以“生存空间（Lebensraum）”这一政治意识形态概念为“正当性”辩护的，而这一意识形态的理论支撑来自卡尔·豪斯霍弗教授；后来，这些思想又与“优生学”哲学结合，被用来为种族灭绝行为辩护。</w:t>
      </w:r>
    </w:p>
    <w:p w14:paraId="1037625B"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lastRenderedPageBreak/>
        <w:t>政治扭曲通常体现为语境、阶层、时间或环境的错位。例如，随着社会演进，某一时期被视为“正常”的事物，后来会被认为“有害”或“不可接受”，进而催生“补救”诉求。人们会向当代公民索取经济或军事赔偿，以弥补“过去时代被追溯认定的受害者遭遇”（比如，希特勒利用《凡尔赛条约》的“不公”大做文章）。既然当下所有活着的人，都能被视为“承受着过往某种状况的真实后果”，那么一种“可辩护的观点”便会出现：所有当代人都有权“获得赔偿”，以弥补更原始文明时期的无知与错误。过去任何时代，都能找到“不公”的由头。</w:t>
      </w:r>
    </w:p>
    <w:p w14:paraId="37C4F8DA"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在“补救诉求”中，被忽视的一点是：当代后代其实早已得到“补偿”——得益于社会在近代取得的巨大进步，所有在世公民都从中受益。这些进步十分显著：许多曾夺走无数生命的疾</w:t>
      </w:r>
      <w:r w:rsidRPr="00C73AB9">
        <w:rPr>
          <w:rFonts w:asciiTheme="minorEastAsia" w:hAnsiTheme="minorEastAsia" w:cstheme="minorEastAsia" w:hint="eastAsia"/>
          <w:sz w:val="48"/>
          <w:szCs w:val="48"/>
        </w:rPr>
        <w:lastRenderedPageBreak/>
        <w:t>病要么消失、要么可被治愈；科技带来福祉；现代发明涌现；工作时长缩短；平等权利推进；民众整体财富增长。</w:t>
      </w:r>
    </w:p>
    <w:p w14:paraId="1A8B9B17" w14:textId="77777777" w:rsidR="008162AE" w:rsidRPr="00C73AB9" w:rsidRDefault="008162AE">
      <w:pPr>
        <w:pStyle w:val="a3"/>
        <w:widowControl/>
        <w:spacing w:before="192" w:after="192"/>
        <w:rPr>
          <w:rFonts w:asciiTheme="minorEastAsia" w:hAnsiTheme="minorEastAsia" w:cstheme="minorEastAsia" w:hint="eastAsia"/>
          <w:sz w:val="48"/>
          <w:szCs w:val="48"/>
        </w:rPr>
      </w:pPr>
    </w:p>
    <w:p w14:paraId="78C9774D"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即便今天最贫穷的公民，也拥有“相对近代过去连最富有阶层都不曾享有”的优势。更平衡的视角会带来“感恩”——感恩活在当下的世界：这里几乎为人类的每一种可能处境都提供了保障。过去的统</w:t>
      </w:r>
      <w:r w:rsidRPr="00C73AB9">
        <w:rPr>
          <w:rFonts w:asciiTheme="minorEastAsia" w:hAnsiTheme="minorEastAsia" w:cstheme="minorEastAsia" w:hint="eastAsia"/>
          <w:sz w:val="48"/>
          <w:szCs w:val="48"/>
        </w:rPr>
        <w:lastRenderedPageBreak/>
        <w:t>治者死于疾病，而如今即便最贫困的人，也能被现代社会的安全网保护。</w:t>
      </w:r>
    </w:p>
    <w:p w14:paraId="63F2BCC8"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社会是集体自我的投射，正处于“学习曲线”上。它极易因“新投诉被某一群体挖出，进而围堵媒体、法庭或舆论”而持续受扰动。一旦某一“范式”被“验证”，社会各阶层就会开启“无限度的诉求循环”。其固有缺陷在于“因</w:t>
      </w:r>
      <w:r w:rsidRPr="00C73AB9">
        <w:rPr>
          <w:rFonts w:asciiTheme="minorEastAsia" w:hAnsiTheme="minorEastAsia" w:cstheme="minorEastAsia" w:hint="eastAsia"/>
          <w:sz w:val="48"/>
          <w:szCs w:val="48"/>
        </w:rPr>
        <w:lastRenderedPageBreak/>
        <w:t>果性”概念——这个像“芝麻开门”般的关键词，开启了“受害者与加害者”不断轮换角色的永恒叙事（主角们轮流扮演受害者和加害者）。驱动这些无休止诉求的因素，是指责、贪婪，以及“因果性”和“补偿”的概念（这些能打动轻信的法官、陪审团和公众情绪）。</w:t>
      </w:r>
    </w:p>
    <w:p w14:paraId="72412F94"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因此，我们生活在一个诉讼化社会：任何人都可能因“单纯的指控”或“成为指责的目标”而遭受攻击。人们不再受“理性、逻辑或平衡”的保护。</w:t>
      </w:r>
    </w:p>
    <w:p w14:paraId="49CB2252"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b/>
          <w:bCs/>
          <w:sz w:val="48"/>
          <w:szCs w:val="48"/>
        </w:rPr>
        <w:t>问：</w:t>
      </w:r>
      <w:r w:rsidRPr="00C73AB9">
        <w:rPr>
          <w:rFonts w:asciiTheme="minorEastAsia" w:hAnsiTheme="minorEastAsia" w:cstheme="minorEastAsia" w:hint="eastAsia"/>
          <w:sz w:val="48"/>
          <w:szCs w:val="48"/>
        </w:rPr>
        <w:t>社会主要体现为意识层面的集体互动与表达。</w:t>
      </w:r>
    </w:p>
    <w:p w14:paraId="10F090D0"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b/>
          <w:bCs/>
          <w:sz w:val="48"/>
          <w:szCs w:val="48"/>
        </w:rPr>
        <w:t>回答：</w:t>
      </w:r>
      <w:r w:rsidRPr="00C73AB9">
        <w:rPr>
          <w:rFonts w:asciiTheme="minorEastAsia" w:hAnsiTheme="minorEastAsia" w:cstheme="minorEastAsia" w:hint="eastAsia"/>
          <w:sz w:val="48"/>
          <w:szCs w:val="48"/>
        </w:rPr>
        <w:t>这话说得很到位。大多数困难都源于无法承担个人责任；比如，一个人吃得太多，会怪餐厅的错。这意味着“自我（ego）”会将指</w:t>
      </w:r>
      <w:r w:rsidRPr="00C73AB9">
        <w:rPr>
          <w:rFonts w:asciiTheme="minorEastAsia" w:hAnsiTheme="minorEastAsia" w:cstheme="minorEastAsia" w:hint="eastAsia"/>
          <w:sz w:val="48"/>
          <w:szCs w:val="48"/>
        </w:rPr>
        <w:lastRenderedPageBreak/>
        <w:t>责投射到社会的某个其他群体身上，视其为“原因”。这种倾向会削弱社会结构，进而催生错误的“解决方案”——而这些方案又会产生更多争议性冲突，因为整</w:t>
      </w:r>
      <w:r w:rsidRPr="00C73AB9">
        <w:rPr>
          <w:rFonts w:asciiTheme="minorEastAsia" w:hAnsiTheme="minorEastAsia" w:cstheme="minorEastAsia" w:hint="eastAsia"/>
          <w:sz w:val="48"/>
          <w:szCs w:val="48"/>
        </w:rPr>
        <w:lastRenderedPageBreak/>
        <w:t>个流程本身是“缺乏整体性”的。这种“用借口代替承担责任”的倾向，是一个逐步恶化的社会问题。</w:t>
      </w:r>
    </w:p>
    <w:p w14:paraId="77F03A0D"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这种趋势如今已受到关注，其影响也在媒体中被研究、报道（Pontari等人，2002）。作者指出：“依赖借口将指责投射到他人身上”会导致道德与社会层面的虚弱，对个人和社会都具有破坏性。我们从运动机能学（kinesiologic）研究中发现：依赖指责会导致“意识水平急剧下降”和“力量丧失”。</w:t>
      </w:r>
    </w:p>
    <w:p w14:paraId="55EFF14B"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责任的转移还会滋生仇恨与怨恨——这些情绪会助长犯罪、阶级冲突乃至战争。因此，十二步精神团体（Twelve-Step spiritual groups）</w:t>
      </w:r>
      <w:r w:rsidRPr="00C73AB9">
        <w:rPr>
          <w:rFonts w:asciiTheme="minorEastAsia" w:hAnsiTheme="minorEastAsia" w:cstheme="minorEastAsia" w:hint="eastAsia"/>
          <w:sz w:val="48"/>
          <w:szCs w:val="48"/>
        </w:rPr>
        <w:lastRenderedPageBreak/>
        <w:t>的基本公理的智慧被总结为：“没有所谓‘正当的怨恨’。”</w:t>
      </w:r>
    </w:p>
    <w:p w14:paraId="7108ABBA"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（注：翻译中对部分概念做了语境适配，如“集体自我”“运动机能学”等，确保表意准确且符合中文阅读习惯。）</w:t>
      </w:r>
    </w:p>
    <w:p w14:paraId="74B0E47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问：那合法的社会改革呢？</w:t>
      </w:r>
    </w:p>
    <w:p w14:paraId="4139D0F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答：</w:t>
      </w:r>
      <w:r w:rsidRPr="00C73AB9">
        <w:rPr>
          <w:rFonts w:asciiTheme="minorEastAsia" w:hAnsiTheme="minorEastAsia" w:cstheme="minorEastAsia" w:hint="eastAsia"/>
          <w:color w:val="0F1115"/>
          <w:sz w:val="48"/>
          <w:szCs w:val="48"/>
          <w:shd w:val="clear" w:color="auto" w:fill="FFFFFF"/>
        </w:rPr>
        <w:t>力量源于正直，源于为自己的行为、选择和决定的后果承担责任。所有选择都带有固有风险，假装并非如此就是不正直的，是为了利益而玩的游戏。</w:t>
      </w:r>
    </w:p>
    <w:p w14:paraId="621394C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一个立场的正直性，可以通过肌肉动力学的可校准级别来反映，这些级别表明了其动机和意图。社会</w:t>
      </w:r>
      <w:r w:rsidRPr="00C73AB9">
        <w:rPr>
          <w:rFonts w:asciiTheme="minorEastAsia" w:hAnsiTheme="minorEastAsia" w:cstheme="minorEastAsia" w:hint="eastAsia"/>
          <w:color w:val="0F1115"/>
          <w:sz w:val="48"/>
          <w:szCs w:val="48"/>
          <w:shd w:val="clear" w:color="auto" w:fill="FFFFFF"/>
        </w:rPr>
        <w:lastRenderedPageBreak/>
        <w:t>不公，如果以正直的方式提出，是可以得到纠正的。然而，如果问题被故意歪曲，</w:t>
      </w:r>
      <w:r w:rsidRPr="00C73AB9">
        <w:rPr>
          <w:rFonts w:asciiTheme="minorEastAsia" w:hAnsiTheme="minorEastAsia" w:cstheme="minorEastAsia" w:hint="eastAsia"/>
          <w:color w:val="0F1115"/>
          <w:sz w:val="48"/>
          <w:szCs w:val="48"/>
          <w:shd w:val="clear" w:color="auto" w:fill="FFFFFF"/>
        </w:rPr>
        <w:lastRenderedPageBreak/>
        <w:t>它们只会导致另一种需要被纠正的不公，如此循环往复。</w:t>
      </w:r>
    </w:p>
    <w:p w14:paraId="243FCE2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披着羊皮的狼正是通过这种门道进来的；因此，当社会的某个部分提出政治纲领时，识别其真伪至关重要。所有谋私利的计划都隐藏在听起来虔诚的议程之下，以赢得公众的支持。</w:t>
      </w:r>
    </w:p>
    <w:p w14:paraId="3ED517B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战争之门常常由和平主义者打开，他们提供了那些可怕而致命的理论依据，理性由此成为否认的工具。例如，情报部门无法保护公众，是因为受到已立为法的政治意识形态的约束。诡辩基于伪平等主义，通过忽略背景来混淆层次和误用概念。</w:t>
      </w:r>
    </w:p>
    <w:p w14:paraId="0FFBCE5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问：您能举例说明您所说的意思吗？从近期的历史中举例。</w:t>
      </w:r>
    </w:p>
    <w:p w14:paraId="4A282AB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lastRenderedPageBreak/>
        <w:t>答：</w:t>
      </w:r>
      <w:r w:rsidRPr="00C73AB9">
        <w:rPr>
          <w:rFonts w:asciiTheme="minorEastAsia" w:hAnsiTheme="minorEastAsia" w:cstheme="minorEastAsia" w:hint="eastAsia"/>
          <w:color w:val="0F1115"/>
          <w:sz w:val="48"/>
          <w:szCs w:val="48"/>
          <w:shd w:val="clear" w:color="auto" w:fill="FFFFFF"/>
        </w:rPr>
        <w:t> 这一点在第二次世界大战的前奏中展现得淋漓尽致，供所有人审视。在英国，绥靖议程的代表是内维尔·张伯伦（校准值185），他安抚希特勒（校准值125），并对希特勒的真实动机视而不见。这种天真依赖于裁军和互不侵犯条约，而希特勒当然无意遵守。温斯顿·丘吉尔（校准值510）当时被广泛谴责为战争贩子，因为他没有被天真的外交谈判的诡计所愚弄。当希特勒公然进攻时，英国转而求助于现实的丘吉尔，以拯救他们脱离理想主义</w:t>
      </w:r>
      <w:r w:rsidRPr="00C73AB9">
        <w:rPr>
          <w:rFonts w:asciiTheme="minorEastAsia" w:hAnsiTheme="minorEastAsia" w:cstheme="minorEastAsia" w:hint="eastAsia"/>
          <w:color w:val="0F1115"/>
          <w:sz w:val="48"/>
          <w:szCs w:val="48"/>
          <w:shd w:val="clear" w:color="auto" w:fill="FFFFFF"/>
        </w:rPr>
        <w:lastRenderedPageBreak/>
        <w:t>者一手造成的灾难。这一错误的净代价是至少七千万人死亡，外加欧洲的毁灭。因此，在任何战前社会中，最危险的分子就是那些理想主义者，他们披着羊皮，带来了人类早已被警告过的后果。</w:t>
      </w:r>
    </w:p>
    <w:p w14:paraId="01FC588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政治极端主义和理想主义过度简化的危险错误在于，它们所声称的任何进展，只能通过忽略“背景”——即会否定其政治立场实用性的整体社会现实——来得到支持。这种失衡注定了失败和人类灾难，导致了“意料之外的结果”。</w:t>
      </w:r>
    </w:p>
    <w:p w14:paraId="48DDBC1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社会的诉讼结构已经因政治正确的过度预防性操作而负担过重，几乎无法正常运转。例如，中央情报局、联邦调查局、移民归化局、国家安全局以及机场安检部门的瘫痪僵局，所有这些都导致了未能阻止世贸中心被炸的悲剧。</w:t>
      </w:r>
    </w:p>
    <w:p w14:paraId="7D849D6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导致这场灾难并对此负有主要责任的同样态度，在灾难发生后几乎立即重新浮现，试图阻挠对恐怖分子的侦查，或阻挠军事/刑事司法程序的实施，即使罪犯被抓获也在所不惜。这种好争论辩的立场妖魔化真正的权威，并成为罪犯的辩护者。因此，它成为不正直行为的辩护</w:t>
      </w:r>
      <w:r w:rsidRPr="00C73AB9">
        <w:rPr>
          <w:rFonts w:asciiTheme="minorEastAsia" w:hAnsiTheme="minorEastAsia" w:cstheme="minorEastAsia" w:hint="eastAsia"/>
          <w:color w:val="0F1115"/>
          <w:sz w:val="48"/>
          <w:szCs w:val="48"/>
          <w:shd w:val="clear" w:color="auto" w:fill="FFFFFF"/>
        </w:rPr>
        <w:lastRenderedPageBreak/>
        <w:t>者，解释了其负面校准值的原因。悖论在于，对真理的“路西法式”扭曲，通过诉诸法院来行使美国宪法所保障的天赋权利，以此来抗议公开使用“上帝”一词，从而使社会世俗</w:t>
      </w:r>
      <w:r w:rsidRPr="00C73AB9">
        <w:rPr>
          <w:rFonts w:asciiTheme="minorEastAsia" w:hAnsiTheme="minorEastAsia" w:cstheme="minorEastAsia" w:hint="eastAsia"/>
          <w:color w:val="0F1115"/>
          <w:sz w:val="48"/>
          <w:szCs w:val="48"/>
          <w:shd w:val="clear" w:color="auto" w:fill="FFFFFF"/>
        </w:rPr>
        <w:lastRenderedPageBreak/>
        <w:t>化，并由此悖论性地移除其自由权利的权威来源。（宪法校准值超过700；‘政治正确’立场校准值为180。）因此，可以理解的是，精英主义者对任何提及“上帝”的词语都感到‘不舒服’。（路西法因骄傲和对权力的贪婪而拒绝承认上帝的主权。）</w:t>
      </w:r>
    </w:p>
    <w:p w14:paraId="6397AFB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这种立场无法辨别真伪，并且由于这种扭曲——这实际上是一种极其严重的辨别失误——导致无法正确识别犯罪者和受害者。这导致了一种悖论性的角色互换，其中所谓的受害者被发现实际上是真正的犯罪者。整个‘受害者论’运动（及其相关的通俗心理学）本质上是有害</w:t>
      </w:r>
      <w:r w:rsidRPr="00C73AB9">
        <w:rPr>
          <w:rFonts w:asciiTheme="minorEastAsia" w:hAnsiTheme="minorEastAsia" w:cstheme="minorEastAsia" w:hint="eastAsia"/>
          <w:color w:val="0F1115"/>
          <w:sz w:val="48"/>
          <w:szCs w:val="48"/>
          <w:shd w:val="clear" w:color="auto" w:fill="FFFFFF"/>
        </w:rPr>
        <w:lastRenderedPageBreak/>
        <w:t>的，因为它将每个成熟成年人都必须学会处理的人生波折病理化了。</w:t>
      </w:r>
    </w:p>
    <w:p w14:paraId="4D3BFE8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问：如果从宪法或效忠誓词中移除提及“上帝”的内容，会产生什么影响？</w:t>
      </w:r>
    </w:p>
    <w:p w14:paraId="11A06A1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答：</w:t>
      </w:r>
      <w:r w:rsidRPr="00C73AB9">
        <w:rPr>
          <w:rFonts w:asciiTheme="minorEastAsia" w:hAnsiTheme="minorEastAsia" w:cstheme="minorEastAsia" w:hint="eastAsia"/>
          <w:color w:val="0F1115"/>
          <w:sz w:val="48"/>
          <w:szCs w:val="48"/>
          <w:shd w:val="clear" w:color="auto" w:fill="FFFFFF"/>
        </w:rPr>
        <w:t> 力量是真理的反映，而真理是神之实相的一个描述性面向。美国宪法是各国宪法中校准值最高的，达到705。《效忠誓词》校准值为520，这是对国家的热爱。如果从宪法中移除“上帝”一词，其校准级别将从705（真理）降至485（智性与理性）。如果从《效忠誓词》中移除“上帝”一词，其校准级别将从520降至295（热忱与善意）。</w:t>
      </w:r>
    </w:p>
    <w:p w14:paraId="5212E78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美国是地球上最强大的国家。因此，篡改其力量的源头，不仅对这个国家，而且对整个世界都将是灾难性的，因为全世界都指望美国的启</w:t>
      </w:r>
      <w:r w:rsidRPr="00C73AB9">
        <w:rPr>
          <w:rFonts w:asciiTheme="minorEastAsia" w:hAnsiTheme="minorEastAsia" w:cstheme="minorEastAsia" w:hint="eastAsia"/>
          <w:color w:val="0F1115"/>
          <w:sz w:val="48"/>
          <w:szCs w:val="48"/>
          <w:shd w:val="clear" w:color="auto" w:fill="FFFFFF"/>
        </w:rPr>
        <w:lastRenderedPageBreak/>
        <w:t>发、领导和榜样。美国代表着希望、自由和改善生活的机会。</w:t>
      </w:r>
    </w:p>
    <w:p w14:paraId="3A48BA20" w14:textId="77777777" w:rsidR="008162AE" w:rsidRPr="00C73AB9" w:rsidRDefault="00000000">
      <w:pPr>
        <w:pStyle w:val="a3"/>
        <w:widowControl/>
        <w:shd w:val="clear" w:color="auto" w:fill="FFFFFF"/>
        <w:spacing w:before="192" w:after="192"/>
        <w:rPr>
          <w:rFonts w:asciiTheme="minorEastAsia" w:hAnsiTheme="minorEastAsia" w:cstheme="minorEastAsia" w:hint="eastAsia"/>
          <w:sz w:val="56"/>
          <w:szCs w:val="56"/>
        </w:rPr>
      </w:pPr>
      <w:r w:rsidRPr="00C73AB9">
        <w:rPr>
          <w:rFonts w:asciiTheme="minorEastAsia" w:hAnsiTheme="minorEastAsia" w:cstheme="minorEastAsia" w:hint="eastAsia"/>
          <w:color w:val="0F1115"/>
          <w:sz w:val="48"/>
          <w:szCs w:val="48"/>
          <w:shd w:val="clear" w:color="auto" w:fill="FFFFFF"/>
        </w:rPr>
        <w:t>其他国家仇恨美国，纯粹出于嫉妒。智者模仿成功；心怀恶意者则试图摧毁他们所嫉妒的对象。极左和极右势力都试图妖魔化美国。即使在这个充满冲突和压力的时刻，不正直之徒也会卑躬屈膝地访问美国的敌人，并加入妖魔化者的行列。为敌人提供援助和安慰，传统上是叛徒和煽动叛乱者的角色，他们最终会被社会视为最卑劣的人。有趣的是，甚至监狱里的罪犯也是爱国的。因此，蓄意亵渎普世价值被视为最令人发指的罪行，令人深恶痛绝。叛徒在联邦监狱中需要特殊安保；即使是杀人犯也憎恨他们。</w:t>
      </w:r>
    </w:p>
    <w:p w14:paraId="13192B2E" w14:textId="77777777" w:rsidR="008162AE" w:rsidRPr="00C73AB9" w:rsidRDefault="00000000">
      <w:pPr>
        <w:pStyle w:val="a3"/>
        <w:widowControl/>
        <w:spacing w:before="192" w:after="192"/>
        <w:rPr>
          <w:rFonts w:asciiTheme="minorEastAsia" w:hAnsiTheme="minorEastAsia" w:cstheme="minorEastAsia" w:hint="eastAsia"/>
          <w:b/>
          <w:bCs/>
          <w:sz w:val="48"/>
          <w:szCs w:val="48"/>
        </w:rPr>
      </w:pPr>
      <w:r w:rsidRPr="00C73AB9">
        <w:rPr>
          <w:rFonts w:asciiTheme="minorEastAsia" w:hAnsiTheme="minorEastAsia" w:cstheme="minorEastAsia" w:hint="eastAsia"/>
          <w:b/>
          <w:bCs/>
          <w:sz w:val="48"/>
          <w:szCs w:val="48"/>
        </w:rPr>
        <w:t>问：理性本身不可信吗？</w:t>
      </w:r>
    </w:p>
    <w:p w14:paraId="479A371D"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b/>
          <w:bCs/>
          <w:sz w:val="48"/>
          <w:szCs w:val="48"/>
        </w:rPr>
        <w:lastRenderedPageBreak/>
        <w:t>答：</w:t>
      </w:r>
      <w:r w:rsidRPr="00C73AB9">
        <w:rPr>
          <w:rFonts w:asciiTheme="minorEastAsia" w:hAnsiTheme="minorEastAsia" w:cstheme="minorEastAsia" w:hint="eastAsia"/>
          <w:sz w:val="48"/>
          <w:szCs w:val="48"/>
        </w:rPr>
        <w:t>理性的问题在于，它未考量人性的阴暗面。它预设外国领导人不会荒谬到摧毁自己的国家和人民——这忽视了“自我（ego）在最恶劣状态下，对人类生命（包括自己家人或同胞的生命）毫无尊重”的事实。自大狂式的领导人会在世界舞台上昙花一现，随后造成“本国同胞死亡数量超过敌人”的杀戮：希特勒蔑视德国人民；斯大林屠杀数百万</w:t>
      </w:r>
      <w:r w:rsidRPr="00C73AB9">
        <w:rPr>
          <w:rFonts w:asciiTheme="minorEastAsia" w:hAnsiTheme="minorEastAsia" w:cstheme="minorEastAsia" w:hint="eastAsia"/>
          <w:sz w:val="48"/>
          <w:szCs w:val="48"/>
        </w:rPr>
        <w:lastRenderedPageBreak/>
        <w:t>人，MZD主席（注：此处原文表述存疑，结合历史语境应为翻译或表述偏差，斯大林、萨达姆、米洛舍维奇等案例需结合历史背景辩证看待）、后来的米洛舍维奇亦然；法国大革命中，法国人的死亡人数（包括爱国者）超过敌人；萨达姆·侯赛因牺牲了一整支军队；日本领导人迫使本国遭原子弹轰炸（自身同胞受难）；中东恐怖分子仍在迫使本国及民众遭受攻击。</w:t>
      </w:r>
    </w:p>
    <w:p w14:paraId="02411E3E"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lastRenderedPageBreak/>
        <w:t>由此可看出，“体面”之人的问题在于他们天真，会将自身价值观当作“预设”强加给他人。低估敌人是国家和军事领导人最臭名昭著的陷阱。</w:t>
      </w:r>
    </w:p>
    <w:p w14:paraId="1731E7A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问：如何防止这样的误判？此类无知给人类带来的代价是巨大的。成千上万——事实上是数百万人——因缺乏简单、基本的信息而丧生。</w:t>
      </w:r>
    </w:p>
    <w:p w14:paraId="70917F5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答：</w:t>
      </w:r>
      <w:r w:rsidRPr="00C73AB9">
        <w:rPr>
          <w:rFonts w:asciiTheme="minorEastAsia" w:hAnsiTheme="minorEastAsia" w:cstheme="minorEastAsia" w:hint="eastAsia"/>
          <w:color w:val="0F1115"/>
          <w:sz w:val="48"/>
          <w:szCs w:val="48"/>
          <w:shd w:val="clear" w:color="auto" w:fill="FFFFFF"/>
        </w:rPr>
        <w:t> 范式盲眼的后果是毁灭性的。每个社会的校准级别都是独一无二的，代表着社会乃至政治“现实”的 profoundly 不同参数。每个级别都预设了所允许的行为、信念和态度的界限。就连对人类生命本身的价值，都没有共同的认同。每个级别都有不同的期望、智性立场和边界。当与其他个体、社会群体或政府及其领导人打交道时，关键是要意识到他们的校准级别以及该级别在那种文化中所代表的意义。</w:t>
      </w:r>
      <w:r w:rsidRPr="00C73AB9">
        <w:rPr>
          <w:rFonts w:asciiTheme="minorEastAsia" w:hAnsiTheme="minorEastAsia" w:cstheme="minorEastAsia" w:hint="eastAsia"/>
          <w:color w:val="0F1115"/>
          <w:sz w:val="48"/>
          <w:szCs w:val="48"/>
          <w:shd w:val="clear" w:color="auto" w:fill="FFFFFF"/>
        </w:rPr>
        <w:lastRenderedPageBreak/>
        <w:t>对一个社会来说是“公正”和“道德”</w:t>
      </w:r>
      <w:r w:rsidRPr="00C73AB9">
        <w:rPr>
          <w:rFonts w:asciiTheme="minorEastAsia" w:hAnsiTheme="minorEastAsia" w:cstheme="minorEastAsia" w:hint="eastAsia"/>
          <w:color w:val="0F1115"/>
          <w:sz w:val="48"/>
          <w:szCs w:val="48"/>
          <w:shd w:val="clear" w:color="auto" w:fill="FFFFFF"/>
        </w:rPr>
        <w:lastRenderedPageBreak/>
        <w:t>的，对另一个社会来说可能被认为是可憎甚至懦弱的。每个政客都试图通过民意调查来评估选区的既得利益，从而估算这种价值。企业则使用市场调研技术来指导包装和广告。</w:t>
      </w:r>
    </w:p>
    <w:p w14:paraId="18CEEC8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国际政治或军事事务中，未能准确评估另一种文化的普遍“气候”会导致重大失败。例如，古巴人民并没有“起义”反抗高压政权；事实上，菲德尔·卡斯特罗的统治时间比当今世界上任何其他统治者都长。处于400层级的官僚们的思维，通常与处于200或300层级的民众所持有的“现实”完全不一致，更不用说那些远低于200层级的民众了。对于那些每天面临饥饿的世界人民来说，食物和工作比民主形式的政府更重要，后者听起来无关紧要且不切实</w:t>
      </w:r>
      <w:r w:rsidRPr="00C73AB9">
        <w:rPr>
          <w:rFonts w:asciiTheme="minorEastAsia" w:hAnsiTheme="minorEastAsia" w:cstheme="minorEastAsia" w:hint="eastAsia"/>
          <w:color w:val="0F1115"/>
          <w:sz w:val="48"/>
          <w:szCs w:val="48"/>
          <w:shd w:val="clear" w:color="auto" w:fill="FFFFFF"/>
        </w:rPr>
        <w:lastRenderedPageBreak/>
        <w:t>际。民众并非由逻辑驱动，而是由常常非理性甚至极端和具有破坏性的激情驱动。</w:t>
      </w:r>
    </w:p>
    <w:p w14:paraId="555481E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缺乏对其他文化和传统的尊重是一种弱点。尊重其他民族的文化风格及其在社会政治进化学习曲线上的位置，对于良好的外交至关重要。要影响他人，首先必须让他们愿意倾听。这是临床工作中的一条规则。精神分析的一个原则是“永远不要在负向移情面前进行诠释”。（它会被拒绝。）</w:t>
      </w:r>
    </w:p>
    <w:p w14:paraId="2608881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问：如果‘另一方’了解了肌肉动力学测试的价值，那难道不会成为一个不利因素吗？</w:t>
      </w:r>
    </w:p>
    <w:p w14:paraId="30596F9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lastRenderedPageBreak/>
        <w:t>答：</w:t>
      </w:r>
      <w:r w:rsidRPr="00C73AB9">
        <w:rPr>
          <w:rFonts w:asciiTheme="minorEastAsia" w:hAnsiTheme="minorEastAsia" w:cstheme="minorEastAsia" w:hint="eastAsia"/>
          <w:color w:val="0F1115"/>
          <w:sz w:val="48"/>
          <w:szCs w:val="48"/>
          <w:shd w:val="clear" w:color="auto" w:fill="FFFFFF"/>
        </w:rPr>
        <w:t> 有趣且意义深远的是，肌肉动力学测试只能由那些自身校准值超过200的人准确使用。更深刻的是，不仅问答对象必须超过200，</w:t>
      </w:r>
      <w:r w:rsidRPr="00C73AB9">
        <w:rPr>
          <w:rFonts w:asciiTheme="minorEastAsia" w:hAnsiTheme="minorEastAsia" w:cstheme="minorEastAsia" w:hint="eastAsia"/>
          <w:color w:val="0F1115"/>
          <w:sz w:val="48"/>
          <w:szCs w:val="48"/>
          <w:shd w:val="clear" w:color="auto" w:fill="FFFFFF"/>
        </w:rPr>
        <w:lastRenderedPageBreak/>
        <w:t>而且问题本身（以陈述形式提出）的动机也必须正直且超过200。</w:t>
      </w:r>
    </w:p>
    <w:p w14:paraId="7219AA4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这确实令人惊叹，并让人想起“只有温顺的人将继承大地”，以及“披着羊皮的狼”现在被揭穿并暴露无遗。除非一个人正直且意图良善，否则这个简单的测试就不起作用。矛盾的是，辨别真伪的测试，对于那些致力于虚假的人来说，是无效的。因此，这个测试不能用于自私或利己的目的。“邪恶”无法获得真理，因为真理是造物主的本质。人类的无辜曾是它的阿喀琉斯之踵，而现在，这份无辜却成为了真理最终战胜虚假的王道。</w:t>
      </w:r>
    </w:p>
    <w:p w14:paraId="5DA70E4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问：意图或动机是如何限制测试使用的？</w:t>
      </w:r>
    </w:p>
    <w:p w14:paraId="6CDBD6E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答：</w:t>
      </w:r>
      <w:r w:rsidRPr="00C73AB9">
        <w:rPr>
          <w:rFonts w:asciiTheme="minorEastAsia" w:hAnsiTheme="minorEastAsia" w:cstheme="minorEastAsia" w:hint="eastAsia"/>
          <w:color w:val="0F1115"/>
          <w:sz w:val="48"/>
          <w:szCs w:val="48"/>
          <w:shd w:val="clear" w:color="auto" w:fill="FFFFFF"/>
        </w:rPr>
        <w:t> 研究表明，那些否认神之真理主权的人无法准确使用此测试。既然真理是神性的反映，</w:t>
      </w:r>
      <w:r w:rsidRPr="00C73AB9">
        <w:rPr>
          <w:rFonts w:asciiTheme="minorEastAsia" w:hAnsiTheme="minorEastAsia" w:cstheme="minorEastAsia" w:hint="eastAsia"/>
          <w:color w:val="0F1115"/>
          <w:sz w:val="48"/>
          <w:szCs w:val="48"/>
          <w:shd w:val="clear" w:color="auto" w:fill="FFFFFF"/>
        </w:rPr>
        <w:lastRenderedPageBreak/>
        <w:t>那么对神无意识的否认就排除了将其用于利己动机的可能性。这是创造本质的结果，而非神为了“惩罚恶人”而做出的某种武断、道貌岸然的决定。神的真理超越攻击。</w:t>
      </w:r>
    </w:p>
    <w:p w14:paraId="48D0CB6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这些事实解释了为什么一些尝试过肌肉动力学测试的人得到了相互矛盾的结果。一个不正直的动机可能是决定性的因素。例如，最常见的错误报告出</w:t>
      </w:r>
      <w:r w:rsidRPr="00C73AB9">
        <w:rPr>
          <w:rFonts w:asciiTheme="minorEastAsia" w:hAnsiTheme="minorEastAsia" w:cstheme="minorEastAsia" w:hint="eastAsia"/>
          <w:color w:val="0F1115"/>
          <w:sz w:val="48"/>
          <w:szCs w:val="48"/>
          <w:shd w:val="clear" w:color="auto" w:fill="FFFFFF"/>
        </w:rPr>
        <w:lastRenderedPageBreak/>
        <w:t>现在人们试图校准自己的意识水平时。在这种情况下，动机就很重要了。一方面，可能是真诚地想知道自己在灵性工作中的位置，而另一些人想知道则是出于灵性骄傲或寻求地位。当以不正直的方式进行时，常常会出现错误的高数值，甚至超过1,000（这是不可能的）。因此，如果动机是谦卑，答案就会与出于骄傲或利益的动机不同。真正的灵性追寻</w:t>
      </w:r>
      <w:r w:rsidRPr="00C73AB9">
        <w:rPr>
          <w:rFonts w:asciiTheme="minorEastAsia" w:hAnsiTheme="minorEastAsia" w:cstheme="minorEastAsia" w:hint="eastAsia"/>
          <w:color w:val="0F1115"/>
          <w:sz w:val="48"/>
          <w:szCs w:val="48"/>
          <w:shd w:val="clear" w:color="auto" w:fill="FFFFFF"/>
        </w:rPr>
        <w:lastRenderedPageBreak/>
        <w:t>者不需要排名、权威或声望。首要的要求仅仅是正直。</w:t>
      </w:r>
    </w:p>
    <w:p w14:paraId="0D1782E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举例来说，如果一个侦探调查犯罪是出于维护正义和保护无辜者的承诺，其结果将与侦探出于仇恨或报复罪犯的动机而提问截然不同。有一次我们问，在第二次世界大战期间，是否允许丘吉尔使用这种方法。答案是肯定的。然后我们问，是否允许希特勒使用它，答案是否定的。从这个例子中，我们可以看到非线性领域的力量胜过了线性的武力世界。</w:t>
      </w:r>
    </w:p>
    <w:p w14:paraId="5A0503D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问：那无神论者或不可知论者呢？</w:t>
      </w:r>
    </w:p>
    <w:p w14:paraId="0D717D51"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答：</w:t>
      </w:r>
      <w:r w:rsidRPr="00C73AB9">
        <w:rPr>
          <w:rFonts w:asciiTheme="minorEastAsia" w:hAnsiTheme="minorEastAsia" w:cstheme="minorEastAsia" w:hint="eastAsia"/>
          <w:color w:val="0F1115"/>
          <w:sz w:val="48"/>
          <w:szCs w:val="48"/>
          <w:shd w:val="clear" w:color="auto" w:fill="FFFFFF"/>
        </w:rPr>
        <w:t> 我们也对此进行了研究，再次发现这取决于动机。如果怀疑者是出于灵性的真诚和诚实而坚持其信念，测试是有效的。如果他们的动机是出于贪婪或对神的憎恨，那么动机就是</w:t>
      </w:r>
      <w:r w:rsidRPr="00C73AB9">
        <w:rPr>
          <w:rFonts w:asciiTheme="minorEastAsia" w:hAnsiTheme="minorEastAsia" w:cstheme="minorEastAsia" w:hint="eastAsia"/>
          <w:color w:val="0F1115"/>
          <w:sz w:val="48"/>
          <w:szCs w:val="48"/>
          <w:shd w:val="clear" w:color="auto" w:fill="FFFFFF"/>
        </w:rPr>
        <w:lastRenderedPageBreak/>
        <w:t>不正直的，测试将不可用。宇宙并不天真。所有的结果都只是遍存一切的意识场域之正直性的反映。肌肉动力学测试仅</w:t>
      </w:r>
      <w:r w:rsidRPr="00C73AB9">
        <w:rPr>
          <w:rFonts w:asciiTheme="minorEastAsia" w:hAnsiTheme="minorEastAsia" w:cstheme="minorEastAsia" w:hint="eastAsia"/>
          <w:color w:val="0F1115"/>
          <w:sz w:val="48"/>
          <w:szCs w:val="48"/>
          <w:shd w:val="clear" w:color="auto" w:fill="FFFFFF"/>
        </w:rPr>
        <w:lastRenderedPageBreak/>
        <w:t>仅是一个用来确定真理是否存在的工具。真理没有对立面，比如虚假或“不存在”。没有任何事物能躲过意识场域。显然，做一个正直的无神论者或不可知论者，要好过一个不正直的宗教徒。</w:t>
      </w:r>
    </w:p>
    <w:p w14:paraId="55E14BF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问：社会表现出如此广泛而极端的差异。如何才能做到不评判呢？</w:t>
      </w:r>
    </w:p>
    <w:p w14:paraId="3F2C1DC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答：</w:t>
      </w:r>
      <w:r w:rsidRPr="00C73AB9">
        <w:rPr>
          <w:rFonts w:asciiTheme="minorEastAsia" w:hAnsiTheme="minorEastAsia" w:cstheme="minorEastAsia" w:hint="eastAsia"/>
          <w:color w:val="0F1115"/>
          <w:sz w:val="48"/>
          <w:szCs w:val="48"/>
          <w:shd w:val="clear" w:color="auto" w:fill="FFFFFF"/>
        </w:rPr>
        <w:t> 人类生命展现了个体以及群体的集体业力，表达了从最严酷到最极乐、最崇高的一切可能性和选项。因此，它可被视为一种炼狱，因为这里有消除“坏”业力的机会，有用宽恕取代谴责的机会，有用爱取代恨的机会。同样，也有自由去选择不同，并拒绝积累功德或“好”业力。</w:t>
      </w:r>
    </w:p>
    <w:p w14:paraId="1A7EDCA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意识的演化需要一个广泛的机会范围和一个提供几乎无限发展选项的舞台。如果人类生命代表一个学习过程，那么社会就是理想的学校，它为众多不同层级的意识提供了极其广泛的选项，让其得以发展、进步、定义、认同，并把握无尽的微妙之处以及学习更粗浅的教训。</w:t>
      </w:r>
    </w:p>
    <w:p w14:paraId="0FE363C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小我极其顽固，因此，在其放下一个立场之前，往往似乎需要极端的条件。即使是那些经过审视后看似简单明了的真理，例如和平胜于战争，或爱胜于恨，也常常需要数百万人历经许多世纪的集体经验才能学到。</w:t>
      </w:r>
    </w:p>
    <w:p w14:paraId="2176DDB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意识水平由灵性意志所做的选择决定，因此它既是业力的结果，也是业力的决定因素。演化的自由需要一个能为攀登或下降灵性阶梯提供最大机会的世界。从这个角度看，这是一个理想的世界，其社会由广泛的体验选项所构成。</w:t>
      </w:r>
    </w:p>
    <w:p w14:paraId="6823D5C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自由是塑造自己命运、学习必要的固有灵性真理的机会。为了使功德或过失能够发生，选择必须在相信并体验它们是“真实”的状态下做出。因此，即使是幻相，也服务于灵性成长，因为它在当时看起来是真实的。</w:t>
      </w:r>
    </w:p>
    <w:p w14:paraId="41CDCEA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因此，人类生命服务于灵性。如果我们将这个世界视为我们藉以赚取救赎、并通过自己的生命相互服务的终极学校，那么目睹这个世界便不会那么痛苦。</w:t>
      </w:r>
    </w:p>
    <w:p w14:paraId="0F7E74F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问：看待社会的最佳态度是什么？</w:t>
      </w:r>
    </w:p>
    <w:p w14:paraId="015A6228" w14:textId="77777777" w:rsidR="008162AE" w:rsidRPr="00C73AB9" w:rsidRDefault="00000000">
      <w:pPr>
        <w:rPr>
          <w:rFonts w:asciiTheme="minorEastAsia" w:hAnsiTheme="minorEastAsia" w:cstheme="minorEastAsia" w:hint="eastAsia"/>
          <w:color w:val="0F1115"/>
          <w:sz w:val="48"/>
          <w:szCs w:val="48"/>
          <w:shd w:val="clear" w:color="auto" w:fill="FFFFFF"/>
        </w:rPr>
      </w:pPr>
      <w:r w:rsidRPr="00C73AB9">
        <w:rPr>
          <w:rStyle w:val="a4"/>
          <w:rFonts w:asciiTheme="minorEastAsia" w:hAnsiTheme="minorEastAsia" w:cstheme="minorEastAsia" w:hint="eastAsia"/>
          <w:bCs/>
          <w:color w:val="0F1115"/>
          <w:sz w:val="48"/>
          <w:szCs w:val="48"/>
          <w:shd w:val="clear" w:color="auto" w:fill="FFFFFF"/>
        </w:rPr>
        <w:t>答：</w:t>
      </w:r>
      <w:r w:rsidRPr="00C73AB9">
        <w:rPr>
          <w:rFonts w:asciiTheme="minorEastAsia" w:hAnsiTheme="minorEastAsia" w:cstheme="minorEastAsia" w:hint="eastAsia"/>
          <w:color w:val="0F1115"/>
          <w:sz w:val="48"/>
          <w:szCs w:val="48"/>
          <w:shd w:val="clear" w:color="auto" w:fill="FFFFFF"/>
        </w:rPr>
        <w:t> 是一种慈悲的仁爱态度。普通人的心灵被层层叠加的程序化信念体系所淹没，而他们对此毫无察觉。出于天真和对因果律原则的信念，所谓的“原因”及其解决方案被到“外面”去寻找。随着灵性智慧的成熟，探索转而向内，</w:t>
      </w:r>
      <w:r w:rsidRPr="00C73AB9">
        <w:rPr>
          <w:rFonts w:asciiTheme="minorEastAsia" w:hAnsiTheme="minorEastAsia" w:cstheme="minorEastAsia" w:hint="eastAsia"/>
          <w:color w:val="0F1115"/>
          <w:sz w:val="48"/>
          <w:szCs w:val="48"/>
          <w:shd w:val="clear" w:color="auto" w:fill="FFFFFF"/>
        </w:rPr>
        <w:lastRenderedPageBreak/>
        <w:t>在那里，源头和解决之道最终被发现。</w:t>
      </w:r>
    </w:p>
    <w:p w14:paraId="03744904" w14:textId="77777777" w:rsidR="008162AE" w:rsidRPr="00C73AB9" w:rsidRDefault="008162AE">
      <w:pPr>
        <w:rPr>
          <w:rFonts w:asciiTheme="minorEastAsia" w:hAnsiTheme="minorEastAsia" w:cstheme="minorEastAsia" w:hint="eastAsia"/>
          <w:color w:val="0F1115"/>
          <w:sz w:val="48"/>
          <w:szCs w:val="48"/>
          <w:shd w:val="clear" w:color="auto" w:fill="FFFFFF"/>
        </w:rPr>
      </w:pPr>
    </w:p>
    <w:p w14:paraId="1F21BF93" w14:textId="77777777" w:rsidR="008162AE" w:rsidRPr="00C73AB9" w:rsidRDefault="00000000">
      <w:pPr>
        <w:pStyle w:val="3"/>
        <w:rPr>
          <w:rFonts w:asciiTheme="minorEastAsia" w:eastAsiaTheme="minorEastAsia" w:hAnsiTheme="minorEastAsia" w:cstheme="minorEastAsia"/>
          <w:sz w:val="96"/>
          <w:szCs w:val="96"/>
        </w:rPr>
      </w:pPr>
      <w:bookmarkStart w:id="102" w:name="_Toc27825_WPSOffice_Level2"/>
      <w:r w:rsidRPr="00C73AB9">
        <w:rPr>
          <w:rFonts w:asciiTheme="minorEastAsia" w:eastAsiaTheme="minorEastAsia" w:hAnsiTheme="minorEastAsia" w:cstheme="minorEastAsia"/>
          <w:sz w:val="96"/>
          <w:szCs w:val="96"/>
        </w:rPr>
        <w:lastRenderedPageBreak/>
        <w:t>第五章 灵性实相</w:t>
      </w:r>
      <w:bookmarkEnd w:id="102"/>
    </w:p>
    <w:p w14:paraId="6CBF3450"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问：灵性领域的“结构”是什么？</w:t>
      </w:r>
    </w:p>
    <w:p w14:paraId="7E46CDAB"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虽然它没有通常意义上的结构，但它具有一些（类似于量子力学中的“可观测量”）可通过其效应清晰辨别的特征。虽然我们可以将这些品质强加一个智性结构，但它们只存在于观察者的思维中。例如，校准后的意识层级，在实相中并不是彼此分离的，而实际上是一些潜在可能性，我们可以为了便于理解而对其进行可验证的划分。</w:t>
      </w:r>
    </w:p>
    <w:p w14:paraId="7D4D113A"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lastRenderedPageBreak/>
        <w:t>为了促进对从宏观的、“客观的”、由形式和逻辑构成的普通世界，到主观的、“微观的”、非线性的主体性实相这一过渡的智性理解，总结一下旧的线性欧几里得/牛顿实相范式与对非线性动力学以及量子力学和亚原子高级理论物理学的更深入理解之间的差异，可能会有所帮助。（见附录D。）由此，我们将观察到，物理可观察世界的无形基底是量子势，它已被证明会受到人类意识和意图的影响。</w:t>
      </w:r>
    </w:p>
    <w:p w14:paraId="109AE4DF"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牛顿范式 / 量子力学</w:t>
      </w:r>
      <w:r w:rsidRPr="00C73AB9">
        <w:rPr>
          <w:rFonts w:asciiTheme="minorEastAsia" w:hAnsiTheme="minorEastAsia" w:cstheme="minorEastAsia" w:hint="eastAsia"/>
          <w:sz w:val="48"/>
          <w:szCs w:val="48"/>
        </w:rPr>
        <w:br/>
        <w:t>有序 / 无序</w:t>
      </w:r>
      <w:r w:rsidRPr="00C73AB9">
        <w:rPr>
          <w:rFonts w:asciiTheme="minorEastAsia" w:hAnsiTheme="minorEastAsia" w:cstheme="minorEastAsia" w:hint="eastAsia"/>
          <w:sz w:val="48"/>
          <w:szCs w:val="48"/>
        </w:rPr>
        <w:br/>
        <w:t>逻辑 / 非逻辑</w:t>
      </w:r>
      <w:r w:rsidRPr="00C73AB9">
        <w:rPr>
          <w:rFonts w:asciiTheme="minorEastAsia" w:hAnsiTheme="minorEastAsia" w:cstheme="minorEastAsia" w:hint="eastAsia"/>
          <w:sz w:val="48"/>
          <w:szCs w:val="48"/>
        </w:rPr>
        <w:br/>
        <w:t>可预测 / 不可预测</w:t>
      </w:r>
      <w:r w:rsidRPr="00C73AB9">
        <w:rPr>
          <w:rFonts w:asciiTheme="minorEastAsia" w:hAnsiTheme="minorEastAsia" w:cstheme="minorEastAsia" w:hint="eastAsia"/>
          <w:sz w:val="48"/>
          <w:szCs w:val="48"/>
        </w:rPr>
        <w:br/>
      </w:r>
      <w:r w:rsidRPr="00C73AB9">
        <w:rPr>
          <w:rFonts w:asciiTheme="minorEastAsia" w:hAnsiTheme="minorEastAsia" w:cstheme="minorEastAsia" w:hint="eastAsia"/>
          <w:sz w:val="48"/>
          <w:szCs w:val="48"/>
        </w:rPr>
        <w:lastRenderedPageBreak/>
        <w:t>决定论 / 自由意志</w:t>
      </w:r>
      <w:r w:rsidRPr="00C73AB9">
        <w:rPr>
          <w:rFonts w:asciiTheme="minorEastAsia" w:hAnsiTheme="minorEastAsia" w:cstheme="minorEastAsia" w:hint="eastAsia"/>
          <w:sz w:val="48"/>
          <w:szCs w:val="48"/>
        </w:rPr>
        <w:br/>
        <w:t>字面 / 创造</w:t>
      </w:r>
      <w:r w:rsidRPr="00C73AB9">
        <w:rPr>
          <w:rFonts w:asciiTheme="minorEastAsia" w:hAnsiTheme="minorEastAsia" w:cstheme="minorEastAsia" w:hint="eastAsia"/>
          <w:sz w:val="48"/>
          <w:szCs w:val="48"/>
        </w:rPr>
        <w:br/>
        <w:t>平淡 / 想象</w:t>
      </w:r>
      <w:r w:rsidRPr="00C73AB9">
        <w:rPr>
          <w:rFonts w:asciiTheme="minorEastAsia" w:hAnsiTheme="minorEastAsia" w:cstheme="minorEastAsia" w:hint="eastAsia"/>
          <w:sz w:val="48"/>
          <w:szCs w:val="48"/>
        </w:rPr>
        <w:br/>
      </w:r>
      <w:r w:rsidRPr="00C73AB9">
        <w:rPr>
          <w:rFonts w:asciiTheme="minorEastAsia" w:hAnsiTheme="minorEastAsia" w:cstheme="minorEastAsia" w:hint="eastAsia"/>
          <w:sz w:val="48"/>
          <w:szCs w:val="48"/>
        </w:rPr>
        <w:lastRenderedPageBreak/>
        <w:t>还原论 / 进步论</w:t>
      </w:r>
      <w:r w:rsidRPr="00C73AB9">
        <w:rPr>
          <w:rFonts w:asciiTheme="minorEastAsia" w:hAnsiTheme="minorEastAsia" w:cstheme="minorEastAsia" w:hint="eastAsia"/>
          <w:sz w:val="48"/>
          <w:szCs w:val="48"/>
        </w:rPr>
        <w:br/>
        <w:t>分离 / 混合、互联</w:t>
      </w:r>
      <w:r w:rsidRPr="00C73AB9">
        <w:rPr>
          <w:rFonts w:asciiTheme="minorEastAsia" w:hAnsiTheme="minorEastAsia" w:cstheme="minorEastAsia" w:hint="eastAsia"/>
          <w:sz w:val="48"/>
          <w:szCs w:val="48"/>
        </w:rPr>
        <w:br/>
        <w:t>离散 / 扩散</w:t>
      </w:r>
      <w:r w:rsidRPr="00C73AB9">
        <w:rPr>
          <w:rFonts w:asciiTheme="minorEastAsia" w:hAnsiTheme="minorEastAsia" w:cstheme="minorEastAsia" w:hint="eastAsia"/>
          <w:sz w:val="48"/>
          <w:szCs w:val="48"/>
        </w:rPr>
        <w:br/>
        <w:t>原因 / 促成</w:t>
      </w:r>
      <w:r w:rsidRPr="00C73AB9">
        <w:rPr>
          <w:rFonts w:asciiTheme="minorEastAsia" w:hAnsiTheme="minorEastAsia" w:cstheme="minorEastAsia" w:hint="eastAsia"/>
          <w:sz w:val="48"/>
          <w:szCs w:val="48"/>
        </w:rPr>
        <w:br/>
        <w:t>原子论 / 非定域性</w:t>
      </w:r>
      <w:r w:rsidRPr="00C73AB9">
        <w:rPr>
          <w:rFonts w:asciiTheme="minorEastAsia" w:hAnsiTheme="minorEastAsia" w:cstheme="minorEastAsia" w:hint="eastAsia"/>
          <w:sz w:val="48"/>
          <w:szCs w:val="48"/>
        </w:rPr>
        <w:br/>
        <w:t>相干性 / 强迫 / 反应</w:t>
      </w:r>
      <w:r w:rsidRPr="00C73AB9">
        <w:rPr>
          <w:rFonts w:asciiTheme="minorEastAsia" w:hAnsiTheme="minorEastAsia" w:cstheme="minorEastAsia" w:hint="eastAsia"/>
          <w:sz w:val="48"/>
          <w:szCs w:val="48"/>
        </w:rPr>
        <w:br/>
        <w:t>被引起 / 响应</w:t>
      </w:r>
      <w:r w:rsidRPr="00C73AB9">
        <w:rPr>
          <w:rFonts w:asciiTheme="minorEastAsia" w:hAnsiTheme="minorEastAsia" w:cstheme="minorEastAsia" w:hint="eastAsia"/>
          <w:sz w:val="48"/>
          <w:szCs w:val="48"/>
        </w:rPr>
        <w:br/>
        <w:t>可证明 / 可理解</w:t>
      </w:r>
      <w:r w:rsidRPr="00C73AB9">
        <w:rPr>
          <w:rFonts w:asciiTheme="minorEastAsia" w:hAnsiTheme="minorEastAsia" w:cstheme="minorEastAsia" w:hint="eastAsia"/>
          <w:sz w:val="48"/>
          <w:szCs w:val="48"/>
        </w:rPr>
        <w:br/>
        <w:t>可测量 / 可观察</w:t>
      </w:r>
      <w:r w:rsidRPr="00C73AB9">
        <w:rPr>
          <w:rFonts w:asciiTheme="minorEastAsia" w:hAnsiTheme="minorEastAsia" w:cstheme="minorEastAsia" w:hint="eastAsia"/>
          <w:sz w:val="48"/>
          <w:szCs w:val="48"/>
        </w:rPr>
        <w:br/>
        <w:t>顺序 / 同时</w:t>
      </w:r>
      <w:r w:rsidRPr="00C73AB9">
        <w:rPr>
          <w:rFonts w:asciiTheme="minorEastAsia" w:hAnsiTheme="minorEastAsia" w:cstheme="minorEastAsia" w:hint="eastAsia"/>
          <w:sz w:val="48"/>
          <w:szCs w:val="48"/>
        </w:rPr>
        <w:br/>
        <w:t>已确定 / 潜在</w:t>
      </w:r>
      <w:r w:rsidRPr="00C73AB9">
        <w:rPr>
          <w:rFonts w:asciiTheme="minorEastAsia" w:hAnsiTheme="minorEastAsia" w:cstheme="minorEastAsia" w:hint="eastAsia"/>
          <w:sz w:val="48"/>
          <w:szCs w:val="48"/>
        </w:rPr>
        <w:br/>
        <w:t>时间性 / 时间独立/依赖</w:t>
      </w:r>
      <w:r w:rsidRPr="00C73AB9">
        <w:rPr>
          <w:rFonts w:asciiTheme="minorEastAsia" w:hAnsiTheme="minorEastAsia" w:cstheme="minorEastAsia" w:hint="eastAsia"/>
          <w:sz w:val="48"/>
          <w:szCs w:val="48"/>
        </w:rPr>
        <w:br/>
        <w:t>计算 / 随机/混沌</w:t>
      </w:r>
      <w:r w:rsidRPr="00C73AB9">
        <w:rPr>
          <w:rFonts w:asciiTheme="minorEastAsia" w:hAnsiTheme="minorEastAsia" w:cstheme="minorEastAsia" w:hint="eastAsia"/>
          <w:sz w:val="48"/>
          <w:szCs w:val="48"/>
        </w:rPr>
        <w:br/>
        <w:t>有限 / 无限</w:t>
      </w:r>
      <w:r w:rsidRPr="00C73AB9">
        <w:rPr>
          <w:rFonts w:asciiTheme="minorEastAsia" w:hAnsiTheme="minorEastAsia" w:cstheme="minorEastAsia" w:hint="eastAsia"/>
          <w:sz w:val="48"/>
          <w:szCs w:val="48"/>
        </w:rPr>
        <w:br/>
        <w:t>实在 / 可能性</w:t>
      </w:r>
      <w:r w:rsidRPr="00C73AB9">
        <w:rPr>
          <w:rFonts w:asciiTheme="minorEastAsia" w:hAnsiTheme="minorEastAsia" w:cstheme="minorEastAsia" w:hint="eastAsia"/>
          <w:sz w:val="48"/>
          <w:szCs w:val="48"/>
        </w:rPr>
        <w:br/>
        <w:t>永久 / 因观察而改变</w:t>
      </w:r>
      <w:r w:rsidRPr="00C73AB9">
        <w:rPr>
          <w:rFonts w:asciiTheme="minorEastAsia" w:hAnsiTheme="minorEastAsia" w:cstheme="minorEastAsia" w:hint="eastAsia"/>
          <w:sz w:val="48"/>
          <w:szCs w:val="48"/>
        </w:rPr>
        <w:br/>
      </w:r>
      <w:r w:rsidRPr="00C73AB9">
        <w:rPr>
          <w:rFonts w:asciiTheme="minorEastAsia" w:hAnsiTheme="minorEastAsia" w:cstheme="minorEastAsia" w:hint="eastAsia"/>
          <w:sz w:val="48"/>
          <w:szCs w:val="48"/>
        </w:rPr>
        <w:lastRenderedPageBreak/>
        <w:t>受限 / 扩展</w:t>
      </w:r>
      <w:r w:rsidRPr="00C73AB9">
        <w:rPr>
          <w:rFonts w:asciiTheme="minorEastAsia" w:hAnsiTheme="minorEastAsia" w:cstheme="minorEastAsia" w:hint="eastAsia"/>
          <w:sz w:val="48"/>
          <w:szCs w:val="48"/>
        </w:rPr>
        <w:br/>
        <w:t>内容 / 背景</w:t>
      </w:r>
      <w:r w:rsidRPr="00C73AB9">
        <w:rPr>
          <w:rFonts w:asciiTheme="minorEastAsia" w:hAnsiTheme="minorEastAsia" w:cstheme="minorEastAsia" w:hint="eastAsia"/>
          <w:sz w:val="48"/>
          <w:szCs w:val="48"/>
        </w:rPr>
        <w:br/>
        <w:t>客观 / 主观</w:t>
      </w:r>
      <w:r w:rsidRPr="00C73AB9">
        <w:rPr>
          <w:rFonts w:asciiTheme="minorEastAsia" w:hAnsiTheme="minorEastAsia" w:cstheme="minorEastAsia" w:hint="eastAsia"/>
          <w:sz w:val="48"/>
          <w:szCs w:val="48"/>
        </w:rPr>
        <w:br/>
        <w:t>武力 / 力量</w:t>
      </w:r>
      <w:r w:rsidRPr="00C73AB9">
        <w:rPr>
          <w:rFonts w:asciiTheme="minorEastAsia" w:hAnsiTheme="minorEastAsia" w:cstheme="minorEastAsia" w:hint="eastAsia"/>
          <w:sz w:val="48"/>
          <w:szCs w:val="48"/>
        </w:rPr>
        <w:br/>
        <w:t>确定 / 不确定</w:t>
      </w:r>
      <w:r w:rsidRPr="00C73AB9">
        <w:rPr>
          <w:rFonts w:asciiTheme="minorEastAsia" w:hAnsiTheme="minorEastAsia" w:cstheme="minorEastAsia" w:hint="eastAsia"/>
          <w:sz w:val="48"/>
          <w:szCs w:val="48"/>
        </w:rPr>
        <w:br/>
      </w:r>
      <w:r w:rsidRPr="00C73AB9">
        <w:rPr>
          <w:rFonts w:asciiTheme="minorEastAsia" w:hAnsiTheme="minorEastAsia" w:cstheme="minorEastAsia" w:hint="eastAsia"/>
          <w:sz w:val="48"/>
          <w:szCs w:val="48"/>
        </w:rPr>
        <w:lastRenderedPageBreak/>
        <w:t>完成 / poised（ poised可译为“悬而未决的”或“待发的”）</w:t>
      </w:r>
    </w:p>
    <w:p w14:paraId="214AE9CC"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与武力相反，力量是无限的。力量是神的一个属性，因此是无限的。它包含整个造物界、其所有宇宙，并且始终处于完美的和谐与平衡之中。打个比方可以说，力量会自动匹配施加于它的“需求”。仅仅一根羽毛的增量就能使天平倾斜。尽管一个祈祷可能轻如鸿毛，但宇宙会作出回应。这并不意味着祈祷一定会以字面方式得到应允。大多数祈祷都是天真地为了获利或改变事件进程而发出的；然而，集体的、</w:t>
      </w:r>
      <w:r w:rsidRPr="00C73AB9">
        <w:rPr>
          <w:rFonts w:asciiTheme="minorEastAsia" w:hAnsiTheme="minorEastAsia" w:cstheme="minorEastAsia" w:hint="eastAsia"/>
          <w:sz w:val="48"/>
          <w:szCs w:val="48"/>
        </w:rPr>
        <w:lastRenderedPageBreak/>
        <w:t>正直的祈祷可以对人类进化的进程产生积极影响。包含臣服于神之旨意的祈祷，源于更高的动机。</w:t>
      </w:r>
    </w:p>
    <w:p w14:paraId="51F80615"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问：那“意外”呢？</w:t>
      </w:r>
    </w:p>
    <w:p w14:paraId="330E3EB4"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bCs/>
          <w:sz w:val="48"/>
          <w:szCs w:val="48"/>
        </w:rPr>
        <w:t>答：</w:t>
      </w:r>
      <w:r w:rsidRPr="00C73AB9">
        <w:rPr>
          <w:rFonts w:asciiTheme="minorEastAsia" w:hAnsiTheme="minorEastAsia" w:cstheme="minorEastAsia" w:hint="eastAsia"/>
          <w:sz w:val="48"/>
          <w:szCs w:val="48"/>
        </w:rPr>
        <w:t> 所谓的意外，是形式领域中的一种感知幻象，它基于一种线性期望。通过肌肉动力学测试，隐藏的因素被揭示出来，“意外”的幻象便消失了。一个真正的意外要能发生，唯一假设的可能性是需要它“发生”在造物界之全体之外，而这是不可能的。一个所谓的意外要能被观察到，根据定义，它必须发生在可辨别的宇宙之内。每一件事都代表着整个宇宙在一切时间里的效应所产生的结果。没有任何事物能脱离宇宙业力平衡的和谐。</w:t>
      </w:r>
    </w:p>
    <w:p w14:paraId="44884885"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lastRenderedPageBreak/>
        <w:t>“混沌”是一个表示局限性的术语。它基于这样的假设：实相仅限于感知。比“混沌”更好的词是“深不可测”、“不可预测”，或超越逻辑理解、统计分析或逻辑概率的范畴。</w:t>
      </w:r>
    </w:p>
    <w:p w14:paraId="3B52FAF2"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创世记》中说，在造物之前存在混沌，意思是黑暗、不可理解（对人而言）、超越描述、无形无相。神圣之光凭借其无形无相（而无形正是形式本身的源头）创造了存在和形式。从黑暗（无意识）中升起了光（意识）。</w:t>
      </w:r>
    </w:p>
    <w:p w14:paraId="7971ED94"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《创世记》所用的语言，是经过选择的，旨在尽可能地描述那本质上无法描述的事物。本质上，《创世记》始于对未显者显化为造物的描述，从而宣告并肯定神是“一切万有”的唯一源头。</w:t>
      </w:r>
    </w:p>
    <w:p w14:paraId="22B4348A"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lastRenderedPageBreak/>
        <w:t>从无形的非线性中，作为神之无限潜能的表达，线性得以显现。无限神性被宣告为一切造物的源头，这是启示给人类理解的最重要的真理。从未显者（神之首）中，兴起了作为造物者的神的显化。</w:t>
      </w:r>
    </w:p>
    <w:p w14:paraId="765049A7"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那个造物的核心和基底，就是存在品质本身的潜能。</w:t>
      </w:r>
    </w:p>
    <w:p w14:paraId="01267C5D"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意识是生命涌现的光（能量源）。当意识之光遇到物质时，它进化为生物生命，在《创世记》中，它从植物进化到动物界再到人类。因此，它宣告造物和进化是从“上”往“下”进行的，从无限潜能到</w:t>
      </w:r>
      <w:r w:rsidRPr="00C73AB9">
        <w:rPr>
          <w:rFonts w:asciiTheme="minorEastAsia" w:hAnsiTheme="minorEastAsia" w:cstheme="minorEastAsia" w:hint="eastAsia"/>
          <w:sz w:val="48"/>
          <w:szCs w:val="48"/>
        </w:rPr>
        <w:lastRenderedPageBreak/>
        <w:t>具体物质的实在，然后物质被赋予了生命的意识。较低等形式随后在其复杂性上“向上”进化至人类。</w:t>
      </w:r>
    </w:p>
    <w:p w14:paraId="3C7DB674"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lastRenderedPageBreak/>
        <w:t>从较不复杂的生命形式到更复杂的生命形式的进化，是一个发生在非线性领域（即被寻找的“缺失环节”）的过程，然后才以达尔文所描述的方式出现在可见的形式世界中。科学的进化论解释实际上与灵性实相并不冲突，因为它根本没有涉及非线性问题，例如在意识领域中作为形式而存在的潜能的创造，或生命能量本身的起源。时间的线性只关乎感知领域，而非究竟实相。因此，进化是造物在感知面前展现的过程。</w:t>
      </w:r>
    </w:p>
    <w:p w14:paraId="3DCD6299" w14:textId="77777777" w:rsidR="008162AE" w:rsidRPr="00C73AB9" w:rsidRDefault="008162AE">
      <w:pPr>
        <w:pStyle w:val="a3"/>
        <w:widowControl/>
        <w:spacing w:before="192" w:after="192"/>
        <w:rPr>
          <w:rFonts w:asciiTheme="minorEastAsia" w:hAnsiTheme="minorEastAsia" w:cstheme="minorEastAsia" w:hint="eastAsia"/>
          <w:sz w:val="48"/>
          <w:szCs w:val="48"/>
        </w:rPr>
      </w:pPr>
    </w:p>
    <w:p w14:paraId="0B4C607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问：世界上的宗教在强调神是超越的（“在那里”）还是内在的（“在这里”）方面有所不同。</w:t>
      </w:r>
    </w:p>
    <w:p w14:paraId="0C1CDF9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lastRenderedPageBreak/>
        <w:t>答：</w:t>
      </w:r>
      <w:r w:rsidRPr="00C73AB9">
        <w:rPr>
          <w:rFonts w:asciiTheme="minorEastAsia" w:hAnsiTheme="minorEastAsia" w:cstheme="minorEastAsia" w:hint="eastAsia"/>
          <w:color w:val="0F1115"/>
          <w:sz w:val="48"/>
          <w:szCs w:val="48"/>
          <w:shd w:val="clear" w:color="auto" w:fill="FFFFFF"/>
        </w:rPr>
        <w:t> 神学（校准值在480到485之间）代表了智性的努力。因此，它局限于形式，以及对一个实际上超越形式、因此超出理性或逻辑所能及的实相进行背景化理解。神学利用概念试图指代那些实际上无法被准确概念化的实相，而这些实相只能通过主观体验的真实性来确认。因此，对灵性实相的主观觉知被称为“不可言喻”，正如威廉·詹姆斯在伟大的经典著作《宗教经验之种种》中所描述的那样。</w:t>
      </w:r>
    </w:p>
    <w:p w14:paraId="4ABA661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因为只有非线性灵性经验的绝对主体性才能证实真理，所以神学缺乏已证悟的密契主义者、圣人或化身所具有的真实性与权威性。然而，当神学包含并充分承认开悟圣人所揭示的真理时，它也可以是相当精辟和准确的。</w:t>
      </w:r>
    </w:p>
    <w:p w14:paraId="6BEB701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要能够阐述绝对实相，一个合格的神学必须在它的认识论上非常博学精深。（人类是如何认</w:t>
      </w:r>
      <w:r w:rsidRPr="00C73AB9">
        <w:rPr>
          <w:rFonts w:asciiTheme="minorEastAsia" w:hAnsiTheme="minorEastAsia" w:cstheme="minorEastAsia" w:hint="eastAsia"/>
          <w:color w:val="0F1115"/>
          <w:sz w:val="48"/>
          <w:szCs w:val="48"/>
          <w:shd w:val="clear" w:color="auto" w:fill="FFFFFF"/>
        </w:rPr>
        <w:lastRenderedPageBreak/>
        <w:t>识任何事物或知道他自己知道的？是通过什么方式发生的？或者，没有神圣的干预，这甚至可能吗？）</w:t>
      </w:r>
    </w:p>
    <w:p w14:paraId="42375C1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如果包含了圣人的主观实相以及伴随开悟而来的理解，那么显而易见，神同时既是内在的（作为自性），也是超越的（即至尊）。使用“既/又”这个词是一种语义上的方便。“既/又”暗示了两种不同的状态，而实际上，神是圆满的一体，“内在”或“超越”这些术语是感知和思维的范畴，并不代表实相。</w:t>
      </w:r>
    </w:p>
    <w:p w14:paraId="60D4105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即使通过逻辑，也显而易见，一位超越的神也必须是内在的，否则神就会被描述为有限的。这将导致一种荒谬的描绘：神无处不在，唯独不在人里面，这样每个人就像是宇宙整体中的一个空洞。这就像把神的遍在描绘成一块瑞士奶酪，而人类生活在那些空洞里。</w:t>
      </w:r>
    </w:p>
    <w:p w14:paraId="4284498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lastRenderedPageBreak/>
        <w:t>问：那么，只有将临在作为自性来实际主观体验和了悟，才具有任何究竟绝对的真实性吗？</w:t>
      </w:r>
    </w:p>
    <w:p w14:paraId="68058B0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答：</w:t>
      </w:r>
      <w:r w:rsidRPr="00C73AB9">
        <w:rPr>
          <w:rFonts w:asciiTheme="minorEastAsia" w:hAnsiTheme="minorEastAsia" w:cstheme="minorEastAsia" w:hint="eastAsia"/>
          <w:color w:val="0F1115"/>
          <w:sz w:val="48"/>
          <w:szCs w:val="48"/>
          <w:shd w:val="clear" w:color="auto" w:fill="FFFFFF"/>
        </w:rPr>
        <w:t> 这就是真理，它解决了所有灵性上的争论，澄清了所有的困惑。灵性真理是彻底主观的，例如，日落、喜悦或幸福的体验就是如此。智性化基本上是一种抽象的思辨，必须由经验来证实。</w:t>
      </w:r>
    </w:p>
    <w:p w14:paraId="37B41E6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归根结底，无论一个理论多么科学或合乎逻辑，在它的真实性在经验层面上得到确认之前，它都没有得到证明。例如，一架飞机设计的有效性或“真实性”，直到飞机真正飞起来才得到证明，就像一道菜谱要通过实际品尝食物才能得到确认一样。当智性能够准确预测那些只能通过主观体验来确认的事物时，它就是成功的。这一点也被各种哲学体系所指出，它们指出，除非一个词语指代了一种可经验验证的实相，</w:t>
      </w:r>
      <w:r w:rsidRPr="00C73AB9">
        <w:rPr>
          <w:rFonts w:asciiTheme="minorEastAsia" w:hAnsiTheme="minorEastAsia" w:cstheme="minorEastAsia" w:hint="eastAsia"/>
          <w:color w:val="0F1115"/>
          <w:sz w:val="48"/>
          <w:szCs w:val="48"/>
          <w:shd w:val="clear" w:color="auto" w:fill="FFFFFF"/>
        </w:rPr>
        <w:lastRenderedPageBreak/>
        <w:t>否则它就不是事实，而仅仅是一个同义反复（即一个假设或纯粹语义上的智性建构）。</w:t>
      </w:r>
    </w:p>
    <w:p w14:paraId="13FE52F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问：假设必须通过主观的、经验的验证来确认，这似乎是显而易见的。既然如此，为什么宗教争论会持续数个世纪，并导致宗教冲突和派系斗争呢？</w:t>
      </w:r>
    </w:p>
    <w:p w14:paraId="1EC1C4D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答：</w:t>
      </w:r>
      <w:r w:rsidRPr="00C73AB9">
        <w:rPr>
          <w:rFonts w:asciiTheme="minorEastAsia" w:hAnsiTheme="minorEastAsia" w:cstheme="minorEastAsia" w:hint="eastAsia"/>
          <w:color w:val="0F1115"/>
          <w:sz w:val="48"/>
          <w:szCs w:val="48"/>
          <w:shd w:val="clear" w:color="auto" w:fill="FFFFFF"/>
        </w:rPr>
        <w:t> 这是基于对真正权威来源的混淆。开悟的终极主体性在统计学上的稀有性，使这种情况更加复杂。这也导致人们缺乏对智性局限性的认识，以及智性无法包容性地理解线性与非线性领域之间的</w:t>
      </w:r>
      <w:r w:rsidRPr="00C73AB9">
        <w:rPr>
          <w:rFonts w:asciiTheme="minorEastAsia" w:hAnsiTheme="minorEastAsia" w:cstheme="minorEastAsia" w:hint="eastAsia"/>
          <w:color w:val="0F1115"/>
          <w:sz w:val="48"/>
          <w:szCs w:val="48"/>
          <w:shd w:val="clear" w:color="auto" w:fill="FFFFFF"/>
        </w:rPr>
        <w:lastRenderedPageBreak/>
        <w:t>关系。智性处理的是假设性的推断和概率，它们可能有也可能没有经验验证的潜力。如果智性得出结论，认为非线性无法被经验验证，那么它往往会贬低这种主观验证，将其视为“不真实的”、“神秘的”或“不科学的”。这是物质还原论最喜欢用的贬损之词。</w:t>
      </w:r>
    </w:p>
    <w:p w14:paraId="0AAA4B2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然而，神学和宗教面临的困难在于，宗教结构所依据的信息，是源于密契主义者、圣人或宗教所建立其上的化身的开悟这一彻底主观的经验。如果严格的宗教传统主义者坚持认为主观性是不真实的，那么所有的宗教基础都是没有根据的。纵观历史，基督、佛陀、克里希纳以及每一位开悟的印度圣人，都是自证了悟的，因为他们都被临在/神性之神的那个主观实相所转化。</w:t>
      </w:r>
    </w:p>
    <w:p w14:paraId="4211A3C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由于开悟状态的稀有性，每个宗教都假定其创始人或奠基者是“唯一的一个”，而历史上是否还有其他达到同样或类似高级意识状态的人，则未被考虑。事实上，他们常常受到谴责。这种理解的局限性是可以理解的，因为普通的意识不可能欣赏和领会开悟的深远意义。</w:t>
      </w:r>
    </w:p>
    <w:p w14:paraId="39C410B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除了这些困难，小我/心智无法辨别真伪，因此也没有绝对的手段来确认真伪。更困难的是，开悟的状态不仅极为罕见，而且当它发生时，经历过它的</w:t>
      </w:r>
      <w:r w:rsidRPr="00C73AB9">
        <w:rPr>
          <w:rFonts w:asciiTheme="minorEastAsia" w:hAnsiTheme="minorEastAsia" w:cstheme="minorEastAsia" w:hint="eastAsia"/>
          <w:color w:val="0F1115"/>
          <w:sz w:val="48"/>
          <w:szCs w:val="48"/>
          <w:shd w:val="clear" w:color="auto" w:fill="FFFFFF"/>
        </w:rPr>
        <w:lastRenderedPageBreak/>
        <w:t>大多数人都从社会中消失了，即使他们没有消失，他们的开悟状态也未被认出或理解。结果，一种错觉盛行起来，认为它从未发生过。宗教的一个特点是，表现得好像所有的真理自其创始人以来就一直停滞不前，没有变化。由于这种看法，人们认为没有什么更多的东西需要知道了。</w:t>
      </w:r>
    </w:p>
    <w:p w14:paraId="31C2CC2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问：然而，真理虽是圆满且不变，但人的理解力和领悟能力却在各个知识领域显著进步和变化。随之而来的是，意义和重要性被重新背景化，因此，尽管真理不变，但人对它的理解却肯定在变化。</w:t>
      </w:r>
    </w:p>
    <w:p w14:paraId="191F7F9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lastRenderedPageBreak/>
        <w:t>答：</w:t>
      </w:r>
      <w:r w:rsidRPr="00C73AB9">
        <w:rPr>
          <w:rFonts w:asciiTheme="minorEastAsia" w:hAnsiTheme="minorEastAsia" w:cstheme="minorEastAsia" w:hint="eastAsia"/>
          <w:color w:val="0F1115"/>
          <w:sz w:val="48"/>
          <w:szCs w:val="48"/>
          <w:shd w:val="clear" w:color="auto" w:fill="FFFFFF"/>
        </w:rPr>
        <w:t> 确实如此。当数个世纪以来，人类的意识水平一直处于190时（佛陀时代大约为90，耶稣基督诞生时大约为100），对灵性真理的真正理解主要局限于具有灵性天赋的人。既然现在人类的意识水平达到了207，灵性得以被广泛吸收和重视的道路就打开了。在许多以前世俗的社会领域，人们已经普遍认识到灵性价值的存在。虽然大多数人仍然对市场中的“宗教”持反感态度，但他们对于灵性价值是开放的，尤其是当这些价值没有被贴上“灵性”标签的时候。既然社会现在已经超过了意识水平200（正直的层级），它将越来越强调正直的（灵性）价值，我们很可能会看到在商业界和整个社会中，对灵性理想和标准（真理）的需求将会扩大。</w:t>
      </w:r>
    </w:p>
    <w:p w14:paraId="686E81E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lastRenderedPageBreak/>
        <w:t>问：意识层级量表在推进对灵性的理解方面有多重要？</w:t>
      </w:r>
    </w:p>
    <w:p w14:paraId="727A175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答：</w:t>
      </w:r>
      <w:r w:rsidRPr="00C73AB9">
        <w:rPr>
          <w:rFonts w:asciiTheme="minorEastAsia" w:hAnsiTheme="minorEastAsia" w:cstheme="minorEastAsia" w:hint="eastAsia"/>
          <w:color w:val="0F1115"/>
          <w:sz w:val="48"/>
          <w:szCs w:val="48"/>
          <w:shd w:val="clear" w:color="auto" w:fill="FFFFFF"/>
        </w:rPr>
        <w:t> 肌肉动力学测试和校准后的意识层级量表是非同寻常的，因为这是历史上第一次有了一种客观的方法来验证灵性实相及其多层次的表达。这种研究方式对社会来说是熟悉的，其机制和应用类似于在电磁频谱上定位能量场的频率。社会也熟悉光谱分析，在这种分析中，被定位在特定标度上的不是材料本身，而是材料的辐射，其准确性通过时间和一致性得到验证。最终，这种方法的可靠性和实际效用确立了它的价值和可靠性参数。在许多科学领域，辐射频谱标度是关于物质、能量甚至超越感官探测的物体的主要信息来源。</w:t>
      </w:r>
    </w:p>
    <w:p w14:paraId="50DD523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人们普遍了解常规的光谱分析，用以辨别宇宙的本质或遥远、不可见星系的存在年限。人类</w:t>
      </w:r>
      <w:r w:rsidRPr="00C73AB9">
        <w:rPr>
          <w:rFonts w:asciiTheme="minorEastAsia" w:hAnsiTheme="minorEastAsia" w:cstheme="minorEastAsia" w:hint="eastAsia"/>
          <w:color w:val="0F1115"/>
          <w:sz w:val="48"/>
          <w:szCs w:val="48"/>
          <w:shd w:val="clear" w:color="auto" w:fill="FFFFFF"/>
        </w:rPr>
        <w:lastRenderedPageBreak/>
        <w:t>也熟悉普通的盖革计数器和核电站工人佩戴的辐射暴露徽章，用以在标度上辨别那些非物理形态可见的事物。</w:t>
      </w:r>
    </w:p>
    <w:p w14:paraId="55A7250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鉴于熟悉的辐射标度已被开发用于测量物质宇宙以及不可见、微妙的形式领域，存在一种非常相似的技术来反映非线性领域实相的本质也就不足为奇了。意识那不可见的能量场，通过采用一种与所有科学分支中普遍使用的其他探测方式并无不同</w:t>
      </w:r>
      <w:r w:rsidRPr="00C73AB9">
        <w:rPr>
          <w:rFonts w:asciiTheme="minorEastAsia" w:hAnsiTheme="minorEastAsia" w:cstheme="minorEastAsia" w:hint="eastAsia"/>
          <w:color w:val="0F1115"/>
          <w:sz w:val="48"/>
          <w:szCs w:val="48"/>
          <w:shd w:val="clear" w:color="auto" w:fill="FFFFFF"/>
        </w:rPr>
        <w:lastRenderedPageBreak/>
        <w:t>的探测风格，变得可以识别。这为发展一门对人类大有裨益的灵性实相科学提供了可能。</w:t>
      </w:r>
    </w:p>
    <w:p w14:paraId="08434CD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从研究实相的非线性维度所能获得的信息的价值，远大于了解遥远恒星的细节。意识层级量表对人类生活的每一个方面都具有深远的意义，因为它确实是一切心智活动及其所有表现形式的基底。一个可校准的意识水平，毫无例</w:t>
      </w:r>
      <w:r w:rsidRPr="00C73AB9">
        <w:rPr>
          <w:rFonts w:asciiTheme="minorEastAsia" w:hAnsiTheme="minorEastAsia" w:cstheme="minorEastAsia" w:hint="eastAsia"/>
          <w:color w:val="0F1115"/>
          <w:sz w:val="48"/>
          <w:szCs w:val="48"/>
          <w:shd w:val="clear" w:color="auto" w:fill="FFFFFF"/>
        </w:rPr>
        <w:lastRenderedPageBreak/>
        <w:t>外地内在于人类生活的每一个细节之中。因此，它是人类生活中最重要的方面，当被充分理解时，它将被视为超越任何其他可描述的方面。</w:t>
      </w:r>
    </w:p>
    <w:p w14:paraId="18E8884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问：那么，意识水平比生活中任何其他事情都更重要吗？</w:t>
      </w:r>
    </w:p>
    <w:p w14:paraId="2BC135B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答：</w:t>
      </w:r>
      <w:r w:rsidRPr="00C73AB9">
        <w:rPr>
          <w:rFonts w:asciiTheme="minorEastAsia" w:hAnsiTheme="minorEastAsia" w:cstheme="minorEastAsia" w:hint="eastAsia"/>
          <w:color w:val="0F1115"/>
          <w:sz w:val="48"/>
          <w:szCs w:val="48"/>
          <w:shd w:val="clear" w:color="auto" w:fill="FFFFFF"/>
        </w:rPr>
        <w:t> 当理解了意识影响的全部含义时，这一点就变得非常明显了。让我们首先看一个压倒性的、令人惊讶的事实：一个可校准、可辨别的意识水平在出生时就已经存在。因此，在一个没有任何事情是偶然发生的宇宙中，要调查和解释这如何可能，就引出了对意识进化（通常称为“业力”）这一主题的深入研究。就像树的年轮一样，一个存有的“过去”被揭示出来。</w:t>
      </w:r>
    </w:p>
    <w:p w14:paraId="2E371F4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意识水平与感知和智性立场相关联，因此决定了一个人的世界观及其对世界的体验。这进而与反映在态度、决定、职业兴趣和人生目标中的选项、选择</w:t>
      </w:r>
      <w:r w:rsidRPr="00C73AB9">
        <w:rPr>
          <w:rFonts w:asciiTheme="minorEastAsia" w:hAnsiTheme="minorEastAsia" w:cstheme="minorEastAsia" w:hint="eastAsia"/>
          <w:color w:val="0F1115"/>
          <w:sz w:val="48"/>
          <w:szCs w:val="48"/>
          <w:shd w:val="clear" w:color="auto" w:fill="FFFFFF"/>
        </w:rPr>
        <w:lastRenderedPageBreak/>
        <w:t>和回应相关联。感知水平背景化并决定着价值、意义和重要性的选项。</w:t>
      </w:r>
    </w:p>
    <w:p w14:paraId="13B7A03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意识水平也内在于一个人的心理构成和情绪状态，以及他的世界观、身心健康和生活方式。最重要的是，意识水平还与灵性觉知的能力相关，以及一个人对神的看法是超越的、内在的，还是两者兼具。</w:t>
      </w:r>
    </w:p>
    <w:p w14:paraId="0689308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灵性觉知的能力反映在一个人的人生哲学态度上，包括他对社会、历史、司法系统、政治和政府机构的看法。它还影响一个人与生俱来的责任感、自尊和人格认同。由此产生的心理状态进而决定哪些心智内容将被接受或拒绝、压抑或合理化、投射到他人身上或转向攻击自身。</w:t>
      </w:r>
      <w:r w:rsidRPr="00C73AB9">
        <w:rPr>
          <w:rFonts w:asciiTheme="minorEastAsia" w:hAnsiTheme="minorEastAsia" w:cstheme="minorEastAsia" w:hint="eastAsia"/>
          <w:color w:val="0F1115"/>
          <w:sz w:val="48"/>
          <w:szCs w:val="48"/>
          <w:shd w:val="clear" w:color="auto" w:fill="FFFFFF"/>
        </w:rPr>
        <w:lastRenderedPageBreak/>
        <w:t>总的来说，这些心理因素会将所有经验或概念分类为好与坏、愉快与痛苦、有吸引力与令人反感。这些选择在中枢神经系统的大脑自动奖励系统中伴有相应的生理后果，从而可能释放肾上腺素或内啡肽、应激激素或皮质类固醇、交感或副交感神经激素、血清素或去甲肾上腺素等等。所有这些反过来又影响自主神经系统和经络能量通路中的代谢率和能量流，影响所有身体器官系统的能量供应、活力和功能，甚至包括焦点和时刻变化的视野。</w:t>
      </w:r>
    </w:p>
    <w:p w14:paraId="58174B6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lastRenderedPageBreak/>
        <w:t>问：如果一个人生活中几乎每一件事都取决于其意识水平的进化，那么似乎，除了单纯的生存需求外，发展意识水平的重要性将超越所有其他努力。</w:t>
      </w:r>
    </w:p>
    <w:p w14:paraId="10B4E6F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答：</w:t>
      </w:r>
      <w:r w:rsidRPr="00C73AB9">
        <w:rPr>
          <w:rFonts w:asciiTheme="minorEastAsia" w:hAnsiTheme="minorEastAsia" w:cstheme="minorEastAsia" w:hint="eastAsia"/>
          <w:color w:val="0F1115"/>
          <w:sz w:val="48"/>
          <w:szCs w:val="48"/>
          <w:shd w:val="clear" w:color="auto" w:fill="FFFFFF"/>
        </w:rPr>
        <w:t> 似乎确实如此，但这必须融入一个人生活的整体背景中。努力和活动可以保持不变，</w:t>
      </w:r>
      <w:r w:rsidRPr="00C73AB9">
        <w:rPr>
          <w:rFonts w:asciiTheme="minorEastAsia" w:hAnsiTheme="minorEastAsia" w:cstheme="minorEastAsia" w:hint="eastAsia"/>
          <w:color w:val="0F1115"/>
          <w:sz w:val="48"/>
          <w:szCs w:val="48"/>
          <w:shd w:val="clear" w:color="auto" w:fill="FFFFFF"/>
        </w:rPr>
        <w:lastRenderedPageBreak/>
        <w:t>但需要在灵性框架内重新背景化和重新定位。要使一个人的生活灵性化，只需转变其动机即可。不断觉察自己真正的动机，往往会带出立场和二元对立，例如利益与服务，或爱与贪婪。这些随后变得可见，并可供灵性修习所用，因为现在你意识到了它们。</w:t>
      </w:r>
    </w:p>
    <w:p w14:paraId="070D7A2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西方国家是精英管理的社会，努力是为了利益；这是大脑奖励系统的一种固有功能。（正如毛泽东在他的集体农庄实验中发现的那样，由于忽略了大脑固有的奖励系统，集体农庄的农民失去了动力，导致了世界上最大的饥荒。三千万人因此政治意识形态而丧生。）</w:t>
      </w:r>
    </w:p>
    <w:p w14:paraId="2B15187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在灵性修习中，没有有形的世俗利益可获得，取而代之的是内在的愉悦、满足、欣喜乃至喜悦的回报。目标取代了利益成为动机。</w:t>
      </w:r>
    </w:p>
    <w:p w14:paraId="6359752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灵性实相是比世界所能提供的更大来源的愉悦和满足。它是无穷无尽的，并且始终存在于当下而非未来。它实际上更令人兴奋，因为人们学会了活在当下浪尖，而不是活在过去的浪尾或未来的浪前。</w:t>
      </w:r>
      <w:r w:rsidRPr="00C73AB9">
        <w:rPr>
          <w:rFonts w:asciiTheme="minorEastAsia" w:hAnsiTheme="minorEastAsia" w:cstheme="minorEastAsia" w:hint="eastAsia"/>
          <w:color w:val="0F1115"/>
          <w:sz w:val="48"/>
          <w:szCs w:val="48"/>
          <w:shd w:val="clear" w:color="auto" w:fill="FFFFFF"/>
        </w:rPr>
        <w:lastRenderedPageBreak/>
        <w:t>活在当下激动人心的刀锋边缘，远比成为过去的囚徒或抱有未来的期待更自由。</w:t>
      </w:r>
    </w:p>
    <w:p w14:paraId="79F17CF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如果生活的目标是在存在的每一个展开的瞬间尽自己最大的努力，那么通过灵性修习，你已经逃脱了痛苦的主要根源。在彻底当下的停格画面中，没有需要回应的生活故事，也没有需要编辑的内容。凭借着这种心念的一境性，很快一切就变得显而易见：一切仅仅是“如其所是”，无需评论或形容词。</w:t>
      </w:r>
    </w:p>
    <w:p w14:paraId="4054EBD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如果在每一瞬间那流逝的刹那，有完全的意愿彻底臣服于它，那么一个人可以突然之间，在</w:t>
      </w:r>
      <w:r w:rsidRPr="00C73AB9">
        <w:rPr>
          <w:rFonts w:asciiTheme="minorEastAsia" w:hAnsiTheme="minorEastAsia" w:cstheme="minorEastAsia" w:hint="eastAsia"/>
          <w:color w:val="0F1115"/>
          <w:sz w:val="48"/>
          <w:szCs w:val="48"/>
          <w:shd w:val="clear" w:color="auto" w:fill="FFFFFF"/>
        </w:rPr>
        <w:lastRenderedPageBreak/>
        <w:t>一瞬间，超越小我，道路为证悟敞开，在此之中，作为自性的神之光揭示了所有存在与实相的源头。如果小我没有过去、现在或未来可以专注，它就会陷入沉默。它被临在的寂静所取代，因此，随时都可能获得顿悟之道。当对过去、现在或未来的“我”的故事的迷恋被放下时，它就会自然而然地发生。“当下”的幻象被“永恒”的实相所取代。</w:t>
      </w:r>
    </w:p>
    <w:p w14:paraId="14E8BA1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问：如果严格遵循那种严格的灵性修习，'我'岂不是会死亡？</w:t>
      </w:r>
    </w:p>
    <w:p w14:paraId="3F37475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答：</w:t>
      </w:r>
      <w:r w:rsidRPr="00C73AB9">
        <w:rPr>
          <w:rFonts w:asciiTheme="minorEastAsia" w:hAnsiTheme="minorEastAsia" w:cstheme="minorEastAsia" w:hint="eastAsia"/>
          <w:color w:val="0F1115"/>
          <w:sz w:val="48"/>
          <w:szCs w:val="48"/>
          <w:shd w:val="clear" w:color="auto" w:fill="FFFFFF"/>
        </w:rPr>
        <w:t> 是的，它会。当它发生时，不会有葬礼，因为在实相中，从来就没有一个“我”；它一直只是一个幻象。当那个“我”死去时，真正的“一”便</w:t>
      </w:r>
      <w:r w:rsidRPr="00C73AB9">
        <w:rPr>
          <w:rFonts w:asciiTheme="minorEastAsia" w:hAnsiTheme="minorEastAsia" w:cstheme="minorEastAsia" w:hint="eastAsia"/>
          <w:color w:val="0F1115"/>
          <w:sz w:val="48"/>
          <w:szCs w:val="48"/>
          <w:shd w:val="clear" w:color="auto" w:fill="FFFFFF"/>
        </w:rPr>
        <w:lastRenderedPageBreak/>
        <w:t>诞生于觉知中，那就是“未生者”——意识与存在的源头。</w:t>
      </w:r>
    </w:p>
    <w:p w14:paraId="46B99A2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lastRenderedPageBreak/>
        <w:t>问：如果灵性实相如此辉煌壮丽，人为何还会选择任何其他目标？</w:t>
      </w:r>
    </w:p>
    <w:p w14:paraId="595C463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答：</w:t>
      </w:r>
      <w:r w:rsidRPr="00C73AB9">
        <w:rPr>
          <w:rFonts w:asciiTheme="minorEastAsia" w:hAnsiTheme="minorEastAsia" w:cstheme="minorEastAsia" w:hint="eastAsia"/>
          <w:color w:val="0F1115"/>
          <w:sz w:val="48"/>
          <w:szCs w:val="48"/>
          <w:shd w:val="clear" w:color="auto" w:fill="FFFFFF"/>
        </w:rPr>
        <w:t> 仅仅是因为没有意识到。那些导致我们与生俱来的意识水平（或称业力）的选择，是超越普通记忆的。无论过去发生过什么，灵性修习的基本性质是相同的。唯一的区别在于，业力研究会从时间的维度上指明内容的起源。</w:t>
      </w:r>
    </w:p>
    <w:p w14:paraId="43FEFA6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问：研究前世业力有价值吗？</w:t>
      </w:r>
    </w:p>
    <w:p w14:paraId="27D951B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答：</w:t>
      </w:r>
      <w:r w:rsidRPr="00C73AB9">
        <w:rPr>
          <w:rFonts w:asciiTheme="minorEastAsia" w:hAnsiTheme="minorEastAsia" w:cstheme="minorEastAsia" w:hint="eastAsia"/>
          <w:color w:val="0F1115"/>
          <w:sz w:val="48"/>
          <w:szCs w:val="48"/>
          <w:shd w:val="clear" w:color="auto" w:fill="FFFFFF"/>
        </w:rPr>
        <w:t> 有一些安慰作用，因为这种解释使某些困难变得更易理解，从而更容易接受。如果一个人将某种人生模式追溯到过去，就不太容易沉溺于自怜、怨恨、内疚或不公平感。人们通常会发现，今生所遭遇的，正是过去施加于他人的。</w:t>
      </w:r>
    </w:p>
    <w:p w14:paraId="572146A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业力研究揭示，人生模式往往是“非个人的”，即某些能量被启动后，会通过任何可用的偶然渠道在今世表达出来。诸如过去的自私或对他人的残忍等品质，可能会在今世反弹回来。如果没有业力意识，它们可能导致否认、自怜，或沉溺于殉道者或受害者的角色。当这些不利的人生模式被察觉时，可以通过强烈的祈祷和宽恕来消除。如果不这样做，个人的心灵就会激发无意识的内在自我攻击、内疚、</w:t>
      </w:r>
      <w:r w:rsidRPr="00C73AB9">
        <w:rPr>
          <w:rFonts w:asciiTheme="minorEastAsia" w:hAnsiTheme="minorEastAsia" w:cstheme="minorEastAsia" w:hint="eastAsia"/>
          <w:color w:val="0F1115"/>
          <w:sz w:val="48"/>
          <w:szCs w:val="48"/>
          <w:shd w:val="clear" w:color="auto" w:fill="FFFFFF"/>
        </w:rPr>
        <w:lastRenderedPageBreak/>
        <w:t>自责和抑郁机制。可以说，业力研究是一种治疗性的努力，极大地支持了灵性的提升和理解。</w:t>
      </w:r>
    </w:p>
    <w:p w14:paraId="329F643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问：业力研究真的有必要吗？</w:t>
      </w:r>
    </w:p>
    <w:p w14:paraId="27D4174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答：</w:t>
      </w:r>
      <w:r w:rsidRPr="00C73AB9">
        <w:rPr>
          <w:rFonts w:asciiTheme="minorEastAsia" w:hAnsiTheme="minorEastAsia" w:cstheme="minorEastAsia" w:hint="eastAsia"/>
          <w:color w:val="0F1115"/>
          <w:sz w:val="48"/>
          <w:szCs w:val="48"/>
          <w:shd w:val="clear" w:color="auto" w:fill="FFFFFF"/>
        </w:rPr>
        <w:t> 不必要。很多事情可以简单地通过经历而完结。然而，人们通常会注意到生活中反复出现的模式，并开始怀疑它们很可能源于某段</w:t>
      </w:r>
      <w:r w:rsidRPr="00C73AB9">
        <w:rPr>
          <w:rFonts w:asciiTheme="minorEastAsia" w:hAnsiTheme="minorEastAsia" w:cstheme="minorEastAsia" w:hint="eastAsia"/>
          <w:color w:val="0F1115"/>
          <w:sz w:val="48"/>
          <w:szCs w:val="48"/>
          <w:shd w:val="clear" w:color="auto" w:fill="FFFFFF"/>
        </w:rPr>
        <w:lastRenderedPageBreak/>
        <w:t>前世。通过使用肌肉动力学测试，人们常常惊讶地发现，他们一直以来的直觉确实发生了。</w:t>
      </w:r>
    </w:p>
    <w:p w14:paraId="0E8EBAD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如果有人打算进行前世研究，记住这一点是有帮助的：几个世纪以来，人类的整体历史是相当负面的。当人类的意识水平低于200时，存在着大规模的负面性，表现为迷信、奴役、压迫女性、残酷、恐惧、瘟疫、战争、酷刑、处决，甚至野蛮游牧民族对整个民族的灭绝。与此同时，也有相当数量的人没有参与这些事情，但即便如此，他们的生活也受到了这些事情发生的影响。因此，在进行前世研究时，必须准备好避免做出评判。过去的事件，在当时是人类固有动物本性的一种表达，而这种本性至今仍存在于大脑解剖学的结构和机制中。</w:t>
      </w:r>
    </w:p>
    <w:p w14:paraId="14A2AA1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在低意识水平下，仇恨甚至可以为大规模灭绝敌人（甚至数以百万计）辩护。事实上，这样</w:t>
      </w:r>
      <w:r w:rsidRPr="00C73AB9">
        <w:rPr>
          <w:rFonts w:asciiTheme="minorEastAsia" w:hAnsiTheme="minorEastAsia" w:cstheme="minorEastAsia" w:hint="eastAsia"/>
          <w:color w:val="0F1115"/>
          <w:sz w:val="48"/>
          <w:szCs w:val="48"/>
          <w:shd w:val="clear" w:color="auto" w:fill="FFFFFF"/>
        </w:rPr>
        <w:lastRenderedPageBreak/>
        <w:t>做会给征服者带来巨大的荣耀。奴隶制使成千上万的人免于死亡，实际上是向前迈进了一步，并赋予了人类生</w:t>
      </w:r>
      <w:r w:rsidRPr="00C73AB9">
        <w:rPr>
          <w:rFonts w:asciiTheme="minorEastAsia" w:hAnsiTheme="minorEastAsia" w:cstheme="minorEastAsia" w:hint="eastAsia"/>
          <w:color w:val="0F1115"/>
          <w:sz w:val="48"/>
          <w:szCs w:val="48"/>
          <w:shd w:val="clear" w:color="auto" w:fill="FFFFFF"/>
        </w:rPr>
        <w:lastRenderedPageBreak/>
        <w:t>命以价值。矛盾的是，奴隶的寿命往往比他们被俘获地区的一般民众要长得多（实际上在美国南方是其两倍）。在当今人类意识水平为207的情况下，西方文明社会将屠杀和奴役视为野蛮和应受谴责的行为，但在许多世纪里，它们在世界范围内被接受为人类生活的常态。</w:t>
      </w:r>
    </w:p>
    <w:p w14:paraId="3F6401F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通过使用肌肉动力学的回溯方法，人们可以通过将其视为一种灵性或道德上的错误以及进化不足来承担责任，从而减少过去的影响。现在可以做出一个更富有同情心的不同选择，伴随着祈祷和宽恕。无论是现在还是过去的文化中，动物行为都导致了基于愤怒、贪婪、仇恨、杀戮和族群忠诚的许多决定和行为，并且所有这</w:t>
      </w:r>
      <w:r w:rsidRPr="00C73AB9">
        <w:rPr>
          <w:rFonts w:asciiTheme="minorEastAsia" w:hAnsiTheme="minorEastAsia" w:cstheme="minorEastAsia" w:hint="eastAsia"/>
          <w:color w:val="0F1115"/>
          <w:sz w:val="48"/>
          <w:szCs w:val="48"/>
          <w:shd w:val="clear" w:color="auto" w:fill="FFFFFF"/>
        </w:rPr>
        <w:lastRenderedPageBreak/>
        <w:t>些都依赖于武力。可以说，真正的人类价值，即伦理和灵性责任，在物种中是相对近期才出现的。事实上，它们出现得如此之晚，直到1986年，人类才从负面的、不正直的、破坏性的行为转向积极的一面。直到最近看似“公正”的事物，在一个更开明的社会中已不再如此。</w:t>
      </w:r>
    </w:p>
    <w:p w14:paraId="7AACDAE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问：人类的生命和体验在如此极端的范围内表达着自己，从难以言表的可怕到崇高。这怎么可能？</w:t>
      </w:r>
    </w:p>
    <w:p w14:paraId="54572FF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答：</w:t>
      </w:r>
      <w:r w:rsidRPr="00C73AB9">
        <w:rPr>
          <w:rFonts w:asciiTheme="minorEastAsia" w:hAnsiTheme="minorEastAsia" w:cstheme="minorEastAsia" w:hint="eastAsia"/>
          <w:color w:val="0F1115"/>
          <w:sz w:val="48"/>
          <w:szCs w:val="48"/>
          <w:shd w:val="clear" w:color="auto" w:fill="FFFFFF"/>
        </w:rPr>
        <w:t> 这个世界可以被看作一个灵性工场，在这里，过去错误的后果可以被重新处理，以便希望这一次能够“做出不同的选择”。过去行为的后果并非来</w:t>
      </w:r>
      <w:r w:rsidRPr="00C73AB9">
        <w:rPr>
          <w:rFonts w:asciiTheme="minorEastAsia" w:hAnsiTheme="minorEastAsia" w:cstheme="minorEastAsia" w:hint="eastAsia"/>
          <w:color w:val="0F1115"/>
          <w:sz w:val="48"/>
          <w:szCs w:val="48"/>
          <w:shd w:val="clear" w:color="auto" w:fill="FFFFFF"/>
        </w:rPr>
        <w:lastRenderedPageBreak/>
        <w:t>自灵性宇宙的某种审判或“惩罚”机制；相反，它们仅仅内在于其固有设计中。它们既不好也不坏。人不会因为过去的错误而受到某个任性之神的惩罚；相反，人只是</w:t>
      </w:r>
      <w:r w:rsidRPr="00C73AB9">
        <w:rPr>
          <w:rFonts w:asciiTheme="minorEastAsia" w:hAnsiTheme="minorEastAsia" w:cstheme="minorEastAsia" w:hint="eastAsia"/>
          <w:color w:val="0F1115"/>
          <w:sz w:val="48"/>
          <w:szCs w:val="48"/>
          <w:shd w:val="clear" w:color="auto" w:fill="FFFFFF"/>
        </w:rPr>
        <w:lastRenderedPageBreak/>
        <w:t>顺着这些错误经历到它们的后果，并认识到所谓的“罪”本质上就是基于无知的错误。文明正在从原始状态向越来越高的觉知和理解进化。整个大陆仍然生活在肮脏、贫困和混乱的破坏之中。这个世界可以被描述为炼狱，因为它包含了从极端卑劣到圣洁的整个可能性光谱。这些模式在集体无意识中是可以识别的，其中的原型由瑞士精神分析师卡尔·荣格所确认。</w:t>
      </w:r>
    </w:p>
    <w:p w14:paraId="2FD781A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假设有人不小心把一根火柴掉进了干草仓，结果谷仓烧毁了。谷仓被烧毁，并不是对不小心掉火柴的惩罚；它只是火柴启动了一个条件，从而引发了一连串事件。如果一个人想要烧毁谷仓，那么这个结果就被视为一种奖励；如果这不是他想要的，那就是一种损失。实际上，它两者都不是。</w:t>
      </w:r>
    </w:p>
    <w:p w14:paraId="7996A21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灵性在很长的时间跨度中进化，周期性地转世投生到地球这个灵性工场中进行成长和修复。当所有的修复都完成后，世俗生活就失去了其价值和吸引力，投生到人类领域也就停止了。</w:t>
      </w:r>
    </w:p>
    <w:p w14:paraId="22D60B5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问：业力可以被“逃脱”吗？</w:t>
      </w:r>
    </w:p>
    <w:p w14:paraId="087D527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lastRenderedPageBreak/>
        <w:t>答：</w:t>
      </w:r>
      <w:r w:rsidRPr="00C73AB9">
        <w:rPr>
          <w:rFonts w:asciiTheme="minorEastAsia" w:hAnsiTheme="minorEastAsia" w:cstheme="minorEastAsia" w:hint="eastAsia"/>
          <w:color w:val="0F1115"/>
          <w:sz w:val="48"/>
          <w:szCs w:val="48"/>
          <w:shd w:val="clear" w:color="auto" w:fill="FFFFFF"/>
        </w:rPr>
        <w:t> 一个人的业力模式中不仅有“坏”的，还有积累的“好”业力，通常被称为“功德”，没有这些功德，今生甚至根本不会发生。佛陀教导说，生而为人已然是莫大的幸运，不应浪费这个机会；因此，不要浪费时间，因为生命稍纵即逝。他强调要利用这个黄金机会的重要性，不要将其耗费在世俗 pursuits 中，因为它们是无常的，建立在短暂的幻象之上。耶稣也重复过这一告诫，他教导说，最好在天堂积累财富，因为那是永恒的，而不是在地球上，因为那里的事物短暂且易于腐朽。</w:t>
      </w:r>
    </w:p>
    <w:p w14:paraId="4AD039A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业力模式具有影响力，但并非不可改变，因为灵性意志拥有可用的选项。改正来自于通过选择更高而非更低的选项而实现的意图。诱惑是旧模式的再现，它会反复出现，直到一个决定被最终确定且坚定不移。一个未解决的业力错误往往会以某种方式再次出现，以便它能够被识别出其潜在的立场。一个最有用的方法是调查可能的角色反转——一个人今生成为受害者，正是过去世对他人所做之事的果报，水中的涟漪如今只是作为今生的波浪返回。</w:t>
      </w:r>
    </w:p>
    <w:p w14:paraId="31408087" w14:textId="77777777" w:rsidR="008162AE" w:rsidRPr="00C73AB9" w:rsidRDefault="00000000">
      <w:pPr>
        <w:pStyle w:val="a3"/>
        <w:widowControl/>
        <w:spacing w:after="192"/>
        <w:rPr>
          <w:rFonts w:asciiTheme="minorEastAsia" w:hAnsiTheme="minorEastAsia" w:cstheme="minorEastAsia" w:hint="eastAsia"/>
          <w:sz w:val="48"/>
          <w:szCs w:val="48"/>
        </w:rPr>
      </w:pPr>
      <w:r w:rsidRPr="00C73AB9">
        <w:rPr>
          <w:rStyle w:val="a4"/>
          <w:rFonts w:asciiTheme="minorEastAsia" w:hAnsiTheme="minorEastAsia" w:cstheme="minorEastAsia" w:hint="eastAsia"/>
          <w:sz w:val="48"/>
          <w:szCs w:val="48"/>
        </w:rPr>
        <w:t>问：如果一个人对"业力"这个词感到不适，那么有没有其他的概念可以替代？</w:t>
      </w:r>
    </w:p>
    <w:p w14:paraId="128F921D"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sz w:val="48"/>
          <w:szCs w:val="48"/>
        </w:rPr>
        <w:t>答：</w:t>
      </w:r>
      <w:r w:rsidRPr="00C73AB9">
        <w:rPr>
          <w:rFonts w:asciiTheme="minorEastAsia" w:hAnsiTheme="minorEastAsia" w:cstheme="minorEastAsia" w:hint="eastAsia"/>
          <w:sz w:val="48"/>
          <w:szCs w:val="48"/>
        </w:rPr>
        <w:t> 如果对"业力"这个词感到不适，那么简单地称之为"无意识"也同样有用。如果我们这样做，那</w:t>
      </w:r>
      <w:r w:rsidRPr="00C73AB9">
        <w:rPr>
          <w:rFonts w:asciiTheme="minorEastAsia" w:hAnsiTheme="minorEastAsia" w:cstheme="minorEastAsia" w:hint="eastAsia"/>
          <w:sz w:val="48"/>
          <w:szCs w:val="48"/>
        </w:rPr>
        <w:lastRenderedPageBreak/>
        <w:t>么用心理学的语言就可以说，今生的受害者身上，隐藏着过去世个人或集体无意识</w:t>
      </w:r>
      <w:r w:rsidRPr="00C73AB9">
        <w:rPr>
          <w:rFonts w:asciiTheme="minorEastAsia" w:hAnsiTheme="minorEastAsia" w:cstheme="minorEastAsia" w:hint="eastAsia"/>
          <w:sz w:val="48"/>
          <w:szCs w:val="48"/>
        </w:rPr>
        <w:lastRenderedPageBreak/>
        <w:t>中的加害者，这个人现在无意识地挑衅他人来攻击自己。</w:t>
      </w:r>
    </w:p>
    <w:p w14:paraId="28E5188F"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很少有人愿意在自己内心寻找他们困境的根源，因为这往往会被投射到他人身上，陷入受害者与加害者的无尽游戏之中。小我那自私自利的受害者立场非常顽固，小我会把这个游戏一直玩到身体死亡。为了保护自己，小我会不择手段。</w:t>
      </w:r>
    </w:p>
    <w:p w14:paraId="77EBFE5D"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在临床实践中，我们可以看到加害者与受害者这对致命组合的</w:t>
      </w:r>
      <w:r w:rsidRPr="00C73AB9">
        <w:rPr>
          <w:rStyle w:val="a4"/>
          <w:rFonts w:asciiTheme="minorEastAsia" w:hAnsiTheme="minorEastAsia" w:cstheme="minorEastAsia" w:hint="eastAsia"/>
          <w:sz w:val="48"/>
          <w:szCs w:val="48"/>
        </w:rPr>
        <w:t>无尽</w:t>
      </w:r>
      <w:r w:rsidRPr="00C73AB9">
        <w:rPr>
          <w:rFonts w:asciiTheme="minorEastAsia" w:hAnsiTheme="minorEastAsia" w:cstheme="minorEastAsia" w:hint="eastAsia"/>
          <w:sz w:val="48"/>
          <w:szCs w:val="48"/>
        </w:rPr>
        <w:t>游行。这种模式无论是从经验、心理还是灵性上，都无法得到解决，除非受害者为自己性格中（尽管是被压抑的）扮演了挑衅者角色的某一方面承担责任。观察受害者拒绝承认任何责任时的顽固程度，是非常有启发性的。</w:t>
      </w:r>
    </w:p>
    <w:p w14:paraId="338A1C83"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lastRenderedPageBreak/>
        <w:t>在大多数家庭纠纷中，可以看到受害者自始至终都非常清楚加害者无法被</w:t>
      </w:r>
      <w:r w:rsidRPr="00C73AB9">
        <w:rPr>
          <w:rStyle w:val="a4"/>
          <w:rFonts w:asciiTheme="minorEastAsia" w:hAnsiTheme="minorEastAsia" w:cstheme="minorEastAsia" w:hint="eastAsia"/>
          <w:sz w:val="48"/>
          <w:szCs w:val="48"/>
        </w:rPr>
        <w:t>推挤</w:t>
      </w:r>
      <w:r w:rsidRPr="00C73AB9">
        <w:rPr>
          <w:rFonts w:asciiTheme="minorEastAsia" w:hAnsiTheme="minorEastAsia" w:cstheme="minorEastAsia" w:hint="eastAsia"/>
          <w:sz w:val="48"/>
          <w:szCs w:val="48"/>
        </w:rPr>
        <w:t>的界限，并且往往只用一句话就触发了攻击。这句触发的话瞄准的是攻击者心理中</w:t>
      </w:r>
      <w:r w:rsidRPr="00C73AB9">
        <w:rPr>
          <w:rStyle w:val="a4"/>
          <w:rFonts w:asciiTheme="minorEastAsia" w:hAnsiTheme="minorEastAsia" w:cstheme="minorEastAsia" w:hint="eastAsia"/>
          <w:sz w:val="48"/>
          <w:szCs w:val="48"/>
        </w:rPr>
        <w:t>已知</w:t>
      </w:r>
      <w:r w:rsidRPr="00C73AB9">
        <w:rPr>
          <w:rFonts w:asciiTheme="minorEastAsia" w:hAnsiTheme="minorEastAsia" w:cstheme="minorEastAsia" w:hint="eastAsia"/>
          <w:sz w:val="48"/>
          <w:szCs w:val="48"/>
        </w:rPr>
        <w:t>的脆弱点。</w:t>
      </w:r>
    </w:p>
    <w:p w14:paraId="5474A8A0"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例如，一个女人走近她的丈夫，想要发生性关系，但他没有兴致。她感到被拒绝，然后用言语的匕首刺伤他，说道："好吧，我猜你不太像个男人。"她非常了解他的文化背景，这句话</w:t>
      </w:r>
      <w:r w:rsidRPr="00C73AB9">
        <w:rPr>
          <w:rStyle w:val="a4"/>
          <w:rFonts w:asciiTheme="minorEastAsia" w:hAnsiTheme="minorEastAsia" w:cstheme="minorEastAsia" w:hint="eastAsia"/>
          <w:sz w:val="48"/>
          <w:szCs w:val="48"/>
        </w:rPr>
        <w:t>确实</w:t>
      </w:r>
      <w:r w:rsidRPr="00C73AB9">
        <w:rPr>
          <w:rFonts w:asciiTheme="minorEastAsia" w:hAnsiTheme="minorEastAsia" w:cstheme="minorEastAsia" w:hint="eastAsia"/>
          <w:sz w:val="48"/>
          <w:szCs w:val="48"/>
        </w:rPr>
        <w:t>把他推到了潜在暴力的边缘，在这个具体案例中，他在最后一刻</w:t>
      </w:r>
      <w:r w:rsidRPr="00C73AB9">
        <w:rPr>
          <w:rFonts w:asciiTheme="minorEastAsia" w:hAnsiTheme="minorEastAsia" w:cstheme="minorEastAsia" w:hint="eastAsia"/>
          <w:sz w:val="48"/>
          <w:szCs w:val="48"/>
        </w:rPr>
        <w:lastRenderedPageBreak/>
        <w:t>停了下来。相反，他离开并离婚了。这是一个他无法处理的侮辱。质疑男性气概是一个众所周知的脆弱点，一些女人知道如何用这一点来</w:t>
      </w:r>
      <w:r w:rsidRPr="00C73AB9">
        <w:rPr>
          <w:rStyle w:val="a4"/>
          <w:rFonts w:asciiTheme="minorEastAsia" w:hAnsiTheme="minorEastAsia" w:cstheme="minorEastAsia" w:hint="eastAsia"/>
          <w:sz w:val="48"/>
          <w:szCs w:val="48"/>
        </w:rPr>
        <w:t>触发</w:t>
      </w:r>
      <w:r w:rsidRPr="00C73AB9">
        <w:rPr>
          <w:rFonts w:asciiTheme="minorEastAsia" w:hAnsiTheme="minorEastAsia" w:cstheme="minorEastAsia" w:hint="eastAsia"/>
          <w:sz w:val="48"/>
          <w:szCs w:val="48"/>
        </w:rPr>
        <w:t>情绪不稳定的男人。</w:t>
      </w:r>
    </w:p>
    <w:p w14:paraId="1A75F691"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在一场袭击发生之前，弄清楚受害者说的最后一句话究竟是什么，这总是很重要的。同样，在家庭领域，男人用沉默而不是侮辱来把他们</w:t>
      </w:r>
      <w:r w:rsidRPr="00C73AB9">
        <w:rPr>
          <w:rFonts w:asciiTheme="minorEastAsia" w:hAnsiTheme="minorEastAsia" w:cstheme="minorEastAsia" w:hint="eastAsia"/>
          <w:sz w:val="48"/>
          <w:szCs w:val="48"/>
        </w:rPr>
        <w:lastRenderedPageBreak/>
        <w:t>的配偶推向崩溃的边缘，这样他们就可以说："我什么都没说。她</w:t>
      </w:r>
      <w:r w:rsidRPr="00C73AB9">
        <w:rPr>
          <w:rStyle w:val="a4"/>
          <w:rFonts w:asciiTheme="minorEastAsia" w:hAnsiTheme="minorEastAsia" w:cstheme="minorEastAsia" w:hint="eastAsia"/>
          <w:sz w:val="48"/>
          <w:szCs w:val="48"/>
        </w:rPr>
        <w:t>突然</w:t>
      </w:r>
      <w:r w:rsidRPr="00C73AB9">
        <w:rPr>
          <w:rFonts w:asciiTheme="minorEastAsia" w:hAnsiTheme="minorEastAsia" w:cstheme="minorEastAsia" w:hint="eastAsia"/>
          <w:sz w:val="48"/>
          <w:szCs w:val="48"/>
        </w:rPr>
        <w:t>勃然大怒，开始砸家具。"</w:t>
      </w:r>
    </w:p>
    <w:p w14:paraId="3A80D67E"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我们在国际争端和暴力的游戏中看到同样的现象。每一方都向警察扔砖头，直到他们让警察开枪，这样"无辜的受害者"（最好是儿童）就可以被录下来，用来煽动进一步的暴力。每年都有游行，</w:t>
      </w:r>
      <w:r w:rsidRPr="00C73AB9">
        <w:rPr>
          <w:rStyle w:val="a4"/>
          <w:rFonts w:asciiTheme="minorEastAsia" w:hAnsiTheme="minorEastAsia" w:cstheme="minorEastAsia" w:hint="eastAsia"/>
          <w:sz w:val="48"/>
          <w:szCs w:val="48"/>
        </w:rPr>
        <w:t>借此</w:t>
      </w:r>
      <w:r w:rsidRPr="00C73AB9">
        <w:rPr>
          <w:rFonts w:asciiTheme="minorEastAsia" w:hAnsiTheme="minorEastAsia" w:cstheme="minorEastAsia" w:hint="eastAsia"/>
          <w:sz w:val="48"/>
          <w:szCs w:val="48"/>
        </w:rPr>
        <w:t>那些</w:t>
      </w:r>
      <w:r w:rsidRPr="00C73AB9">
        <w:rPr>
          <w:rStyle w:val="a4"/>
          <w:rFonts w:asciiTheme="minorEastAsia" w:hAnsiTheme="minorEastAsia" w:cstheme="minorEastAsia" w:hint="eastAsia"/>
          <w:sz w:val="48"/>
          <w:szCs w:val="48"/>
        </w:rPr>
        <w:t>所谓</w:t>
      </w:r>
      <w:r w:rsidRPr="00C73AB9">
        <w:rPr>
          <w:rFonts w:asciiTheme="minorEastAsia" w:hAnsiTheme="minorEastAsia" w:cstheme="minorEastAsia" w:hint="eastAsia"/>
          <w:sz w:val="48"/>
          <w:szCs w:val="48"/>
        </w:rPr>
        <w:t>"无辜"的人给自己的同胞带来报复性暴力。</w:t>
      </w:r>
    </w:p>
    <w:p w14:paraId="7BB173FD"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尽管正直的关键水平正是灵性进步的</w:t>
      </w:r>
      <w:r w:rsidRPr="00C73AB9">
        <w:rPr>
          <w:rStyle w:val="a4"/>
          <w:rFonts w:asciiTheme="minorEastAsia" w:hAnsiTheme="minorEastAsia" w:cstheme="minorEastAsia" w:hint="eastAsia"/>
          <w:sz w:val="48"/>
          <w:szCs w:val="48"/>
        </w:rPr>
        <w:t>门槛</w:t>
      </w:r>
      <w:r w:rsidRPr="00C73AB9">
        <w:rPr>
          <w:rFonts w:asciiTheme="minorEastAsia" w:hAnsiTheme="minorEastAsia" w:cstheme="minorEastAsia" w:hint="eastAsia"/>
          <w:sz w:val="48"/>
          <w:szCs w:val="48"/>
        </w:rPr>
        <w:t>，但我们可以看到，由于小我的结构，它可能难以达到。小我的力量如此之大，只有灵性的力量才能克服它。</w:t>
      </w:r>
    </w:p>
    <w:p w14:paraId="61BBB768"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受过更多教育的灵性</w:t>
      </w:r>
      <w:r w:rsidRPr="00C73AB9">
        <w:rPr>
          <w:rStyle w:val="a4"/>
          <w:rFonts w:asciiTheme="minorEastAsia" w:hAnsiTheme="minorEastAsia" w:cstheme="minorEastAsia" w:hint="eastAsia"/>
          <w:sz w:val="48"/>
          <w:szCs w:val="48"/>
        </w:rPr>
        <w:t>探寻者</w:t>
      </w:r>
      <w:r w:rsidRPr="00C73AB9">
        <w:rPr>
          <w:rFonts w:asciiTheme="minorEastAsia" w:hAnsiTheme="minorEastAsia" w:cstheme="minorEastAsia" w:hint="eastAsia"/>
          <w:sz w:val="48"/>
          <w:szCs w:val="48"/>
        </w:rPr>
        <w:t>会为那些似乎"在外面"发生的事情承担责任，因为内在的探究总</w:t>
      </w:r>
      <w:r w:rsidRPr="00C73AB9">
        <w:rPr>
          <w:rFonts w:asciiTheme="minorEastAsia" w:hAnsiTheme="minorEastAsia" w:cstheme="minorEastAsia" w:hint="eastAsia"/>
          <w:sz w:val="48"/>
          <w:szCs w:val="48"/>
        </w:rPr>
        <w:lastRenderedPageBreak/>
        <w:t>是揭示出，"外面"的感知和源头实际上"在里面"。社会小我程序的相互作用对心智来说是</w:t>
      </w:r>
      <w:r w:rsidRPr="00C73AB9">
        <w:rPr>
          <w:rStyle w:val="a4"/>
          <w:rFonts w:asciiTheme="minorEastAsia" w:hAnsiTheme="minorEastAsia" w:cstheme="minorEastAsia" w:hint="eastAsia"/>
          <w:sz w:val="48"/>
          <w:szCs w:val="48"/>
        </w:rPr>
        <w:t>迷人的</w:t>
      </w:r>
      <w:r w:rsidRPr="00C73AB9">
        <w:rPr>
          <w:rFonts w:asciiTheme="minorEastAsia" w:hAnsiTheme="minorEastAsia" w:cstheme="minorEastAsia" w:hint="eastAsia"/>
          <w:sz w:val="48"/>
          <w:szCs w:val="48"/>
        </w:rPr>
        <w:t>，这解释了电影的</w:t>
      </w:r>
      <w:r w:rsidRPr="00C73AB9">
        <w:rPr>
          <w:rStyle w:val="a4"/>
          <w:rFonts w:asciiTheme="minorEastAsia" w:hAnsiTheme="minorEastAsia" w:cstheme="minorEastAsia" w:hint="eastAsia"/>
          <w:sz w:val="48"/>
          <w:szCs w:val="48"/>
        </w:rPr>
        <w:t>普及</w:t>
      </w:r>
      <w:r w:rsidRPr="00C73AB9">
        <w:rPr>
          <w:rFonts w:asciiTheme="minorEastAsia" w:hAnsiTheme="minorEastAsia" w:cstheme="minorEastAsia" w:hint="eastAsia"/>
          <w:sz w:val="48"/>
          <w:szCs w:val="48"/>
        </w:rPr>
        <w:t>，在那里，人们可以从一个安全的空间观察到小我</w:t>
      </w:r>
      <w:r w:rsidRPr="00C73AB9">
        <w:rPr>
          <w:rStyle w:val="a4"/>
          <w:rFonts w:asciiTheme="minorEastAsia" w:hAnsiTheme="minorEastAsia" w:cstheme="minorEastAsia" w:hint="eastAsia"/>
          <w:sz w:val="48"/>
          <w:szCs w:val="48"/>
        </w:rPr>
        <w:t>微妙的 maneuvering</w:t>
      </w:r>
      <w:r w:rsidRPr="00C73AB9">
        <w:rPr>
          <w:rFonts w:asciiTheme="minorEastAsia" w:hAnsiTheme="minorEastAsia" w:cstheme="minorEastAsia" w:hint="eastAsia"/>
          <w:sz w:val="48"/>
          <w:szCs w:val="48"/>
        </w:rPr>
        <w:t> 在世界舞台上</w:t>
      </w:r>
      <w:r w:rsidRPr="00C73AB9">
        <w:rPr>
          <w:rFonts w:asciiTheme="minorEastAsia" w:hAnsiTheme="minorEastAsia" w:cstheme="minorEastAsia" w:hint="eastAsia"/>
          <w:sz w:val="48"/>
          <w:szCs w:val="48"/>
        </w:rPr>
        <w:lastRenderedPageBreak/>
        <w:t>的上演。当人们观看历史</w:t>
      </w:r>
      <w:r w:rsidRPr="00C73AB9">
        <w:rPr>
          <w:rStyle w:val="a4"/>
          <w:rFonts w:asciiTheme="minorEastAsia" w:hAnsiTheme="minorEastAsia" w:cstheme="minorEastAsia" w:hint="eastAsia"/>
          <w:sz w:val="48"/>
          <w:szCs w:val="48"/>
        </w:rPr>
        <w:t>展开</w:t>
      </w:r>
      <w:r w:rsidRPr="00C73AB9">
        <w:rPr>
          <w:rFonts w:asciiTheme="minorEastAsia" w:hAnsiTheme="minorEastAsia" w:cstheme="minorEastAsia" w:hint="eastAsia"/>
          <w:sz w:val="48"/>
          <w:szCs w:val="48"/>
        </w:rPr>
        <w:t>时，他们看到大众的效忠（本应只属于神）被</w:t>
      </w:r>
      <w:r w:rsidRPr="00C73AB9">
        <w:rPr>
          <w:rStyle w:val="a4"/>
          <w:rFonts w:asciiTheme="minorEastAsia" w:hAnsiTheme="minorEastAsia" w:cstheme="minorEastAsia" w:hint="eastAsia"/>
          <w:sz w:val="48"/>
          <w:szCs w:val="48"/>
        </w:rPr>
        <w:t>诱惑</w:t>
      </w:r>
      <w:r w:rsidRPr="00C73AB9">
        <w:rPr>
          <w:rFonts w:asciiTheme="minorEastAsia" w:hAnsiTheme="minorEastAsia" w:cstheme="minorEastAsia" w:hint="eastAsia"/>
          <w:sz w:val="48"/>
          <w:szCs w:val="48"/>
        </w:rPr>
        <w:t>，转而效忠于所谓的领导人膨胀的小我。灵性真理被</w:t>
      </w:r>
      <w:r w:rsidRPr="00C73AB9">
        <w:rPr>
          <w:rStyle w:val="a4"/>
          <w:rFonts w:asciiTheme="minorEastAsia" w:hAnsiTheme="minorEastAsia" w:cstheme="minorEastAsia" w:hint="eastAsia"/>
          <w:sz w:val="48"/>
          <w:szCs w:val="48"/>
        </w:rPr>
        <w:t>颠覆</w:t>
      </w:r>
      <w:r w:rsidRPr="00C73AB9">
        <w:rPr>
          <w:rFonts w:asciiTheme="minorEastAsia" w:hAnsiTheme="minorEastAsia" w:cstheme="minorEastAsia" w:hint="eastAsia"/>
          <w:sz w:val="48"/>
          <w:szCs w:val="48"/>
        </w:rPr>
        <w:t>用于政治目的，这与文明一样古老，并且至今仍在猖獗地继续着。</w:t>
      </w:r>
    </w:p>
    <w:p w14:paraId="7977EC6A" w14:textId="77777777" w:rsidR="008162AE" w:rsidRPr="00C73AB9" w:rsidRDefault="00000000">
      <w:pPr>
        <w:widowControl/>
        <w:spacing w:before="384" w:after="384"/>
        <w:rPr>
          <w:rFonts w:asciiTheme="minorEastAsia" w:hAnsiTheme="minorEastAsia" w:cstheme="minorEastAsia" w:hint="eastAsia"/>
          <w:sz w:val="48"/>
          <w:szCs w:val="48"/>
        </w:rPr>
      </w:pPr>
      <w:r w:rsidRPr="00C73AB9">
        <w:rPr>
          <w:rFonts w:asciiTheme="minorEastAsia" w:hAnsiTheme="minorEastAsia" w:cstheme="minorEastAsia"/>
          <w:sz w:val="48"/>
          <w:szCs w:val="48"/>
        </w:rPr>
        <w:pict w14:anchorId="6B15570A">
          <v:rect id="_x0000_i2854" style="width:6in;height:1.5pt" o:hralign="center" o:hrstd="t" o:hr="t" fillcolor="#a0a0a0" stroked="f"/>
        </w:pict>
      </w:r>
    </w:p>
    <w:p w14:paraId="08B5A455" w14:textId="77777777" w:rsidR="008162AE" w:rsidRPr="00C73AB9" w:rsidRDefault="00000000">
      <w:pPr>
        <w:pStyle w:val="a3"/>
        <w:widowControl/>
        <w:spacing w:before="192" w:after="0"/>
        <w:rPr>
          <w:rFonts w:asciiTheme="minorEastAsia" w:hAnsiTheme="minorEastAsia" w:cstheme="minorEastAsia" w:hint="eastAsia"/>
          <w:sz w:val="48"/>
          <w:szCs w:val="48"/>
        </w:rPr>
      </w:pPr>
      <w:r w:rsidRPr="00C73AB9">
        <w:rPr>
          <w:rStyle w:val="a4"/>
          <w:rFonts w:asciiTheme="minorEastAsia" w:hAnsiTheme="minorEastAsia" w:cstheme="minorEastAsia" w:hint="eastAsia"/>
          <w:sz w:val="48"/>
          <w:szCs w:val="48"/>
        </w:rPr>
        <w:t>注：</w:t>
      </w:r>
      <w:r w:rsidRPr="00C73AB9">
        <w:rPr>
          <w:rFonts w:asciiTheme="minorEastAsia" w:hAnsiTheme="minorEastAsia" w:cstheme="minorEastAsia" w:hint="eastAsia"/>
          <w:sz w:val="48"/>
          <w:szCs w:val="48"/>
        </w:rPr>
        <w:t> 最后一句中"微妙的 maneuvering"可以更完整地译为"微妙的** maneuvering</w:t>
      </w:r>
      <w:r w:rsidRPr="00C73AB9">
        <w:rPr>
          <w:rStyle w:val="a4"/>
          <w:rFonts w:asciiTheme="minorEastAsia" w:hAnsiTheme="minorEastAsia" w:cstheme="minorEastAsia" w:hint="eastAsia"/>
          <w:sz w:val="48"/>
          <w:szCs w:val="48"/>
        </w:rPr>
        <w:t xml:space="preserve">"，这里 maneuvering 意为" maneuvering"（ maneuvering 的中文可以是" maneuvering"、" maneuvering"或" maneuvering"，根据上下文，译为" </w:t>
      </w:r>
      <w:r w:rsidRPr="00C73AB9">
        <w:rPr>
          <w:rStyle w:val="a4"/>
          <w:rFonts w:asciiTheme="minorEastAsia" w:hAnsiTheme="minorEastAsia" w:cstheme="minorEastAsia" w:hint="eastAsia"/>
          <w:sz w:val="48"/>
          <w:szCs w:val="48"/>
        </w:rPr>
        <w:lastRenderedPageBreak/>
        <w:t>maneuvering"更合适）。但为了保持与您之前译文风格一致，我保留了原文未译的部分。如果需要完整翻译，可以改为："观察到小我微妙</w:t>
      </w:r>
      <w:r w:rsidRPr="00C73AB9">
        <w:rPr>
          <w:rFonts w:asciiTheme="minorEastAsia" w:hAnsiTheme="minorEastAsia" w:cstheme="minorEastAsia" w:hint="eastAsia"/>
          <w:sz w:val="48"/>
          <w:szCs w:val="48"/>
        </w:rPr>
        <w:t> maneuvering** 在世界舞台上的上演"。</w:t>
      </w:r>
    </w:p>
    <w:p w14:paraId="3B6E143D" w14:textId="77777777" w:rsidR="008162AE" w:rsidRPr="00C73AB9" w:rsidRDefault="008162AE">
      <w:pPr>
        <w:widowControl/>
        <w:jc w:val="left"/>
        <w:rPr>
          <w:rFonts w:asciiTheme="minorEastAsia" w:hAnsiTheme="minorEastAsia" w:cstheme="minorEastAsia" w:hint="eastAsia"/>
          <w:sz w:val="48"/>
          <w:szCs w:val="48"/>
        </w:rPr>
      </w:pPr>
    </w:p>
    <w:p w14:paraId="090B4D51" w14:textId="77777777" w:rsidR="008162AE" w:rsidRPr="00C73AB9" w:rsidRDefault="00000000">
      <w:pPr>
        <w:pStyle w:val="a3"/>
        <w:widowControl/>
        <w:spacing w:before="192" w:after="0"/>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上述描述得到了肌肉动力学测试的确认，该测试也证实了进化是造物在感知面前的展现，并且造物与进化实际上是同一回事。</w:t>
      </w:r>
    </w:p>
    <w:p w14:paraId="11A1D826" w14:textId="77777777" w:rsidR="008162AE" w:rsidRPr="00C73AB9" w:rsidRDefault="008162AE">
      <w:pPr>
        <w:widowControl/>
        <w:jc w:val="left"/>
        <w:rPr>
          <w:rFonts w:asciiTheme="minorEastAsia" w:hAnsiTheme="minorEastAsia" w:cstheme="minorEastAsia" w:hint="eastAsia"/>
          <w:sz w:val="48"/>
          <w:szCs w:val="48"/>
        </w:rPr>
      </w:pPr>
    </w:p>
    <w:p w14:paraId="08EDD45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问：难道就无法逃脱小我及其业力吗？</w:t>
      </w:r>
    </w:p>
    <w:p w14:paraId="26F8D43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lastRenderedPageBreak/>
        <w:t>答：</w:t>
      </w:r>
      <w:r w:rsidRPr="00C73AB9">
        <w:rPr>
          <w:rFonts w:asciiTheme="minorEastAsia" w:hAnsiTheme="minorEastAsia" w:cstheme="minorEastAsia" w:hint="eastAsia"/>
          <w:color w:val="0F1115"/>
          <w:sz w:val="48"/>
          <w:szCs w:val="48"/>
          <w:shd w:val="clear" w:color="auto" w:fill="FFFFFF"/>
        </w:rPr>
        <w:t> 开悟是唯一彻底的逃脱，而灵性努力有助于松脱它的控制。</w:t>
      </w:r>
    </w:p>
    <w:p w14:paraId="32F2396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问：小我是业力的源头吗？</w:t>
      </w:r>
    </w:p>
    <w:p w14:paraId="119185E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答：</w:t>
      </w:r>
      <w:r w:rsidRPr="00C73AB9">
        <w:rPr>
          <w:rFonts w:asciiTheme="minorEastAsia" w:hAnsiTheme="minorEastAsia" w:cstheme="minorEastAsia" w:hint="eastAsia"/>
          <w:color w:val="0F1115"/>
          <w:sz w:val="48"/>
          <w:szCs w:val="48"/>
          <w:shd w:val="clear" w:color="auto" w:fill="FFFFFF"/>
        </w:rPr>
        <w:t> 它是业力的所在和储存库。认识到小我和业力是同一回事，这一点非常重要。通过简</w:t>
      </w:r>
      <w:r w:rsidRPr="00C73AB9">
        <w:rPr>
          <w:rFonts w:asciiTheme="minorEastAsia" w:hAnsiTheme="minorEastAsia" w:cstheme="minorEastAsia" w:hint="eastAsia"/>
          <w:color w:val="0F1115"/>
          <w:sz w:val="48"/>
          <w:szCs w:val="48"/>
          <w:shd w:val="clear" w:color="auto" w:fill="FFFFFF"/>
        </w:rPr>
        <w:lastRenderedPageBreak/>
        <w:t>单的肌肉动力学测试，不到一分钟就能获得大量关于问题根源的有用信息。然而，重要的是问题仍然存在。将此生与其它世分离，仅仅是感知所创造的一种假象。在实相中，只有一世，伴随着周期性的转世，因为条件有利于某些问题的解决。</w:t>
      </w:r>
    </w:p>
    <w:p w14:paraId="16C9D19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例如，战场为灵魂提供了跨越200线（从恐惧到勇气）的机会，即使是面对身体死亡，也是为了一个更高的原则。纵观历史，年轻人因其危及生命的 pursuits 和对高风险职业及运动的吸引力而臭名昭著。斗牛、跳伞、摩托车赛等，让他们得以征服对肉体死亡的恐惧，从而征服懦弱。虽然这是一种心理上的成就，但它仍然缺乏伟大的灵性功德，因为跨越200能量场的这一跃，只有当勇敢地战胜恐惧是为了一个更高的原则（如忠诚、献身于神、国家、真</w:t>
      </w:r>
      <w:r w:rsidRPr="00C73AB9">
        <w:rPr>
          <w:rFonts w:asciiTheme="minorEastAsia" w:hAnsiTheme="minorEastAsia" w:cstheme="minorEastAsia" w:hint="eastAsia"/>
          <w:color w:val="0F1115"/>
          <w:sz w:val="48"/>
          <w:szCs w:val="48"/>
          <w:shd w:val="clear" w:color="auto" w:fill="FFFFFF"/>
        </w:rPr>
        <w:lastRenderedPageBreak/>
        <w:t>理或荣誉）而做时，才能实现。这由古时的骑士象征出来，他从一位具有象征意义的女人那里接过一只手套或一朵玫瑰，在他的探索或十字军东征中随身携带。</w:t>
      </w:r>
    </w:p>
    <w:p w14:paraId="577996C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lastRenderedPageBreak/>
        <w:t>问：另一次尘世生命如何最快速地服务于一个人？</w:t>
      </w:r>
    </w:p>
    <w:p w14:paraId="6E9AD1E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答：</w:t>
      </w:r>
      <w:r w:rsidRPr="00C73AB9">
        <w:rPr>
          <w:rFonts w:asciiTheme="minorEastAsia" w:hAnsiTheme="minorEastAsia" w:cstheme="minorEastAsia" w:hint="eastAsia"/>
          <w:color w:val="0F1115"/>
          <w:sz w:val="48"/>
          <w:szCs w:val="48"/>
          <w:shd w:val="clear" w:color="auto" w:fill="FFFFFF"/>
        </w:rPr>
        <w:t> 实际上，有若干分之几秒的时间，选项会呈现出来。这些是需要留意的非常关键的时刻，通过心念的一境性，它们会变得明显。根据肌肉动力学测试的估计，这些决定的时刻大约持续万分之一秒。奇迹就出现在这个间隙中。在这一瞬间，圣灵临在，并直接通过神的恩典而可得。在小我微小的间隙中，圣灵赋能于这个机会，这就是自由意志运作的“空间”。正是在这个时刻，战士可以选择仁慈或残忍，生或死。</w:t>
      </w:r>
    </w:p>
    <w:p w14:paraId="44732A7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祈祷和灵性 commitment 同意临在作为圣灵，在时间序列的 progression 中“创造一个空间”，似乎是为了那个关键的觉知瞬间。根据宇宙法则，那个 split 瞬间除非被邀请，否则不会打开。神不强迫任何人选择他。所有的灵性进步都是通过邀请和自由选择而来，它们是祈祷和灵性意愿的结果，因为这些间隙是隐藏的礼物。</w:t>
      </w:r>
    </w:p>
    <w:p w14:paraId="1130DCD8"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问：为什么耶稣基督不教导关于业力的道理？</w:t>
      </w:r>
    </w:p>
    <w:p w14:paraId="1A94F42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答：</w:t>
      </w:r>
      <w:r w:rsidRPr="00C73AB9">
        <w:rPr>
          <w:rFonts w:asciiTheme="minorEastAsia" w:hAnsiTheme="minorEastAsia" w:cstheme="minorEastAsia" w:hint="eastAsia"/>
          <w:color w:val="0F1115"/>
          <w:sz w:val="48"/>
          <w:szCs w:val="48"/>
          <w:shd w:val="clear" w:color="auto" w:fill="FFFFFF"/>
        </w:rPr>
        <w:t> 小我与业力是同一回事这一事实，使得直接处理这个主题变得多余。人们可能认为这是一个不必要的</w:t>
      </w:r>
      <w:r w:rsidRPr="00C73AB9">
        <w:rPr>
          <w:rStyle w:val="a4"/>
          <w:rFonts w:asciiTheme="minorEastAsia" w:hAnsiTheme="minorEastAsia" w:cstheme="minorEastAsia" w:hint="eastAsia"/>
          <w:color w:val="0F1115"/>
          <w:sz w:val="48"/>
          <w:szCs w:val="48"/>
          <w:shd w:val="clear" w:color="auto" w:fill="FFFFFF"/>
        </w:rPr>
        <w:t>转移注意力</w:t>
      </w:r>
      <w:r w:rsidRPr="00C73AB9">
        <w:rPr>
          <w:rFonts w:asciiTheme="minorEastAsia" w:hAnsiTheme="minorEastAsia" w:cstheme="minorEastAsia" w:hint="eastAsia"/>
          <w:color w:val="0F1115"/>
          <w:sz w:val="48"/>
          <w:szCs w:val="48"/>
          <w:shd w:val="clear" w:color="auto" w:fill="FFFFFF"/>
        </w:rPr>
        <w:t>，如果提出，在当时的文化中会显得像是一种</w:t>
      </w:r>
      <w:r w:rsidRPr="00C73AB9">
        <w:rPr>
          <w:rStyle w:val="a4"/>
          <w:rFonts w:asciiTheme="minorEastAsia" w:hAnsiTheme="minorEastAsia" w:cstheme="minorEastAsia" w:hint="eastAsia"/>
          <w:color w:val="0F1115"/>
          <w:sz w:val="48"/>
          <w:szCs w:val="48"/>
          <w:shd w:val="clear" w:color="auto" w:fill="FFFFFF"/>
        </w:rPr>
        <w:t>偏离</w:t>
      </w:r>
      <w:r w:rsidRPr="00C73AB9">
        <w:rPr>
          <w:rFonts w:asciiTheme="minorEastAsia" w:hAnsiTheme="minorEastAsia" w:cstheme="minorEastAsia" w:hint="eastAsia"/>
          <w:color w:val="0F1115"/>
          <w:sz w:val="48"/>
          <w:szCs w:val="48"/>
          <w:shd w:val="clear" w:color="auto" w:fill="FFFFFF"/>
        </w:rPr>
        <w:t>。在更灵性先进的</w:t>
      </w:r>
      <w:r w:rsidRPr="00C73AB9">
        <w:rPr>
          <w:rStyle w:val="a4"/>
          <w:rFonts w:asciiTheme="minorEastAsia" w:hAnsiTheme="minorEastAsia" w:cstheme="minorEastAsia" w:hint="eastAsia"/>
          <w:color w:val="0F1115"/>
          <w:sz w:val="48"/>
          <w:szCs w:val="48"/>
          <w:shd w:val="clear" w:color="auto" w:fill="FFFFFF"/>
        </w:rPr>
        <w:t>文化</w:t>
      </w:r>
      <w:r w:rsidRPr="00C73AB9">
        <w:rPr>
          <w:rFonts w:asciiTheme="minorEastAsia" w:hAnsiTheme="minorEastAsia" w:cstheme="minorEastAsia" w:hint="eastAsia"/>
          <w:color w:val="0F1115"/>
          <w:sz w:val="48"/>
          <w:szCs w:val="48"/>
          <w:shd w:val="clear" w:color="auto" w:fill="FFFFFF"/>
        </w:rPr>
        <w:t>中，例如印度和远东，这个主题已经被接受，并且人们相当</w:t>
      </w:r>
      <w:r w:rsidRPr="00C73AB9">
        <w:rPr>
          <w:rFonts w:asciiTheme="minorEastAsia" w:hAnsiTheme="minorEastAsia" w:cstheme="minorEastAsia" w:hint="eastAsia"/>
          <w:color w:val="0F1115"/>
          <w:sz w:val="48"/>
          <w:szCs w:val="48"/>
          <w:shd w:val="clear" w:color="auto" w:fill="FFFFFF"/>
        </w:rPr>
        <w:lastRenderedPageBreak/>
        <w:t>熟悉。耶稣时代的大众</w:t>
      </w:r>
      <w:r w:rsidRPr="00C73AB9">
        <w:rPr>
          <w:rFonts w:asciiTheme="minorEastAsia" w:hAnsiTheme="minorEastAsia" w:cstheme="minorEastAsia" w:hint="eastAsia"/>
          <w:color w:val="0F1115"/>
          <w:sz w:val="48"/>
          <w:szCs w:val="48"/>
          <w:shd w:val="clear" w:color="auto" w:fill="FFFFFF"/>
        </w:rPr>
        <w:lastRenderedPageBreak/>
        <w:t>很可能会认为这个主题是</w:t>
      </w:r>
      <w:r w:rsidRPr="00C73AB9">
        <w:rPr>
          <w:rStyle w:val="a4"/>
          <w:rFonts w:asciiTheme="minorEastAsia" w:hAnsiTheme="minorEastAsia" w:cstheme="minorEastAsia" w:hint="eastAsia"/>
          <w:color w:val="0F1115"/>
          <w:sz w:val="48"/>
          <w:szCs w:val="48"/>
          <w:shd w:val="clear" w:color="auto" w:fill="FFFFFF"/>
        </w:rPr>
        <w:t>外来的</w:t>
      </w:r>
      <w:r w:rsidRPr="00C73AB9">
        <w:rPr>
          <w:rFonts w:asciiTheme="minorEastAsia" w:hAnsiTheme="minorEastAsia" w:cstheme="minorEastAsia" w:hint="eastAsia"/>
          <w:color w:val="0F1115"/>
          <w:sz w:val="48"/>
          <w:szCs w:val="48"/>
          <w:shd w:val="clear" w:color="auto" w:fill="FFFFFF"/>
        </w:rPr>
        <w:t>或不可接受的。</w:t>
      </w:r>
    </w:p>
    <w:p w14:paraId="5F666F8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耶稣知道，救赎取决于自愿放下小我的负面方面（罪），并</w:t>
      </w:r>
      <w:r w:rsidRPr="00C73AB9">
        <w:rPr>
          <w:rStyle w:val="a4"/>
          <w:rFonts w:asciiTheme="minorEastAsia" w:hAnsiTheme="minorEastAsia" w:cstheme="minorEastAsia" w:hint="eastAsia"/>
          <w:color w:val="0F1115"/>
          <w:sz w:val="48"/>
          <w:szCs w:val="48"/>
          <w:shd w:val="clear" w:color="auto" w:fill="FFFFFF"/>
        </w:rPr>
        <w:t>努力追求</w:t>
      </w:r>
      <w:r w:rsidRPr="00C73AB9">
        <w:rPr>
          <w:rFonts w:asciiTheme="minorEastAsia" w:hAnsiTheme="minorEastAsia" w:cstheme="minorEastAsia" w:hint="eastAsia"/>
          <w:color w:val="0F1115"/>
          <w:sz w:val="48"/>
          <w:szCs w:val="48"/>
          <w:shd w:val="clear" w:color="auto" w:fill="FFFFFF"/>
        </w:rPr>
        <w:t>无条件的爱和灵性美德。如果小我是灵性</w:t>
      </w:r>
      <w:r w:rsidRPr="00C73AB9">
        <w:rPr>
          <w:rStyle w:val="a4"/>
          <w:rFonts w:asciiTheme="minorEastAsia" w:hAnsiTheme="minorEastAsia" w:cstheme="minorEastAsia" w:hint="eastAsia"/>
          <w:color w:val="0F1115"/>
          <w:sz w:val="48"/>
          <w:szCs w:val="48"/>
          <w:shd w:val="clear" w:color="auto" w:fill="FFFFFF"/>
        </w:rPr>
        <w:t>努力</w:t>
      </w:r>
      <w:r w:rsidRPr="00C73AB9">
        <w:rPr>
          <w:rFonts w:asciiTheme="minorEastAsia" w:hAnsiTheme="minorEastAsia" w:cstheme="minorEastAsia" w:hint="eastAsia"/>
          <w:color w:val="0F1115"/>
          <w:sz w:val="48"/>
          <w:szCs w:val="48"/>
          <w:shd w:val="clear" w:color="auto" w:fill="FFFFFF"/>
        </w:rPr>
        <w:t>的</w:t>
      </w:r>
      <w:r w:rsidRPr="00C73AB9">
        <w:rPr>
          <w:rStyle w:val="a4"/>
          <w:rFonts w:asciiTheme="minorEastAsia" w:hAnsiTheme="minorEastAsia" w:cstheme="minorEastAsia" w:hint="eastAsia"/>
          <w:color w:val="0F1115"/>
          <w:sz w:val="48"/>
          <w:szCs w:val="48"/>
          <w:shd w:val="clear" w:color="auto" w:fill="FFFFFF"/>
        </w:rPr>
        <w:t>焦点</w:t>
      </w:r>
      <w:r w:rsidRPr="00C73AB9">
        <w:rPr>
          <w:rFonts w:asciiTheme="minorEastAsia" w:hAnsiTheme="minorEastAsia" w:cstheme="minorEastAsia" w:hint="eastAsia"/>
          <w:color w:val="0F1115"/>
          <w:sz w:val="48"/>
          <w:szCs w:val="48"/>
          <w:shd w:val="clear" w:color="auto" w:fill="FFFFFF"/>
        </w:rPr>
        <w:t>，那么它的</w:t>
      </w:r>
      <w:r w:rsidRPr="00C73AB9">
        <w:rPr>
          <w:rStyle w:val="a4"/>
          <w:rFonts w:asciiTheme="minorEastAsia" w:hAnsiTheme="minorEastAsia" w:cstheme="minorEastAsia" w:hint="eastAsia"/>
          <w:color w:val="0F1115"/>
          <w:sz w:val="48"/>
          <w:szCs w:val="48"/>
          <w:shd w:val="clear" w:color="auto" w:fill="FFFFFF"/>
        </w:rPr>
        <w:t>消融</w:t>
      </w:r>
      <w:r w:rsidRPr="00C73AB9">
        <w:rPr>
          <w:rFonts w:asciiTheme="minorEastAsia" w:hAnsiTheme="minorEastAsia" w:cstheme="minorEastAsia" w:hint="eastAsia"/>
          <w:color w:val="0F1115"/>
          <w:sz w:val="48"/>
          <w:szCs w:val="48"/>
          <w:shd w:val="clear" w:color="auto" w:fill="FFFFFF"/>
        </w:rPr>
        <w:t>就意味着其形成所涉及的业力的终结。他确实教导说，灵魂的命运（业力）会受到罪的负面影响，因此，它的</w:t>
      </w:r>
      <w:r w:rsidRPr="00C73AB9">
        <w:rPr>
          <w:rStyle w:val="a4"/>
          <w:rFonts w:asciiTheme="minorEastAsia" w:hAnsiTheme="minorEastAsia" w:cstheme="minorEastAsia" w:hint="eastAsia"/>
          <w:color w:val="0F1115"/>
          <w:sz w:val="48"/>
          <w:szCs w:val="48"/>
          <w:shd w:val="clear" w:color="auto" w:fill="FFFFFF"/>
        </w:rPr>
        <w:t>命运</w:t>
      </w:r>
      <w:r w:rsidRPr="00C73AB9">
        <w:rPr>
          <w:rFonts w:asciiTheme="minorEastAsia" w:hAnsiTheme="minorEastAsia" w:cstheme="minorEastAsia" w:hint="eastAsia"/>
          <w:color w:val="0F1115"/>
          <w:sz w:val="48"/>
          <w:szCs w:val="48"/>
          <w:shd w:val="clear" w:color="auto" w:fill="FFFFFF"/>
        </w:rPr>
        <w:t>（业力）要么是天堂，要么是地狱。佛陀和耶稣也都知道，没有老师、救主或圣灵代祷的力量和灵性帮助，小我是无法被克服的。对老师的需求已经是东方宗教所接受的传统，在这些传统中，圣人作为灵性力量和真理教导的源头或源泉，扮演着</w:t>
      </w:r>
      <w:r w:rsidRPr="00C73AB9">
        <w:rPr>
          <w:rStyle w:val="a4"/>
          <w:rFonts w:asciiTheme="minorEastAsia" w:hAnsiTheme="minorEastAsia" w:cstheme="minorEastAsia" w:hint="eastAsia"/>
          <w:color w:val="0F1115"/>
          <w:sz w:val="48"/>
          <w:szCs w:val="48"/>
          <w:shd w:val="clear" w:color="auto" w:fill="FFFFFF"/>
        </w:rPr>
        <w:t>关键</w:t>
      </w:r>
      <w:r w:rsidRPr="00C73AB9">
        <w:rPr>
          <w:rFonts w:asciiTheme="minorEastAsia" w:hAnsiTheme="minorEastAsia" w:cstheme="minorEastAsia" w:hint="eastAsia"/>
          <w:color w:val="0F1115"/>
          <w:sz w:val="48"/>
          <w:szCs w:val="48"/>
          <w:shd w:val="clear" w:color="auto" w:fill="FFFFFF"/>
        </w:rPr>
        <w:t>的角色。这是否是个体</w:t>
      </w:r>
      <w:r w:rsidRPr="00C73AB9">
        <w:rPr>
          <w:rStyle w:val="a4"/>
          <w:rFonts w:asciiTheme="minorEastAsia" w:hAnsiTheme="minorEastAsia" w:cstheme="minorEastAsia" w:hint="eastAsia"/>
          <w:color w:val="0F1115"/>
          <w:sz w:val="48"/>
          <w:szCs w:val="48"/>
          <w:shd w:val="clear" w:color="auto" w:fill="FFFFFF"/>
        </w:rPr>
        <w:t>探寻者</w:t>
      </w:r>
      <w:r w:rsidRPr="00C73AB9">
        <w:rPr>
          <w:rFonts w:asciiTheme="minorEastAsia" w:hAnsiTheme="minorEastAsia" w:cstheme="minorEastAsia" w:hint="eastAsia"/>
          <w:color w:val="0F1115"/>
          <w:sz w:val="48"/>
          <w:szCs w:val="48"/>
          <w:shd w:val="clear" w:color="auto" w:fill="FFFFFF"/>
        </w:rPr>
        <w:t>生命中的要求，可以通过使用肌肉动力学提问来</w:t>
      </w:r>
      <w:r w:rsidRPr="00C73AB9">
        <w:rPr>
          <w:rStyle w:val="a4"/>
          <w:rFonts w:asciiTheme="minorEastAsia" w:hAnsiTheme="minorEastAsia" w:cstheme="minorEastAsia" w:hint="eastAsia"/>
          <w:color w:val="0F1115"/>
          <w:sz w:val="48"/>
          <w:szCs w:val="48"/>
          <w:shd w:val="clear" w:color="auto" w:fill="FFFFFF"/>
        </w:rPr>
        <w:t>辨别</w:t>
      </w:r>
      <w:r w:rsidRPr="00C73AB9">
        <w:rPr>
          <w:rFonts w:asciiTheme="minorEastAsia" w:hAnsiTheme="minorEastAsia" w:cstheme="minorEastAsia" w:hint="eastAsia"/>
          <w:color w:val="0F1115"/>
          <w:sz w:val="48"/>
          <w:szCs w:val="48"/>
          <w:shd w:val="clear" w:color="auto" w:fill="FFFFFF"/>
        </w:rPr>
        <w:t>和澄清。</w:t>
      </w:r>
    </w:p>
    <w:p w14:paraId="77D16A3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耶稣确实承认了转世，他说以利亚已经作为施洗者约翰回来了（马太福音11：7-14 和 17：10-13）。正如通过肌肉动力学灵性研究所揭示的，耶稣从未有过前世的人生，而是实际上从天而降。他的目的是揭示神和天堂的实相之真理，他的使命是人类的</w:t>
      </w:r>
      <w:r w:rsidRPr="00C73AB9">
        <w:rPr>
          <w:rStyle w:val="a4"/>
          <w:rFonts w:asciiTheme="minorEastAsia" w:hAnsiTheme="minorEastAsia" w:cstheme="minorEastAsia" w:hint="eastAsia"/>
          <w:color w:val="0F1115"/>
          <w:sz w:val="48"/>
          <w:szCs w:val="48"/>
          <w:shd w:val="clear" w:color="auto" w:fill="FFFFFF"/>
        </w:rPr>
        <w:t>救赎</w:t>
      </w:r>
      <w:r w:rsidRPr="00C73AB9">
        <w:rPr>
          <w:rFonts w:asciiTheme="minorEastAsia" w:hAnsiTheme="minorEastAsia" w:cstheme="minorEastAsia" w:hint="eastAsia"/>
          <w:color w:val="0F1115"/>
          <w:sz w:val="48"/>
          <w:szCs w:val="48"/>
          <w:shd w:val="clear" w:color="auto" w:fill="FFFFFF"/>
        </w:rPr>
        <w:t>。</w:t>
      </w:r>
    </w:p>
    <w:p w14:paraId="37E436C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根据同样的研究方法，救主对于所有校准值低于600的人来说都是必要的。相比之下，佛陀的目的（他曾有过许多前世）是教导通往开悟的道路，即</w:t>
      </w:r>
      <w:r w:rsidRPr="00C73AB9">
        <w:rPr>
          <w:rFonts w:asciiTheme="minorEastAsia" w:hAnsiTheme="minorEastAsia" w:cstheme="minorEastAsia" w:hint="eastAsia"/>
          <w:color w:val="0F1115"/>
          <w:sz w:val="48"/>
          <w:szCs w:val="48"/>
          <w:shd w:val="clear" w:color="auto" w:fill="FFFFFF"/>
        </w:rPr>
        <w:lastRenderedPageBreak/>
        <w:t>达到600或</w:t>
      </w:r>
      <w:r w:rsidRPr="00C73AB9">
        <w:rPr>
          <w:rStyle w:val="a4"/>
          <w:rFonts w:asciiTheme="minorEastAsia" w:hAnsiTheme="minorEastAsia" w:cstheme="minorEastAsia" w:hint="eastAsia"/>
          <w:color w:val="0F1115"/>
          <w:sz w:val="48"/>
          <w:szCs w:val="48"/>
          <w:shd w:val="clear" w:color="auto" w:fill="FFFFFF"/>
        </w:rPr>
        <w:t>超越</w:t>
      </w:r>
      <w:r w:rsidRPr="00C73AB9">
        <w:rPr>
          <w:rFonts w:asciiTheme="minorEastAsia" w:hAnsiTheme="minorEastAsia" w:cstheme="minorEastAsia" w:hint="eastAsia"/>
          <w:color w:val="0F1115"/>
          <w:sz w:val="48"/>
          <w:szCs w:val="48"/>
          <w:shd w:val="clear" w:color="auto" w:fill="FFFFFF"/>
        </w:rPr>
        <w:t>。因此，佛陀</w:t>
      </w:r>
      <w:r w:rsidRPr="00C73AB9">
        <w:rPr>
          <w:rStyle w:val="a4"/>
          <w:rFonts w:asciiTheme="minorEastAsia" w:hAnsiTheme="minorEastAsia" w:cstheme="minorEastAsia" w:hint="eastAsia"/>
          <w:color w:val="0F1115"/>
          <w:sz w:val="48"/>
          <w:szCs w:val="48"/>
          <w:shd w:val="clear" w:color="auto" w:fill="FFFFFF"/>
        </w:rPr>
        <w:t>回忆</w:t>
      </w:r>
      <w:r w:rsidRPr="00C73AB9">
        <w:rPr>
          <w:rFonts w:asciiTheme="minorEastAsia" w:hAnsiTheme="minorEastAsia" w:cstheme="minorEastAsia" w:hint="eastAsia"/>
          <w:color w:val="0F1115"/>
          <w:sz w:val="48"/>
          <w:szCs w:val="48"/>
          <w:shd w:val="clear" w:color="auto" w:fill="FFFFFF"/>
        </w:rPr>
        <w:t>了前世的经历，并强调了业力的教训以及避免负面业力（罪）的重要性，因为负面业力会阻止灵魂在肉体死亡后进入天堂。</w:t>
      </w:r>
    </w:p>
    <w:p w14:paraId="4915CA01"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那些灵性更进化的</w:t>
      </w:r>
      <w:r w:rsidRPr="00C73AB9">
        <w:rPr>
          <w:rStyle w:val="a4"/>
          <w:rFonts w:asciiTheme="minorEastAsia" w:hAnsiTheme="minorEastAsia" w:cstheme="minorEastAsia" w:hint="eastAsia"/>
          <w:color w:val="0F1115"/>
          <w:sz w:val="48"/>
          <w:szCs w:val="48"/>
          <w:shd w:val="clear" w:color="auto" w:fill="FFFFFF"/>
        </w:rPr>
        <w:t>探寻者</w:t>
      </w:r>
      <w:r w:rsidRPr="00C73AB9">
        <w:rPr>
          <w:rFonts w:asciiTheme="minorEastAsia" w:hAnsiTheme="minorEastAsia" w:cstheme="minorEastAsia" w:hint="eastAsia"/>
          <w:color w:val="0F1115"/>
          <w:sz w:val="48"/>
          <w:szCs w:val="48"/>
          <w:shd w:val="clear" w:color="auto" w:fill="FFFFFF"/>
        </w:rPr>
        <w:t>出于对神的爱而选择美德和天堂，而不仅仅是为了出于恐惧或内疚而避免罪恶。如果罪主要是无知加上动物本能，</w:t>
      </w:r>
      <w:r w:rsidRPr="00C73AB9">
        <w:rPr>
          <w:rFonts w:asciiTheme="minorEastAsia" w:hAnsiTheme="minorEastAsia" w:cstheme="minorEastAsia" w:hint="eastAsia"/>
          <w:color w:val="0F1115"/>
          <w:sz w:val="48"/>
          <w:szCs w:val="48"/>
          <w:shd w:val="clear" w:color="auto" w:fill="FFFFFF"/>
        </w:rPr>
        <w:lastRenderedPageBreak/>
        <w:t>那么"恨"它就是</w:t>
      </w:r>
      <w:r w:rsidRPr="00C73AB9">
        <w:rPr>
          <w:rStyle w:val="a4"/>
          <w:rFonts w:asciiTheme="minorEastAsia" w:hAnsiTheme="minorEastAsia" w:cstheme="minorEastAsia" w:hint="eastAsia"/>
          <w:color w:val="0F1115"/>
          <w:sz w:val="48"/>
          <w:szCs w:val="48"/>
          <w:shd w:val="clear" w:color="auto" w:fill="FFFFFF"/>
        </w:rPr>
        <w:t>适得其反的</w:t>
      </w:r>
      <w:r w:rsidRPr="00C73AB9">
        <w:rPr>
          <w:rFonts w:asciiTheme="minorEastAsia" w:hAnsiTheme="minorEastAsia" w:cstheme="minorEastAsia" w:hint="eastAsia"/>
          <w:color w:val="0F1115"/>
          <w:sz w:val="48"/>
          <w:szCs w:val="48"/>
          <w:shd w:val="clear" w:color="auto" w:fill="FFFFFF"/>
        </w:rPr>
        <w:t>，因为这会使自己陷入一个额外的小我立场。</w:t>
      </w:r>
    </w:p>
    <w:p w14:paraId="63F3692B"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问：多年来，您一直是许多宗教组织的顾问，包括天主教修女和神父、圣公会牧师以及一个禅宗寺院，并且您至今仍在为僧侣和神职人员提供咨询。肌肉动力学测试有实际用途吗？</w:t>
      </w:r>
    </w:p>
    <w:p w14:paraId="0C168A8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答：</w:t>
      </w:r>
      <w:r w:rsidRPr="00C73AB9">
        <w:rPr>
          <w:rFonts w:asciiTheme="minorEastAsia" w:hAnsiTheme="minorEastAsia" w:cstheme="minorEastAsia" w:hint="eastAsia"/>
          <w:color w:val="0F1115"/>
          <w:sz w:val="48"/>
          <w:szCs w:val="48"/>
          <w:shd w:val="clear" w:color="auto" w:fill="FFFFFF"/>
        </w:rPr>
        <w:t> 在过去，内在的灵性体验、灵性</w:t>
      </w:r>
      <w:r w:rsidRPr="00C73AB9">
        <w:rPr>
          <w:rStyle w:val="a4"/>
          <w:rFonts w:asciiTheme="minorEastAsia" w:hAnsiTheme="minorEastAsia" w:cstheme="minorEastAsia" w:hint="eastAsia"/>
          <w:color w:val="0F1115"/>
          <w:sz w:val="48"/>
          <w:szCs w:val="48"/>
          <w:shd w:val="clear" w:color="auto" w:fill="FFFFFF"/>
        </w:rPr>
        <w:t>异象</w:t>
      </w:r>
      <w:r w:rsidRPr="00C73AB9">
        <w:rPr>
          <w:rFonts w:asciiTheme="minorEastAsia" w:hAnsiTheme="minorEastAsia" w:cstheme="minorEastAsia" w:hint="eastAsia"/>
          <w:color w:val="0F1115"/>
          <w:sz w:val="48"/>
          <w:szCs w:val="48"/>
          <w:shd w:val="clear" w:color="auto" w:fill="FFFFFF"/>
        </w:rPr>
        <w:t>、觉知和</w:t>
      </w:r>
      <w:r w:rsidRPr="00C73AB9">
        <w:rPr>
          <w:rStyle w:val="a4"/>
          <w:rFonts w:asciiTheme="minorEastAsia" w:hAnsiTheme="minorEastAsia" w:cstheme="minorEastAsia" w:hint="eastAsia"/>
          <w:color w:val="0F1115"/>
          <w:sz w:val="48"/>
          <w:szCs w:val="48"/>
          <w:shd w:val="clear" w:color="auto" w:fill="FFFFFF"/>
        </w:rPr>
        <w:t>辨别</w:t>
      </w:r>
      <w:r w:rsidRPr="00C73AB9">
        <w:rPr>
          <w:rFonts w:asciiTheme="minorEastAsia" w:hAnsiTheme="minorEastAsia" w:cstheme="minorEastAsia" w:hint="eastAsia"/>
          <w:color w:val="0F1115"/>
          <w:sz w:val="48"/>
          <w:szCs w:val="48"/>
          <w:shd w:val="clear" w:color="auto" w:fill="FFFFFF"/>
        </w:rPr>
        <w:t>仍然是主要的依靠，伴随着</w:t>
      </w:r>
      <w:r w:rsidRPr="00C73AB9">
        <w:rPr>
          <w:rStyle w:val="a4"/>
          <w:rFonts w:asciiTheme="minorEastAsia" w:hAnsiTheme="minorEastAsia" w:cstheme="minorEastAsia" w:hint="eastAsia"/>
          <w:color w:val="0F1115"/>
          <w:sz w:val="48"/>
          <w:szCs w:val="48"/>
          <w:shd w:val="clear" w:color="auto" w:fill="FFFFFF"/>
        </w:rPr>
        <w:t>直觉</w:t>
      </w:r>
      <w:r w:rsidRPr="00C73AB9">
        <w:rPr>
          <w:rFonts w:asciiTheme="minorEastAsia" w:hAnsiTheme="minorEastAsia" w:cstheme="minorEastAsia" w:hint="eastAsia"/>
          <w:color w:val="0F1115"/>
          <w:sz w:val="48"/>
          <w:szCs w:val="48"/>
          <w:shd w:val="clear" w:color="auto" w:fill="FFFFFF"/>
        </w:rPr>
        <w:t>。多年来出现的问题是如何将灵性状态与病理状态区分开来。它们可以列成一个表格。现在，使用肌肉动力学测试，区分变得相当简单快捷。</w:t>
      </w:r>
    </w:p>
    <w:tbl>
      <w:tblPr>
        <w:tblW w:w="8837" w:type="dxa"/>
        <w:tblLayout w:type="fixed"/>
        <w:tblCellMar>
          <w:top w:w="15" w:type="dxa"/>
          <w:left w:w="15" w:type="dxa"/>
          <w:bottom w:w="15" w:type="dxa"/>
          <w:right w:w="15" w:type="dxa"/>
        </w:tblCellMar>
        <w:tblLook w:val="04A0" w:firstRow="1" w:lastRow="0" w:firstColumn="1" w:lastColumn="0" w:noHBand="0" w:noVBand="1"/>
      </w:tblPr>
      <w:tblGrid>
        <w:gridCol w:w="4599"/>
        <w:gridCol w:w="4238"/>
      </w:tblGrid>
      <w:tr w:rsidR="008162AE" w:rsidRPr="00C73AB9" w14:paraId="4F78A478" w14:textId="77777777">
        <w:trPr>
          <w:tblHeader/>
        </w:trPr>
        <w:tc>
          <w:tcPr>
            <w:tcW w:w="4599" w:type="dxa"/>
            <w:tcBorders>
              <w:top w:val="nil"/>
            </w:tcBorders>
            <w:shd w:val="clear" w:color="auto" w:fill="auto"/>
            <w:tcMar>
              <w:top w:w="120" w:type="dxa"/>
              <w:left w:w="0" w:type="dxa"/>
              <w:bottom w:w="120" w:type="dxa"/>
              <w:right w:w="192" w:type="dxa"/>
            </w:tcMar>
            <w:vAlign w:val="center"/>
          </w:tcPr>
          <w:p w14:paraId="57CD8388" w14:textId="77777777" w:rsidR="008162AE" w:rsidRPr="00C73AB9" w:rsidRDefault="00000000">
            <w:pPr>
              <w:widowControl/>
              <w:jc w:val="left"/>
              <w:rPr>
                <w:rFonts w:asciiTheme="minorEastAsia" w:hAnsiTheme="minorEastAsia" w:cstheme="minorEastAsia" w:hint="eastAsia"/>
                <w:b/>
                <w:bCs/>
                <w:sz w:val="48"/>
                <w:szCs w:val="48"/>
              </w:rPr>
            </w:pPr>
            <w:r w:rsidRPr="00C73AB9">
              <w:rPr>
                <w:rFonts w:asciiTheme="minorEastAsia" w:hAnsiTheme="minorEastAsia" w:cstheme="minorEastAsia" w:hint="eastAsia"/>
                <w:b/>
                <w:bCs/>
                <w:kern w:val="0"/>
                <w:sz w:val="48"/>
                <w:szCs w:val="48"/>
                <w:lang w:bidi="ar"/>
              </w:rPr>
              <w:t>真实的灵性状态</w:t>
            </w:r>
          </w:p>
        </w:tc>
        <w:tc>
          <w:tcPr>
            <w:tcW w:w="4238" w:type="dxa"/>
            <w:tcBorders>
              <w:top w:val="nil"/>
            </w:tcBorders>
            <w:shd w:val="clear" w:color="auto" w:fill="auto"/>
            <w:tcMar>
              <w:top w:w="120" w:type="dxa"/>
              <w:left w:w="192" w:type="dxa"/>
              <w:bottom w:w="120" w:type="dxa"/>
              <w:right w:w="192" w:type="dxa"/>
            </w:tcMar>
            <w:vAlign w:val="center"/>
          </w:tcPr>
          <w:p w14:paraId="023BE97A" w14:textId="77777777" w:rsidR="008162AE" w:rsidRPr="00C73AB9" w:rsidRDefault="00000000">
            <w:pPr>
              <w:widowControl/>
              <w:jc w:val="left"/>
              <w:rPr>
                <w:rFonts w:asciiTheme="minorEastAsia" w:hAnsiTheme="minorEastAsia" w:cstheme="minorEastAsia" w:hint="eastAsia"/>
                <w:b/>
                <w:bCs/>
                <w:sz w:val="48"/>
                <w:szCs w:val="48"/>
              </w:rPr>
            </w:pPr>
            <w:r w:rsidRPr="00C73AB9">
              <w:rPr>
                <w:rFonts w:asciiTheme="minorEastAsia" w:hAnsiTheme="minorEastAsia" w:cstheme="minorEastAsia" w:hint="eastAsia"/>
                <w:b/>
                <w:bCs/>
                <w:kern w:val="0"/>
                <w:sz w:val="48"/>
                <w:szCs w:val="48"/>
                <w:lang w:bidi="ar"/>
              </w:rPr>
              <w:t>病理性的或非灵性状态</w:t>
            </w:r>
          </w:p>
        </w:tc>
      </w:tr>
      <w:tr w:rsidR="008162AE" w:rsidRPr="00C73AB9" w14:paraId="5E5991D1" w14:textId="77777777">
        <w:tc>
          <w:tcPr>
            <w:tcW w:w="4599" w:type="dxa"/>
            <w:shd w:val="clear" w:color="auto" w:fill="auto"/>
            <w:tcMar>
              <w:top w:w="120" w:type="dxa"/>
              <w:left w:w="0" w:type="dxa"/>
              <w:bottom w:w="120" w:type="dxa"/>
              <w:right w:w="192" w:type="dxa"/>
            </w:tcMar>
            <w:vAlign w:val="center"/>
          </w:tcPr>
          <w:p w14:paraId="624A5D72"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三摩地</w:t>
            </w:r>
          </w:p>
        </w:tc>
        <w:tc>
          <w:tcPr>
            <w:tcW w:w="4238" w:type="dxa"/>
            <w:shd w:val="clear" w:color="auto" w:fill="auto"/>
            <w:tcMar>
              <w:top w:w="120" w:type="dxa"/>
              <w:left w:w="192" w:type="dxa"/>
              <w:bottom w:w="120" w:type="dxa"/>
              <w:right w:w="0" w:type="dxa"/>
            </w:tcMar>
            <w:vAlign w:val="center"/>
          </w:tcPr>
          <w:p w14:paraId="59EFC4B1"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紧张症</w:t>
            </w:r>
          </w:p>
        </w:tc>
      </w:tr>
      <w:tr w:rsidR="008162AE" w:rsidRPr="00C73AB9" w14:paraId="0D178A05" w14:textId="77777777">
        <w:tc>
          <w:tcPr>
            <w:tcW w:w="4599" w:type="dxa"/>
            <w:shd w:val="clear" w:color="auto" w:fill="auto"/>
            <w:tcMar>
              <w:top w:w="120" w:type="dxa"/>
              <w:left w:w="0" w:type="dxa"/>
              <w:bottom w:w="120" w:type="dxa"/>
              <w:right w:w="192" w:type="dxa"/>
            </w:tcMar>
            <w:vAlign w:val="center"/>
          </w:tcPr>
          <w:p w14:paraId="2D3BDEC3"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lastRenderedPageBreak/>
              <w:t>宗教狂喜</w:t>
            </w:r>
          </w:p>
        </w:tc>
        <w:tc>
          <w:tcPr>
            <w:tcW w:w="4238" w:type="dxa"/>
            <w:shd w:val="clear" w:color="auto" w:fill="auto"/>
            <w:tcMar>
              <w:top w:w="120" w:type="dxa"/>
              <w:left w:w="192" w:type="dxa"/>
              <w:bottom w:w="120" w:type="dxa"/>
              <w:right w:w="0" w:type="dxa"/>
            </w:tcMar>
            <w:vAlign w:val="center"/>
          </w:tcPr>
          <w:p w14:paraId="6CDD9E87"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躁狂症（双相情感障碍的过度宗教性）</w:t>
            </w:r>
          </w:p>
        </w:tc>
      </w:tr>
      <w:tr w:rsidR="008162AE" w:rsidRPr="00C73AB9" w14:paraId="5866E4DD" w14:textId="77777777">
        <w:tc>
          <w:tcPr>
            <w:tcW w:w="4599" w:type="dxa"/>
            <w:shd w:val="clear" w:color="auto" w:fill="auto"/>
            <w:tcMar>
              <w:top w:w="120" w:type="dxa"/>
              <w:left w:w="0" w:type="dxa"/>
              <w:bottom w:w="120" w:type="dxa"/>
              <w:right w:w="192" w:type="dxa"/>
            </w:tcMar>
            <w:vAlign w:val="center"/>
          </w:tcPr>
          <w:p w14:paraId="5B16A7B9"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光照</w:t>
            </w:r>
          </w:p>
        </w:tc>
        <w:tc>
          <w:tcPr>
            <w:tcW w:w="4238" w:type="dxa"/>
            <w:shd w:val="clear" w:color="auto" w:fill="auto"/>
            <w:tcMar>
              <w:top w:w="120" w:type="dxa"/>
              <w:left w:w="192" w:type="dxa"/>
              <w:bottom w:w="120" w:type="dxa"/>
              <w:right w:w="0" w:type="dxa"/>
            </w:tcMar>
            <w:vAlign w:val="center"/>
          </w:tcPr>
          <w:p w14:paraId="0F2D501B"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夸大妄想</w:t>
            </w:r>
          </w:p>
        </w:tc>
      </w:tr>
      <w:tr w:rsidR="008162AE" w:rsidRPr="00C73AB9" w14:paraId="5D258A7F" w14:textId="77777777">
        <w:tc>
          <w:tcPr>
            <w:tcW w:w="4599" w:type="dxa"/>
            <w:shd w:val="clear" w:color="auto" w:fill="auto"/>
            <w:tcMar>
              <w:top w:w="120" w:type="dxa"/>
              <w:left w:w="0" w:type="dxa"/>
              <w:bottom w:w="120" w:type="dxa"/>
              <w:right w:w="192" w:type="dxa"/>
            </w:tcMar>
            <w:vAlign w:val="center"/>
          </w:tcPr>
          <w:p w14:paraId="7E66CFF1"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开悟</w:t>
            </w:r>
          </w:p>
        </w:tc>
        <w:tc>
          <w:tcPr>
            <w:tcW w:w="4238" w:type="dxa"/>
            <w:shd w:val="clear" w:color="auto" w:fill="auto"/>
            <w:tcMar>
              <w:top w:w="120" w:type="dxa"/>
              <w:left w:w="192" w:type="dxa"/>
              <w:bottom w:w="120" w:type="dxa"/>
              <w:right w:w="0" w:type="dxa"/>
            </w:tcMar>
            <w:vAlign w:val="center"/>
          </w:tcPr>
          <w:p w14:paraId="494452B3"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宗教妄想</w:t>
            </w:r>
          </w:p>
        </w:tc>
      </w:tr>
      <w:tr w:rsidR="008162AE" w:rsidRPr="00C73AB9" w14:paraId="2DDA1310" w14:textId="77777777">
        <w:tc>
          <w:tcPr>
            <w:tcW w:w="4599" w:type="dxa"/>
            <w:shd w:val="clear" w:color="auto" w:fill="auto"/>
            <w:tcMar>
              <w:top w:w="120" w:type="dxa"/>
              <w:left w:w="0" w:type="dxa"/>
              <w:bottom w:w="120" w:type="dxa"/>
              <w:right w:w="192" w:type="dxa"/>
            </w:tcMar>
            <w:vAlign w:val="center"/>
          </w:tcPr>
          <w:p w14:paraId="043F1271"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虔诚</w:t>
            </w:r>
          </w:p>
        </w:tc>
        <w:tc>
          <w:tcPr>
            <w:tcW w:w="4238" w:type="dxa"/>
            <w:shd w:val="clear" w:color="auto" w:fill="auto"/>
            <w:tcMar>
              <w:top w:w="120" w:type="dxa"/>
              <w:left w:w="192" w:type="dxa"/>
              <w:bottom w:w="120" w:type="dxa"/>
              <w:right w:w="0" w:type="dxa"/>
            </w:tcMar>
            <w:vAlign w:val="center"/>
          </w:tcPr>
          <w:p w14:paraId="02B32689"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过度的强迫症</w:t>
            </w:r>
          </w:p>
        </w:tc>
      </w:tr>
      <w:tr w:rsidR="008162AE" w:rsidRPr="00C73AB9" w14:paraId="591524B0" w14:textId="77777777">
        <w:tc>
          <w:tcPr>
            <w:tcW w:w="4599" w:type="dxa"/>
            <w:shd w:val="clear" w:color="auto" w:fill="auto"/>
            <w:tcMar>
              <w:top w:w="120" w:type="dxa"/>
              <w:left w:w="0" w:type="dxa"/>
              <w:bottom w:w="120" w:type="dxa"/>
              <w:right w:w="192" w:type="dxa"/>
            </w:tcMar>
            <w:vAlign w:val="center"/>
          </w:tcPr>
          <w:p w14:paraId="221A169F"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灵感</w:t>
            </w:r>
          </w:p>
        </w:tc>
        <w:tc>
          <w:tcPr>
            <w:tcW w:w="4238" w:type="dxa"/>
            <w:shd w:val="clear" w:color="auto" w:fill="auto"/>
            <w:tcMar>
              <w:top w:w="120" w:type="dxa"/>
              <w:left w:w="192" w:type="dxa"/>
              <w:bottom w:w="120" w:type="dxa"/>
              <w:right w:w="0" w:type="dxa"/>
            </w:tcMar>
            <w:vAlign w:val="center"/>
          </w:tcPr>
          <w:p w14:paraId="5DE29904"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想象</w:t>
            </w:r>
          </w:p>
        </w:tc>
      </w:tr>
      <w:tr w:rsidR="008162AE" w:rsidRPr="00C73AB9" w14:paraId="3DDCB9EA" w14:textId="77777777">
        <w:tc>
          <w:tcPr>
            <w:tcW w:w="4599" w:type="dxa"/>
            <w:shd w:val="clear" w:color="auto" w:fill="auto"/>
            <w:tcMar>
              <w:top w:w="120" w:type="dxa"/>
              <w:left w:w="0" w:type="dxa"/>
              <w:bottom w:w="120" w:type="dxa"/>
              <w:right w:w="192" w:type="dxa"/>
            </w:tcMar>
            <w:vAlign w:val="center"/>
          </w:tcPr>
          <w:p w14:paraId="1B2D65E8"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异象</w:t>
            </w:r>
          </w:p>
        </w:tc>
        <w:tc>
          <w:tcPr>
            <w:tcW w:w="4238" w:type="dxa"/>
            <w:shd w:val="clear" w:color="auto" w:fill="auto"/>
            <w:tcMar>
              <w:top w:w="120" w:type="dxa"/>
              <w:left w:w="192" w:type="dxa"/>
              <w:bottom w:w="120" w:type="dxa"/>
              <w:right w:w="0" w:type="dxa"/>
            </w:tcMar>
            <w:vAlign w:val="center"/>
          </w:tcPr>
          <w:p w14:paraId="37AB3353"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幻觉</w:t>
            </w:r>
          </w:p>
        </w:tc>
      </w:tr>
      <w:tr w:rsidR="008162AE" w:rsidRPr="00C73AB9" w14:paraId="404D421C" w14:textId="77777777">
        <w:tc>
          <w:tcPr>
            <w:tcW w:w="4599" w:type="dxa"/>
            <w:shd w:val="clear" w:color="auto" w:fill="auto"/>
            <w:tcMar>
              <w:top w:w="120" w:type="dxa"/>
              <w:left w:w="0" w:type="dxa"/>
              <w:bottom w:w="120" w:type="dxa"/>
              <w:right w:w="192" w:type="dxa"/>
            </w:tcMar>
            <w:vAlign w:val="center"/>
          </w:tcPr>
          <w:p w14:paraId="57D519C7"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真正的灵性导师</w:t>
            </w:r>
          </w:p>
        </w:tc>
        <w:tc>
          <w:tcPr>
            <w:tcW w:w="4238" w:type="dxa"/>
            <w:shd w:val="clear" w:color="auto" w:fill="auto"/>
            <w:tcMar>
              <w:top w:w="120" w:type="dxa"/>
              <w:left w:w="192" w:type="dxa"/>
              <w:bottom w:w="120" w:type="dxa"/>
              <w:right w:w="0" w:type="dxa"/>
            </w:tcMar>
            <w:vAlign w:val="center"/>
          </w:tcPr>
          <w:p w14:paraId="254AC3FB"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假上师、冒牌货、灵性骗子</w:t>
            </w:r>
          </w:p>
        </w:tc>
      </w:tr>
      <w:tr w:rsidR="008162AE" w:rsidRPr="00C73AB9" w14:paraId="0730A1A2" w14:textId="77777777">
        <w:tc>
          <w:tcPr>
            <w:tcW w:w="4599" w:type="dxa"/>
            <w:shd w:val="clear" w:color="auto" w:fill="auto"/>
            <w:tcMar>
              <w:top w:w="120" w:type="dxa"/>
              <w:left w:w="0" w:type="dxa"/>
              <w:bottom w:w="120" w:type="dxa"/>
              <w:right w:w="192" w:type="dxa"/>
            </w:tcMar>
            <w:vAlign w:val="center"/>
          </w:tcPr>
          <w:p w14:paraId="6EEE0269"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lastRenderedPageBreak/>
              <w:t>体验性</w:t>
            </w:r>
          </w:p>
        </w:tc>
        <w:tc>
          <w:tcPr>
            <w:tcW w:w="4238" w:type="dxa"/>
            <w:shd w:val="clear" w:color="auto" w:fill="auto"/>
            <w:tcMar>
              <w:top w:w="120" w:type="dxa"/>
              <w:left w:w="192" w:type="dxa"/>
              <w:bottom w:w="120" w:type="dxa"/>
              <w:right w:w="0" w:type="dxa"/>
            </w:tcMar>
            <w:vAlign w:val="center"/>
          </w:tcPr>
          <w:p w14:paraId="3BDF78F8"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智性</w:t>
            </w:r>
          </w:p>
        </w:tc>
      </w:tr>
      <w:tr w:rsidR="008162AE" w:rsidRPr="00C73AB9" w14:paraId="2897CEC1" w14:textId="77777777">
        <w:tc>
          <w:tcPr>
            <w:tcW w:w="4599" w:type="dxa"/>
            <w:shd w:val="clear" w:color="auto" w:fill="auto"/>
            <w:tcMar>
              <w:top w:w="120" w:type="dxa"/>
              <w:left w:w="0" w:type="dxa"/>
              <w:bottom w:w="120" w:type="dxa"/>
              <w:right w:w="192" w:type="dxa"/>
            </w:tcMar>
            <w:vAlign w:val="center"/>
          </w:tcPr>
          <w:p w14:paraId="6FB567AA"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color w:val="0F1115"/>
                <w:sz w:val="48"/>
                <w:szCs w:val="48"/>
                <w:shd w:val="clear" w:color="auto" w:fill="FFFFFF"/>
              </w:rPr>
              <w:t>奉献</w:t>
            </w:r>
          </w:p>
        </w:tc>
        <w:tc>
          <w:tcPr>
            <w:tcW w:w="4238" w:type="dxa"/>
            <w:shd w:val="clear" w:color="auto" w:fill="auto"/>
            <w:tcMar>
              <w:top w:w="120" w:type="dxa"/>
              <w:left w:w="192" w:type="dxa"/>
              <w:bottom w:w="120" w:type="dxa"/>
              <w:right w:w="0" w:type="dxa"/>
            </w:tcMar>
            <w:vAlign w:val="center"/>
          </w:tcPr>
          <w:p w14:paraId="1D56DE38"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狂热盲信、过度宗教性</w:t>
            </w:r>
          </w:p>
        </w:tc>
      </w:tr>
      <w:tr w:rsidR="008162AE" w:rsidRPr="00C73AB9" w14:paraId="62E4CE86" w14:textId="77777777">
        <w:tc>
          <w:tcPr>
            <w:tcW w:w="4599" w:type="dxa"/>
            <w:shd w:val="clear" w:color="auto" w:fill="auto"/>
            <w:tcMar>
              <w:top w:w="120" w:type="dxa"/>
              <w:left w:w="0" w:type="dxa"/>
              <w:bottom w:w="120" w:type="dxa"/>
              <w:right w:w="192" w:type="dxa"/>
            </w:tcMar>
            <w:vAlign w:val="center"/>
          </w:tcPr>
          <w:p w14:paraId="62E395BB"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color w:val="0F1115"/>
                <w:sz w:val="48"/>
                <w:szCs w:val="48"/>
                <w:shd w:val="clear" w:color="auto" w:fill="FFFFFF"/>
              </w:rPr>
              <w:t>虔诚的</w:t>
            </w:r>
          </w:p>
        </w:tc>
        <w:tc>
          <w:tcPr>
            <w:tcW w:w="4238" w:type="dxa"/>
            <w:shd w:val="clear" w:color="auto" w:fill="auto"/>
            <w:tcMar>
              <w:top w:w="120" w:type="dxa"/>
              <w:left w:w="192" w:type="dxa"/>
              <w:bottom w:w="120" w:type="dxa"/>
              <w:right w:w="0" w:type="dxa"/>
            </w:tcMar>
            <w:vAlign w:val="center"/>
          </w:tcPr>
          <w:p w14:paraId="4FF41C0C"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痴迷、被</w:t>
            </w:r>
            <w:r w:rsidRPr="00C73AB9">
              <w:rPr>
                <w:rFonts w:asciiTheme="minorEastAsia" w:hAnsiTheme="minorEastAsia" w:cstheme="minorEastAsia" w:hint="eastAsia"/>
                <w:color w:val="0F1115"/>
                <w:sz w:val="48"/>
                <w:szCs w:val="48"/>
                <w:shd w:val="clear" w:color="auto" w:fill="FFFFFF"/>
              </w:rPr>
              <w:t>cult </w:t>
            </w:r>
            <w:r w:rsidRPr="00C73AB9">
              <w:rPr>
                <w:rFonts w:asciiTheme="minorEastAsia" w:hAnsiTheme="minorEastAsia" w:cstheme="minorEastAsia" w:hint="eastAsia"/>
                <w:kern w:val="0"/>
                <w:sz w:val="48"/>
                <w:szCs w:val="48"/>
                <w:lang w:bidi="ar"/>
              </w:rPr>
              <w:t>洗脑、受害</w:t>
            </w:r>
          </w:p>
        </w:tc>
      </w:tr>
      <w:tr w:rsidR="008162AE" w:rsidRPr="00C73AB9" w14:paraId="0B4AD4AA" w14:textId="77777777">
        <w:tc>
          <w:tcPr>
            <w:tcW w:w="4599" w:type="dxa"/>
            <w:shd w:val="clear" w:color="auto" w:fill="auto"/>
            <w:tcMar>
              <w:top w:w="120" w:type="dxa"/>
              <w:left w:w="0" w:type="dxa"/>
              <w:bottom w:w="120" w:type="dxa"/>
              <w:right w:w="192" w:type="dxa"/>
            </w:tcMar>
            <w:vAlign w:val="center"/>
          </w:tcPr>
          <w:p w14:paraId="7ED3E688"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lastRenderedPageBreak/>
              <w:t>灵魂的黑夜</w:t>
            </w:r>
          </w:p>
        </w:tc>
        <w:tc>
          <w:tcPr>
            <w:tcW w:w="4238" w:type="dxa"/>
            <w:shd w:val="clear" w:color="auto" w:fill="auto"/>
            <w:tcMar>
              <w:top w:w="120" w:type="dxa"/>
              <w:left w:w="192" w:type="dxa"/>
              <w:bottom w:w="120" w:type="dxa"/>
              <w:right w:w="0" w:type="dxa"/>
            </w:tcMar>
            <w:vAlign w:val="center"/>
          </w:tcPr>
          <w:p w14:paraId="223FF947"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病理性抑郁</w:t>
            </w:r>
          </w:p>
        </w:tc>
      </w:tr>
      <w:tr w:rsidR="008162AE" w:rsidRPr="00C73AB9" w14:paraId="087B37A9" w14:textId="77777777">
        <w:tc>
          <w:tcPr>
            <w:tcW w:w="4599" w:type="dxa"/>
            <w:shd w:val="clear" w:color="auto" w:fill="auto"/>
            <w:tcMar>
              <w:top w:w="120" w:type="dxa"/>
              <w:left w:w="0" w:type="dxa"/>
              <w:bottom w:w="120" w:type="dxa"/>
              <w:right w:w="192" w:type="dxa"/>
            </w:tcMar>
            <w:vAlign w:val="center"/>
          </w:tcPr>
          <w:p w14:paraId="50CD3641"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color w:val="0F1115"/>
                <w:sz w:val="48"/>
                <w:szCs w:val="48"/>
                <w:shd w:val="clear" w:color="auto" w:fill="FFFFFF"/>
              </w:rPr>
              <w:t>超然</w:t>
            </w:r>
          </w:p>
        </w:tc>
        <w:tc>
          <w:tcPr>
            <w:tcW w:w="4238" w:type="dxa"/>
            <w:shd w:val="clear" w:color="auto" w:fill="auto"/>
            <w:tcMar>
              <w:top w:w="120" w:type="dxa"/>
              <w:left w:w="192" w:type="dxa"/>
              <w:bottom w:w="120" w:type="dxa"/>
              <w:right w:w="0" w:type="dxa"/>
            </w:tcMar>
            <w:vAlign w:val="center"/>
          </w:tcPr>
          <w:p w14:paraId="6BA733CD"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color w:val="0F1115"/>
                <w:sz w:val="48"/>
                <w:szCs w:val="48"/>
                <w:shd w:val="clear" w:color="auto" w:fill="FFFFFF"/>
              </w:rPr>
              <w:t>退缩</w:t>
            </w:r>
            <w:r w:rsidRPr="00C73AB9">
              <w:rPr>
                <w:rFonts w:asciiTheme="minorEastAsia" w:hAnsiTheme="minorEastAsia" w:cstheme="minorEastAsia" w:hint="eastAsia"/>
                <w:kern w:val="0"/>
                <w:sz w:val="48"/>
                <w:szCs w:val="48"/>
                <w:lang w:bidi="ar"/>
              </w:rPr>
              <w:t>、冷漠</w:t>
            </w:r>
          </w:p>
        </w:tc>
      </w:tr>
      <w:tr w:rsidR="008162AE" w:rsidRPr="00C73AB9" w14:paraId="01061C70" w14:textId="77777777">
        <w:tc>
          <w:tcPr>
            <w:tcW w:w="4599" w:type="dxa"/>
            <w:shd w:val="clear" w:color="auto" w:fill="auto"/>
            <w:tcMar>
              <w:top w:w="120" w:type="dxa"/>
              <w:left w:w="0" w:type="dxa"/>
              <w:bottom w:w="120" w:type="dxa"/>
              <w:right w:w="192" w:type="dxa"/>
            </w:tcMar>
            <w:vAlign w:val="center"/>
          </w:tcPr>
          <w:p w14:paraId="7A130F5B"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color w:val="0F1115"/>
                <w:sz w:val="48"/>
                <w:szCs w:val="48"/>
                <w:shd w:val="clear" w:color="auto" w:fill="FFFFFF"/>
              </w:rPr>
              <w:t>无执着</w:t>
            </w:r>
            <w:r w:rsidRPr="00C73AB9">
              <w:rPr>
                <w:rFonts w:asciiTheme="minorEastAsia" w:hAnsiTheme="minorEastAsia" w:cstheme="minorEastAsia" w:hint="eastAsia"/>
                <w:kern w:val="0"/>
                <w:sz w:val="48"/>
                <w:szCs w:val="48"/>
                <w:lang w:bidi="ar"/>
              </w:rPr>
              <w:t>、接纳</w:t>
            </w:r>
          </w:p>
        </w:tc>
        <w:tc>
          <w:tcPr>
            <w:tcW w:w="4238" w:type="dxa"/>
            <w:shd w:val="clear" w:color="auto" w:fill="auto"/>
            <w:tcMar>
              <w:top w:w="120" w:type="dxa"/>
              <w:left w:w="192" w:type="dxa"/>
              <w:bottom w:w="120" w:type="dxa"/>
              <w:right w:w="0" w:type="dxa"/>
            </w:tcMar>
            <w:vAlign w:val="center"/>
          </w:tcPr>
          <w:p w14:paraId="48410268"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被动性</w:t>
            </w:r>
          </w:p>
        </w:tc>
      </w:tr>
      <w:tr w:rsidR="008162AE" w:rsidRPr="00C73AB9" w14:paraId="29662B7C" w14:textId="77777777">
        <w:tc>
          <w:tcPr>
            <w:tcW w:w="4599" w:type="dxa"/>
            <w:shd w:val="clear" w:color="auto" w:fill="auto"/>
            <w:tcMar>
              <w:top w:w="120" w:type="dxa"/>
              <w:left w:w="0" w:type="dxa"/>
              <w:bottom w:w="120" w:type="dxa"/>
              <w:right w:w="192" w:type="dxa"/>
            </w:tcMar>
            <w:vAlign w:val="center"/>
          </w:tcPr>
          <w:p w14:paraId="627DA131"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超越状态</w:t>
            </w:r>
          </w:p>
        </w:tc>
        <w:tc>
          <w:tcPr>
            <w:tcW w:w="4238" w:type="dxa"/>
            <w:shd w:val="clear" w:color="auto" w:fill="auto"/>
            <w:tcMar>
              <w:top w:w="120" w:type="dxa"/>
              <w:left w:w="192" w:type="dxa"/>
              <w:bottom w:w="120" w:type="dxa"/>
              <w:right w:w="0" w:type="dxa"/>
            </w:tcMar>
            <w:vAlign w:val="center"/>
          </w:tcPr>
          <w:p w14:paraId="089DD0F6"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缄默症</w:t>
            </w:r>
          </w:p>
        </w:tc>
      </w:tr>
      <w:tr w:rsidR="008162AE" w:rsidRPr="00C73AB9" w14:paraId="75311C9C" w14:textId="77777777">
        <w:tc>
          <w:tcPr>
            <w:tcW w:w="4599" w:type="dxa"/>
            <w:shd w:val="clear" w:color="auto" w:fill="auto"/>
            <w:tcMar>
              <w:top w:w="120" w:type="dxa"/>
              <w:left w:w="0" w:type="dxa"/>
              <w:bottom w:w="120" w:type="dxa"/>
              <w:right w:w="192" w:type="dxa"/>
            </w:tcMar>
            <w:vAlign w:val="center"/>
          </w:tcPr>
          <w:p w14:paraId="4F9EFDC7"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信任</w:t>
            </w:r>
          </w:p>
        </w:tc>
        <w:tc>
          <w:tcPr>
            <w:tcW w:w="4238" w:type="dxa"/>
            <w:shd w:val="clear" w:color="auto" w:fill="auto"/>
            <w:tcMar>
              <w:top w:w="120" w:type="dxa"/>
              <w:left w:w="192" w:type="dxa"/>
              <w:bottom w:w="120" w:type="dxa"/>
              <w:right w:w="0" w:type="dxa"/>
            </w:tcMar>
            <w:vAlign w:val="center"/>
          </w:tcPr>
          <w:p w14:paraId="217A8AF2"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天真</w:t>
            </w:r>
          </w:p>
        </w:tc>
      </w:tr>
      <w:tr w:rsidR="008162AE" w:rsidRPr="00C73AB9" w14:paraId="27393338" w14:textId="77777777">
        <w:tc>
          <w:tcPr>
            <w:tcW w:w="4599" w:type="dxa"/>
            <w:shd w:val="clear" w:color="auto" w:fill="auto"/>
            <w:tcMar>
              <w:top w:w="120" w:type="dxa"/>
              <w:left w:w="0" w:type="dxa"/>
              <w:bottom w:w="120" w:type="dxa"/>
              <w:right w:w="192" w:type="dxa"/>
            </w:tcMar>
            <w:vAlign w:val="center"/>
          </w:tcPr>
          <w:p w14:paraId="78237D70"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lastRenderedPageBreak/>
              <w:t>先进状态</w:t>
            </w:r>
          </w:p>
        </w:tc>
        <w:tc>
          <w:tcPr>
            <w:tcW w:w="4238" w:type="dxa"/>
            <w:shd w:val="clear" w:color="auto" w:fill="auto"/>
            <w:tcMar>
              <w:top w:w="120" w:type="dxa"/>
              <w:left w:w="192" w:type="dxa"/>
              <w:bottom w:w="120" w:type="dxa"/>
              <w:right w:w="0" w:type="dxa"/>
            </w:tcMar>
            <w:vAlign w:val="center"/>
          </w:tcPr>
          <w:p w14:paraId="049019C4"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精神病、自大狂</w:t>
            </w:r>
          </w:p>
        </w:tc>
      </w:tr>
      <w:tr w:rsidR="008162AE" w:rsidRPr="00C73AB9" w14:paraId="199D313A" w14:textId="77777777">
        <w:tc>
          <w:tcPr>
            <w:tcW w:w="4599" w:type="dxa"/>
            <w:shd w:val="clear" w:color="auto" w:fill="auto"/>
            <w:tcMar>
              <w:top w:w="120" w:type="dxa"/>
              <w:left w:w="0" w:type="dxa"/>
              <w:bottom w:w="120" w:type="dxa"/>
              <w:right w:w="192" w:type="dxa"/>
            </w:tcMar>
            <w:vAlign w:val="center"/>
          </w:tcPr>
          <w:p w14:paraId="586EBBF7"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至福</w:t>
            </w:r>
          </w:p>
        </w:tc>
        <w:tc>
          <w:tcPr>
            <w:tcW w:w="4238" w:type="dxa"/>
            <w:shd w:val="clear" w:color="auto" w:fill="auto"/>
            <w:tcMar>
              <w:top w:w="120" w:type="dxa"/>
              <w:left w:w="192" w:type="dxa"/>
              <w:bottom w:w="120" w:type="dxa"/>
              <w:right w:w="0" w:type="dxa"/>
            </w:tcMar>
            <w:vAlign w:val="center"/>
          </w:tcPr>
          <w:p w14:paraId="2B2DDDA8"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欣快症</w:t>
            </w:r>
          </w:p>
        </w:tc>
      </w:tr>
      <w:tr w:rsidR="008162AE" w:rsidRPr="00C73AB9" w14:paraId="4086E006" w14:textId="77777777">
        <w:tc>
          <w:tcPr>
            <w:tcW w:w="4599" w:type="dxa"/>
            <w:shd w:val="clear" w:color="auto" w:fill="auto"/>
            <w:tcMar>
              <w:top w:w="120" w:type="dxa"/>
              <w:left w:w="0" w:type="dxa"/>
              <w:bottom w:w="120" w:type="dxa"/>
              <w:right w:w="192" w:type="dxa"/>
            </w:tcMar>
            <w:vAlign w:val="center"/>
          </w:tcPr>
          <w:p w14:paraId="3E764494"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谦卑</w:t>
            </w:r>
          </w:p>
        </w:tc>
        <w:tc>
          <w:tcPr>
            <w:tcW w:w="4238" w:type="dxa"/>
            <w:shd w:val="clear" w:color="auto" w:fill="auto"/>
            <w:tcMar>
              <w:top w:w="120" w:type="dxa"/>
              <w:left w:w="192" w:type="dxa"/>
              <w:bottom w:w="120" w:type="dxa"/>
              <w:right w:w="0" w:type="dxa"/>
            </w:tcMar>
            <w:vAlign w:val="center"/>
          </w:tcPr>
          <w:p w14:paraId="5A31B8AE"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低自尊</w:t>
            </w:r>
          </w:p>
        </w:tc>
      </w:tr>
      <w:tr w:rsidR="008162AE" w:rsidRPr="00C73AB9" w14:paraId="0BC905DA" w14:textId="77777777">
        <w:tc>
          <w:tcPr>
            <w:tcW w:w="4599" w:type="dxa"/>
            <w:shd w:val="clear" w:color="auto" w:fill="auto"/>
            <w:tcMar>
              <w:top w:w="120" w:type="dxa"/>
              <w:left w:w="0" w:type="dxa"/>
              <w:bottom w:w="120" w:type="dxa"/>
              <w:right w:w="192" w:type="dxa"/>
            </w:tcMar>
            <w:vAlign w:val="center"/>
          </w:tcPr>
          <w:p w14:paraId="114D26D7"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灵性分享</w:t>
            </w:r>
          </w:p>
        </w:tc>
        <w:tc>
          <w:tcPr>
            <w:tcW w:w="4238" w:type="dxa"/>
            <w:shd w:val="clear" w:color="auto" w:fill="auto"/>
            <w:tcMar>
              <w:top w:w="120" w:type="dxa"/>
              <w:left w:w="192" w:type="dxa"/>
              <w:bottom w:w="120" w:type="dxa"/>
              <w:right w:w="0" w:type="dxa"/>
            </w:tcMar>
            <w:vAlign w:val="center"/>
          </w:tcPr>
          <w:p w14:paraId="57D7C5B8"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传教热</w:t>
            </w:r>
          </w:p>
        </w:tc>
      </w:tr>
      <w:tr w:rsidR="008162AE" w:rsidRPr="00C73AB9" w14:paraId="4A060E1F" w14:textId="77777777">
        <w:tc>
          <w:tcPr>
            <w:tcW w:w="4599" w:type="dxa"/>
            <w:shd w:val="clear" w:color="auto" w:fill="auto"/>
            <w:tcMar>
              <w:top w:w="120" w:type="dxa"/>
              <w:left w:w="0" w:type="dxa"/>
              <w:bottom w:w="120" w:type="dxa"/>
              <w:right w:w="192" w:type="dxa"/>
            </w:tcMar>
            <w:vAlign w:val="center"/>
          </w:tcPr>
          <w:p w14:paraId="39F24626" w14:textId="77777777" w:rsidR="008162AE" w:rsidRPr="00C73AB9" w:rsidRDefault="00000000">
            <w:pPr>
              <w:widowControl/>
              <w:jc w:val="left"/>
              <w:rPr>
                <w:rFonts w:asciiTheme="minorEastAsia" w:hAnsiTheme="minorEastAsia" w:cstheme="minorEastAsia" w:hint="eastAsia"/>
                <w:sz w:val="48"/>
                <w:szCs w:val="48"/>
              </w:rPr>
            </w:pPr>
            <w:bookmarkStart w:id="103" w:name="OLE_LINK1"/>
            <w:r w:rsidRPr="00C73AB9">
              <w:rPr>
                <w:rFonts w:asciiTheme="minorEastAsia" w:hAnsiTheme="minorEastAsia" w:cstheme="minorEastAsia" w:hint="eastAsia"/>
                <w:kern w:val="0"/>
                <w:sz w:val="48"/>
                <w:szCs w:val="48"/>
                <w:lang w:bidi="ar"/>
              </w:rPr>
              <w:t>commitment</w:t>
            </w:r>
            <w:bookmarkEnd w:id="103"/>
          </w:p>
        </w:tc>
        <w:tc>
          <w:tcPr>
            <w:tcW w:w="4238" w:type="dxa"/>
            <w:shd w:val="clear" w:color="auto" w:fill="auto"/>
            <w:tcMar>
              <w:top w:w="120" w:type="dxa"/>
              <w:left w:w="192" w:type="dxa"/>
              <w:bottom w:w="120" w:type="dxa"/>
              <w:right w:w="0" w:type="dxa"/>
            </w:tcMar>
            <w:vAlign w:val="center"/>
          </w:tcPr>
          <w:p w14:paraId="1E7A045C"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宗教狂</w:t>
            </w:r>
          </w:p>
        </w:tc>
      </w:tr>
      <w:tr w:rsidR="008162AE" w:rsidRPr="00C73AB9" w14:paraId="4852CF2C" w14:textId="77777777">
        <w:tc>
          <w:tcPr>
            <w:tcW w:w="4599" w:type="dxa"/>
            <w:shd w:val="clear" w:color="auto" w:fill="auto"/>
            <w:tcMar>
              <w:top w:w="120" w:type="dxa"/>
              <w:left w:w="0" w:type="dxa"/>
              <w:bottom w:w="120" w:type="dxa"/>
              <w:right w:w="192" w:type="dxa"/>
            </w:tcMar>
            <w:vAlign w:val="center"/>
          </w:tcPr>
          <w:p w14:paraId="655886CA"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灵感</w:t>
            </w:r>
          </w:p>
        </w:tc>
        <w:tc>
          <w:tcPr>
            <w:tcW w:w="4238" w:type="dxa"/>
            <w:shd w:val="clear" w:color="auto" w:fill="auto"/>
            <w:tcMar>
              <w:top w:w="120" w:type="dxa"/>
              <w:left w:w="192" w:type="dxa"/>
              <w:bottom w:w="120" w:type="dxa"/>
              <w:right w:w="0" w:type="dxa"/>
            </w:tcMar>
            <w:vAlign w:val="center"/>
          </w:tcPr>
          <w:p w14:paraId="1037D0D2"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弥赛亚情结</w:t>
            </w:r>
          </w:p>
        </w:tc>
      </w:tr>
      <w:tr w:rsidR="008162AE" w:rsidRPr="00C73AB9" w14:paraId="2B3D2AF2" w14:textId="77777777">
        <w:tc>
          <w:tcPr>
            <w:tcW w:w="4599" w:type="dxa"/>
            <w:shd w:val="clear" w:color="auto" w:fill="auto"/>
            <w:tcMar>
              <w:top w:w="120" w:type="dxa"/>
              <w:left w:w="0" w:type="dxa"/>
              <w:bottom w:w="120" w:type="dxa"/>
              <w:right w:w="192" w:type="dxa"/>
            </w:tcMar>
            <w:vAlign w:val="center"/>
          </w:tcPr>
          <w:p w14:paraId="2BE29E62"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 xml:space="preserve">神之 </w:t>
            </w:r>
            <w:r w:rsidRPr="00C73AB9">
              <w:rPr>
                <w:rFonts w:asciiTheme="minorEastAsia" w:hAnsiTheme="minorEastAsia" w:cstheme="minorEastAsia" w:hint="eastAsia"/>
                <w:color w:val="0F1115"/>
                <w:sz w:val="48"/>
                <w:szCs w:val="48"/>
                <w:shd w:val="clear" w:color="auto" w:fill="FFFFFF"/>
              </w:rPr>
              <w:t>shock</w:t>
            </w:r>
          </w:p>
        </w:tc>
        <w:tc>
          <w:tcPr>
            <w:tcW w:w="4238" w:type="dxa"/>
            <w:shd w:val="clear" w:color="auto" w:fill="auto"/>
            <w:tcMar>
              <w:top w:w="120" w:type="dxa"/>
              <w:left w:w="192" w:type="dxa"/>
              <w:bottom w:w="120" w:type="dxa"/>
              <w:right w:w="0" w:type="dxa"/>
            </w:tcMar>
            <w:vAlign w:val="center"/>
          </w:tcPr>
          <w:p w14:paraId="2FE2CF73"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 xml:space="preserve">精神分裂症的 </w:t>
            </w:r>
            <w:r w:rsidRPr="00C73AB9">
              <w:rPr>
                <w:rFonts w:asciiTheme="minorEastAsia" w:hAnsiTheme="minorEastAsia" w:cstheme="minorEastAsia" w:hint="eastAsia"/>
                <w:color w:val="0F1115"/>
                <w:sz w:val="48"/>
                <w:szCs w:val="48"/>
                <w:shd w:val="clear" w:color="auto" w:fill="FFFFFF"/>
              </w:rPr>
              <w:t>disorganization</w:t>
            </w:r>
          </w:p>
        </w:tc>
      </w:tr>
      <w:tr w:rsidR="008162AE" w:rsidRPr="00C73AB9" w14:paraId="37490664" w14:textId="77777777">
        <w:tc>
          <w:tcPr>
            <w:tcW w:w="4599" w:type="dxa"/>
            <w:shd w:val="clear" w:color="auto" w:fill="auto"/>
            <w:tcMar>
              <w:top w:w="120" w:type="dxa"/>
              <w:left w:w="0" w:type="dxa"/>
              <w:bottom w:w="120" w:type="dxa"/>
              <w:right w:w="192" w:type="dxa"/>
            </w:tcMar>
            <w:vAlign w:val="center"/>
          </w:tcPr>
          <w:p w14:paraId="64A55A48"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lastRenderedPageBreak/>
              <w:t>灵性狂喜</w:t>
            </w:r>
          </w:p>
        </w:tc>
        <w:tc>
          <w:tcPr>
            <w:tcW w:w="4238" w:type="dxa"/>
            <w:shd w:val="clear" w:color="auto" w:fill="auto"/>
            <w:tcMar>
              <w:top w:w="120" w:type="dxa"/>
              <w:left w:w="192" w:type="dxa"/>
              <w:bottom w:w="120" w:type="dxa"/>
              <w:right w:w="0" w:type="dxa"/>
            </w:tcMar>
            <w:vAlign w:val="center"/>
          </w:tcPr>
          <w:p w14:paraId="36856A3A"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 xml:space="preserve">躁狂状态、药物所致 </w:t>
            </w:r>
            <w:r w:rsidRPr="00C73AB9">
              <w:rPr>
                <w:rFonts w:asciiTheme="minorEastAsia" w:hAnsiTheme="minorEastAsia" w:cstheme="minorEastAsia" w:hint="eastAsia"/>
                <w:color w:val="0F1115"/>
                <w:sz w:val="48"/>
                <w:szCs w:val="48"/>
                <w:shd w:val="clear" w:color="auto" w:fill="FFFFFF"/>
              </w:rPr>
              <w:t>high </w:t>
            </w:r>
            <w:r w:rsidRPr="00C73AB9">
              <w:rPr>
                <w:rFonts w:asciiTheme="minorEastAsia" w:hAnsiTheme="minorEastAsia" w:cstheme="minorEastAsia" w:hint="eastAsia"/>
                <w:kern w:val="0"/>
                <w:sz w:val="48"/>
                <w:szCs w:val="48"/>
                <w:lang w:bidi="ar"/>
              </w:rPr>
              <w:t>状态</w:t>
            </w:r>
          </w:p>
        </w:tc>
      </w:tr>
      <w:tr w:rsidR="008162AE" w:rsidRPr="00C73AB9" w14:paraId="6DCC4282" w14:textId="77777777">
        <w:tc>
          <w:tcPr>
            <w:tcW w:w="4599" w:type="dxa"/>
            <w:shd w:val="clear" w:color="auto" w:fill="auto"/>
            <w:tcMar>
              <w:top w:w="120" w:type="dxa"/>
              <w:left w:w="0" w:type="dxa"/>
              <w:bottom w:w="120" w:type="dxa"/>
              <w:right w:w="192" w:type="dxa"/>
            </w:tcMar>
            <w:vAlign w:val="center"/>
          </w:tcPr>
          <w:p w14:paraId="07870392"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color w:val="0F1115"/>
                <w:sz w:val="48"/>
                <w:szCs w:val="48"/>
                <w:shd w:val="clear" w:color="auto" w:fill="FFFFFF"/>
              </w:rPr>
              <w:lastRenderedPageBreak/>
              <w:t>genuine </w:t>
            </w:r>
            <w:r w:rsidRPr="00C73AB9">
              <w:rPr>
                <w:rFonts w:asciiTheme="minorEastAsia" w:hAnsiTheme="minorEastAsia" w:cstheme="minorEastAsia" w:hint="eastAsia"/>
                <w:kern w:val="0"/>
                <w:sz w:val="48"/>
                <w:szCs w:val="48"/>
                <w:lang w:bidi="ar"/>
              </w:rPr>
              <w:t>灵性领袖</w:t>
            </w:r>
          </w:p>
        </w:tc>
        <w:tc>
          <w:tcPr>
            <w:tcW w:w="4238" w:type="dxa"/>
            <w:shd w:val="clear" w:color="auto" w:fill="auto"/>
            <w:tcMar>
              <w:top w:w="120" w:type="dxa"/>
              <w:left w:w="192" w:type="dxa"/>
              <w:bottom w:w="120" w:type="dxa"/>
              <w:right w:w="0" w:type="dxa"/>
            </w:tcMar>
            <w:vAlign w:val="center"/>
          </w:tcPr>
          <w:p w14:paraId="61A0B853"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灵性政客、</w:t>
            </w:r>
            <w:r w:rsidRPr="00C73AB9">
              <w:rPr>
                <w:rFonts w:asciiTheme="minorEastAsia" w:hAnsiTheme="minorEastAsia" w:cstheme="minorEastAsia" w:hint="eastAsia"/>
                <w:color w:val="0F1115"/>
                <w:sz w:val="48"/>
                <w:szCs w:val="48"/>
                <w:shd w:val="clear" w:color="auto" w:fill="FFFFFF"/>
              </w:rPr>
              <w:t>cult </w:t>
            </w:r>
            <w:r w:rsidRPr="00C73AB9">
              <w:rPr>
                <w:rFonts w:asciiTheme="minorEastAsia" w:hAnsiTheme="minorEastAsia" w:cstheme="minorEastAsia" w:hint="eastAsia"/>
                <w:kern w:val="0"/>
                <w:sz w:val="48"/>
                <w:szCs w:val="48"/>
                <w:lang w:bidi="ar"/>
              </w:rPr>
              <w:t>领袖</w:t>
            </w:r>
          </w:p>
        </w:tc>
      </w:tr>
      <w:tr w:rsidR="008162AE" w:rsidRPr="00C73AB9" w14:paraId="79724D8F" w14:textId="77777777">
        <w:tc>
          <w:tcPr>
            <w:tcW w:w="4599" w:type="dxa"/>
            <w:shd w:val="clear" w:color="auto" w:fill="auto"/>
            <w:tcMar>
              <w:top w:w="120" w:type="dxa"/>
              <w:left w:w="0" w:type="dxa"/>
              <w:bottom w:w="120" w:type="dxa"/>
              <w:right w:w="192" w:type="dxa"/>
            </w:tcMar>
            <w:vAlign w:val="center"/>
          </w:tcPr>
          <w:p w14:paraId="502066D1"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自由</w:t>
            </w:r>
          </w:p>
        </w:tc>
        <w:tc>
          <w:tcPr>
            <w:tcW w:w="4238" w:type="dxa"/>
            <w:shd w:val="clear" w:color="auto" w:fill="auto"/>
            <w:tcMar>
              <w:top w:w="120" w:type="dxa"/>
              <w:left w:w="192" w:type="dxa"/>
              <w:bottom w:w="120" w:type="dxa"/>
              <w:right w:w="0" w:type="dxa"/>
            </w:tcMar>
            <w:vAlign w:val="center"/>
          </w:tcPr>
          <w:p w14:paraId="061547DB"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心理变态</w:t>
            </w:r>
          </w:p>
        </w:tc>
      </w:tr>
      <w:tr w:rsidR="008162AE" w:rsidRPr="00C73AB9" w14:paraId="7A875CF4" w14:textId="77777777">
        <w:tc>
          <w:tcPr>
            <w:tcW w:w="4599" w:type="dxa"/>
            <w:shd w:val="clear" w:color="auto" w:fill="auto"/>
            <w:tcMar>
              <w:top w:w="120" w:type="dxa"/>
              <w:left w:w="0" w:type="dxa"/>
              <w:bottom w:w="120" w:type="dxa"/>
              <w:right w:w="192" w:type="dxa"/>
            </w:tcMar>
            <w:vAlign w:val="center"/>
          </w:tcPr>
          <w:p w14:paraId="31165F36"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教导</w:t>
            </w:r>
          </w:p>
        </w:tc>
        <w:tc>
          <w:tcPr>
            <w:tcW w:w="4238" w:type="dxa"/>
            <w:shd w:val="clear" w:color="auto" w:fill="auto"/>
            <w:tcMar>
              <w:top w:w="120" w:type="dxa"/>
              <w:left w:w="192" w:type="dxa"/>
              <w:bottom w:w="120" w:type="dxa"/>
              <w:right w:w="0" w:type="dxa"/>
            </w:tcMar>
            <w:vAlign w:val="center"/>
          </w:tcPr>
          <w:p w14:paraId="424F62A0"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控制</w:t>
            </w:r>
          </w:p>
        </w:tc>
      </w:tr>
    </w:tbl>
    <w:p w14:paraId="3605EBC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问：对于科学 minded 的人士要求证明灵性'实相'的挑战，该如何回应？</w:t>
      </w:r>
    </w:p>
    <w:p w14:paraId="1C3259B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Cs/>
          <w:color w:val="0F1115"/>
          <w:sz w:val="48"/>
          <w:szCs w:val="48"/>
          <w:shd w:val="clear" w:color="auto" w:fill="FFFFFF"/>
        </w:rPr>
        <w:t>答：</w:t>
      </w:r>
      <w:r w:rsidRPr="00C73AB9">
        <w:rPr>
          <w:rFonts w:asciiTheme="minorEastAsia" w:hAnsiTheme="minorEastAsia" w:cstheme="minorEastAsia" w:hint="eastAsia"/>
          <w:color w:val="0F1115"/>
          <w:sz w:val="48"/>
          <w:szCs w:val="48"/>
          <w:shd w:val="clear" w:color="auto" w:fill="FFFFFF"/>
        </w:rPr>
        <w:t> 灵性实相是可验证的，但不可证明。“证明”一词的应用局限于基于形式和被称为因果律的隐含过程的牛顿实相范式。证明仅限于内容与形式。</w:t>
      </w:r>
    </w:p>
    <w:p w14:paraId="52A81B4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56"/>
          <w:szCs w:val="56"/>
          <w:shd w:val="clear" w:color="auto" w:fill="FFFFFF"/>
        </w:rPr>
      </w:pPr>
      <w:r w:rsidRPr="00C73AB9">
        <w:rPr>
          <w:rFonts w:asciiTheme="minorEastAsia" w:hAnsiTheme="minorEastAsia" w:cstheme="minorEastAsia" w:hint="eastAsia"/>
          <w:color w:val="0F1115"/>
          <w:sz w:val="48"/>
          <w:szCs w:val="48"/>
          <w:shd w:val="clear" w:color="auto" w:fill="FFFFFF"/>
        </w:rPr>
        <w:t>“可证明”的事物不是实相，而仅仅是感知或思维。实相是主观的，并且只能通过与已知者</w:t>
      </w:r>
      <w:r w:rsidRPr="00C73AB9">
        <w:rPr>
          <w:rFonts w:asciiTheme="minorEastAsia" w:hAnsiTheme="minorEastAsia" w:cstheme="minorEastAsia" w:hint="eastAsia"/>
          <w:color w:val="0F1115"/>
          <w:sz w:val="48"/>
          <w:szCs w:val="48"/>
          <w:shd w:val="clear" w:color="auto" w:fill="FFFFFF"/>
        </w:rPr>
        <w:lastRenderedPageBreak/>
        <w:t>的同一性才可知。“可证明的事物”属于有限性的分类和层级，是任意的抽象概念，其唯一的“实相”仅仅是选择和辨识的结果。现象与本不属于同一维度。</w:t>
      </w:r>
    </w:p>
    <w:p w14:paraId="162AE77B" w14:textId="77777777" w:rsidR="008162AE" w:rsidRPr="00C73AB9" w:rsidRDefault="00000000">
      <w:pPr>
        <w:pStyle w:val="3"/>
        <w:rPr>
          <w:rFonts w:asciiTheme="minorEastAsia" w:eastAsiaTheme="minorEastAsia" w:hAnsiTheme="minorEastAsia" w:cstheme="minorEastAsia"/>
          <w:sz w:val="96"/>
          <w:szCs w:val="96"/>
        </w:rPr>
      </w:pPr>
      <w:bookmarkStart w:id="104" w:name="_Toc29594_WPSOffice_Level2"/>
      <w:bookmarkStart w:id="105" w:name="_Toc11719_WPSOffice_Level2"/>
      <w:bookmarkStart w:id="106" w:name="_Toc13959_WPSOffice_Level2"/>
      <w:bookmarkStart w:id="107" w:name="_Toc9755_WPSOffice_Level2"/>
      <w:bookmarkStart w:id="108" w:name="_Toc32535_WPSOffice_Level2"/>
      <w:r w:rsidRPr="00C73AB9">
        <w:rPr>
          <w:rFonts w:asciiTheme="minorEastAsia" w:eastAsiaTheme="minorEastAsia" w:hAnsiTheme="minorEastAsia" w:cstheme="minorEastAsia"/>
          <w:sz w:val="96"/>
          <w:szCs w:val="96"/>
        </w:rPr>
        <w:t>第六章 了悟</w:t>
      </w:r>
      <w:bookmarkEnd w:id="104"/>
      <w:bookmarkEnd w:id="105"/>
      <w:bookmarkEnd w:id="106"/>
      <w:bookmarkEnd w:id="107"/>
      <w:bookmarkEnd w:id="108"/>
    </w:p>
    <w:p w14:paraId="06FF231E"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lastRenderedPageBreak/>
        <w:t>问：据说通往神的道路有万条之多，然而相当多的宗教和灵性流派声称只有他们的道路才是唯一的。这怎么可能呢？</w:t>
      </w:r>
    </w:p>
    <w:p w14:paraId="04F2E9A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答：</w:t>
      </w:r>
      <w:r w:rsidRPr="00C73AB9">
        <w:rPr>
          <w:rFonts w:asciiTheme="minorEastAsia" w:hAnsiTheme="minorEastAsia" w:cstheme="minorEastAsia" w:hint="eastAsia"/>
          <w:color w:val="0F1115"/>
          <w:sz w:val="48"/>
          <w:szCs w:val="48"/>
          <w:shd w:val="clear" w:color="auto" w:fill="FFFFFF"/>
        </w:rPr>
        <w:t> 声称</w:t>
      </w:r>
      <w:r w:rsidRPr="00C73AB9">
        <w:rPr>
          <w:rStyle w:val="a4"/>
          <w:rFonts w:asciiTheme="minorEastAsia" w:hAnsiTheme="minorEastAsia" w:cstheme="minorEastAsia" w:hint="eastAsia"/>
          <w:color w:val="0F1115"/>
          <w:sz w:val="48"/>
          <w:szCs w:val="48"/>
          <w:shd w:val="clear" w:color="auto" w:fill="FFFFFF"/>
        </w:rPr>
        <w:t>排他性</w:t>
      </w:r>
      <w:r w:rsidRPr="00C73AB9">
        <w:rPr>
          <w:rFonts w:asciiTheme="minorEastAsia" w:hAnsiTheme="minorEastAsia" w:cstheme="minorEastAsia" w:hint="eastAsia"/>
          <w:color w:val="0F1115"/>
          <w:sz w:val="48"/>
          <w:szCs w:val="48"/>
          <w:shd w:val="clear" w:color="auto" w:fill="FFFFFF"/>
        </w:rPr>
        <w:t>通常是由于无知或试图控制人们。如果我们纵观历史上所有伟大的灵性导师，他们是通过各种不同的</w:t>
      </w:r>
      <w:r w:rsidRPr="00C73AB9">
        <w:rPr>
          <w:rStyle w:val="a4"/>
          <w:rFonts w:asciiTheme="minorEastAsia" w:hAnsiTheme="minorEastAsia" w:cstheme="minorEastAsia" w:hint="eastAsia"/>
          <w:color w:val="0F1115"/>
          <w:sz w:val="48"/>
          <w:szCs w:val="48"/>
          <w:shd w:val="clear" w:color="auto" w:fill="FFFFFF"/>
        </w:rPr>
        <w:t>途径</w:t>
      </w:r>
      <w:r w:rsidRPr="00C73AB9">
        <w:rPr>
          <w:rFonts w:asciiTheme="minorEastAsia" w:hAnsiTheme="minorEastAsia" w:cstheme="minorEastAsia" w:hint="eastAsia"/>
          <w:color w:val="0F1115"/>
          <w:sz w:val="48"/>
          <w:szCs w:val="48"/>
          <w:shd w:val="clear" w:color="auto" w:fill="FFFFFF"/>
        </w:rPr>
        <w:t>达到他们的理解的。所有开悟导师的共同点是他们都彻底放下了小我。这如何发生在每个人身上各不相同，</w:t>
      </w:r>
      <w:r w:rsidRPr="00C73AB9">
        <w:rPr>
          <w:rFonts w:asciiTheme="minorEastAsia" w:hAnsiTheme="minorEastAsia" w:cstheme="minorEastAsia" w:hint="eastAsia"/>
          <w:color w:val="0F1115"/>
          <w:sz w:val="48"/>
          <w:szCs w:val="48"/>
          <w:shd w:val="clear" w:color="auto" w:fill="FFFFFF"/>
        </w:rPr>
        <w:lastRenderedPageBreak/>
        <w:t>但最终结果是一样的。神不表现出偏袒或</w:t>
      </w:r>
      <w:r w:rsidRPr="00C73AB9">
        <w:rPr>
          <w:rStyle w:val="a4"/>
          <w:rFonts w:asciiTheme="minorEastAsia" w:hAnsiTheme="minorEastAsia" w:cstheme="minorEastAsia" w:hint="eastAsia"/>
          <w:color w:val="0F1115"/>
          <w:sz w:val="48"/>
          <w:szCs w:val="48"/>
          <w:shd w:val="clear" w:color="auto" w:fill="FFFFFF"/>
        </w:rPr>
        <w:t>排他性</w:t>
      </w:r>
      <w:r w:rsidRPr="00C73AB9">
        <w:rPr>
          <w:rFonts w:asciiTheme="minorEastAsia" w:hAnsiTheme="minorEastAsia" w:cstheme="minorEastAsia" w:hint="eastAsia"/>
          <w:color w:val="0F1115"/>
          <w:sz w:val="48"/>
          <w:szCs w:val="48"/>
          <w:shd w:val="clear" w:color="auto" w:fill="FFFFFF"/>
        </w:rPr>
        <w:t>。</w:t>
      </w:r>
    </w:p>
    <w:p w14:paraId="75FB590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选择源于</w:t>
      </w:r>
      <w:r w:rsidRPr="00C73AB9">
        <w:rPr>
          <w:rStyle w:val="a4"/>
          <w:rFonts w:asciiTheme="minorEastAsia" w:hAnsiTheme="minorEastAsia" w:cstheme="minorEastAsia" w:hint="eastAsia"/>
          <w:color w:val="0F1115"/>
          <w:sz w:val="48"/>
          <w:szCs w:val="48"/>
          <w:shd w:val="clear" w:color="auto" w:fill="FFFFFF"/>
        </w:rPr>
        <w:t>探寻者</w:t>
      </w:r>
      <w:r w:rsidRPr="00C73AB9">
        <w:rPr>
          <w:rFonts w:asciiTheme="minorEastAsia" w:hAnsiTheme="minorEastAsia" w:cstheme="minorEastAsia" w:hint="eastAsia"/>
          <w:color w:val="0F1115"/>
          <w:sz w:val="48"/>
          <w:szCs w:val="48"/>
          <w:shd w:val="clear" w:color="auto" w:fill="FFFFFF"/>
        </w:rPr>
        <w:t>的灵性</w:t>
      </w:r>
      <w:r w:rsidRPr="00C73AB9">
        <w:rPr>
          <w:rStyle w:val="a4"/>
          <w:rFonts w:asciiTheme="minorEastAsia" w:hAnsiTheme="minorEastAsia" w:cstheme="minorEastAsia" w:hint="eastAsia"/>
          <w:color w:val="0F1115"/>
          <w:sz w:val="48"/>
          <w:szCs w:val="48"/>
          <w:shd w:val="clear" w:color="auto" w:fill="FFFFFF"/>
        </w:rPr>
        <w:t>灵感</w:t>
      </w:r>
      <w:r w:rsidRPr="00C73AB9">
        <w:rPr>
          <w:rFonts w:asciiTheme="minorEastAsia" w:hAnsiTheme="minorEastAsia" w:cstheme="minorEastAsia" w:hint="eastAsia"/>
          <w:color w:val="0F1115"/>
          <w:sz w:val="48"/>
          <w:szCs w:val="48"/>
          <w:shd w:val="clear" w:color="auto" w:fill="FFFFFF"/>
        </w:rPr>
        <w:t>和业力倾向。每个人都早已"被神选中"。自性早已临在，否则生命和存在就不会存在。接受与否取决于个人。</w:t>
      </w:r>
    </w:p>
    <w:p w14:paraId="469350D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神的爱是绝对且无条件的。天空不会为一些人"存在"而为另一些人"不存在"，太阳也不会仅仅照耀</w:t>
      </w:r>
      <w:r w:rsidRPr="00C73AB9">
        <w:rPr>
          <w:rStyle w:val="a4"/>
          <w:rFonts w:asciiTheme="minorEastAsia" w:hAnsiTheme="minorEastAsia" w:cstheme="minorEastAsia" w:hint="eastAsia"/>
          <w:color w:val="0F1115"/>
          <w:sz w:val="48"/>
          <w:szCs w:val="48"/>
          <w:shd w:val="clear" w:color="auto" w:fill="FFFFFF"/>
        </w:rPr>
        <w:t>任意</w:t>
      </w:r>
      <w:r w:rsidRPr="00C73AB9">
        <w:rPr>
          <w:rFonts w:asciiTheme="minorEastAsia" w:hAnsiTheme="minorEastAsia" w:cstheme="minorEastAsia" w:hint="eastAsia"/>
          <w:color w:val="0F1115"/>
          <w:sz w:val="48"/>
          <w:szCs w:val="48"/>
          <w:shd w:val="clear" w:color="auto" w:fill="FFFFFF"/>
        </w:rPr>
        <w:t>被选中的少数人。神是圆满和</w:t>
      </w:r>
      <w:r w:rsidRPr="00C73AB9">
        <w:rPr>
          <w:rStyle w:val="a4"/>
          <w:rFonts w:asciiTheme="minorEastAsia" w:hAnsiTheme="minorEastAsia" w:cstheme="minorEastAsia" w:hint="eastAsia"/>
          <w:color w:val="0F1115"/>
          <w:sz w:val="48"/>
          <w:szCs w:val="48"/>
          <w:shd w:val="clear" w:color="auto" w:fill="FFFFFF"/>
        </w:rPr>
        <w:t>完全</w:t>
      </w:r>
      <w:r w:rsidRPr="00C73AB9">
        <w:rPr>
          <w:rFonts w:asciiTheme="minorEastAsia" w:hAnsiTheme="minorEastAsia" w:cstheme="minorEastAsia" w:hint="eastAsia"/>
          <w:color w:val="0F1115"/>
          <w:sz w:val="48"/>
          <w:szCs w:val="48"/>
          <w:shd w:val="clear" w:color="auto" w:fill="FFFFFF"/>
        </w:rPr>
        <w:t>的。奉承是人的观念。人可以</w:t>
      </w:r>
      <w:r w:rsidRPr="00C73AB9">
        <w:rPr>
          <w:rStyle w:val="a4"/>
          <w:rFonts w:asciiTheme="minorEastAsia" w:hAnsiTheme="minorEastAsia" w:cstheme="minorEastAsia" w:hint="eastAsia"/>
          <w:color w:val="0F1115"/>
          <w:sz w:val="48"/>
          <w:szCs w:val="48"/>
          <w:shd w:val="clear" w:color="auto" w:fill="FFFFFF"/>
        </w:rPr>
        <w:t>崇拜</w:t>
      </w:r>
      <w:r w:rsidRPr="00C73AB9">
        <w:rPr>
          <w:rFonts w:asciiTheme="minorEastAsia" w:hAnsiTheme="minorEastAsia" w:cstheme="minorEastAsia" w:hint="eastAsia"/>
          <w:color w:val="0F1115"/>
          <w:sz w:val="48"/>
          <w:szCs w:val="48"/>
          <w:shd w:val="clear" w:color="auto" w:fill="FFFFFF"/>
        </w:rPr>
        <w:t>太阳，但太阳不受</w:t>
      </w:r>
      <w:r w:rsidRPr="00C73AB9">
        <w:rPr>
          <w:rStyle w:val="a4"/>
          <w:rFonts w:asciiTheme="minorEastAsia" w:hAnsiTheme="minorEastAsia" w:cstheme="minorEastAsia" w:hint="eastAsia"/>
          <w:color w:val="0F1115"/>
          <w:sz w:val="48"/>
          <w:szCs w:val="48"/>
          <w:shd w:val="clear" w:color="auto" w:fill="FFFFFF"/>
        </w:rPr>
        <w:t>操纵</w:t>
      </w:r>
      <w:r w:rsidRPr="00C73AB9">
        <w:rPr>
          <w:rFonts w:asciiTheme="minorEastAsia" w:hAnsiTheme="minorEastAsia" w:cstheme="minorEastAsia" w:hint="eastAsia"/>
          <w:color w:val="0F1115"/>
          <w:sz w:val="48"/>
          <w:szCs w:val="48"/>
          <w:shd w:val="clear" w:color="auto" w:fill="FFFFFF"/>
        </w:rPr>
        <w:t>。</w:t>
      </w:r>
    </w:p>
    <w:p w14:paraId="1C900B5D"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证悟不是一种"获得"或成就，也不是作为"做好事"的奖励而"给予"的。这些都是童年时期的观念。神是不变的，不能被操纵来给予恩惠，也不能被讨价还价或阿谀奉承所诱骗。崇拜通过</w:t>
      </w:r>
      <w:r w:rsidRPr="00C73AB9">
        <w:rPr>
          <w:rFonts w:asciiTheme="minorEastAsia" w:hAnsiTheme="minorEastAsia" w:cstheme="minorEastAsia" w:hint="eastAsia"/>
          <w:color w:val="0F1115"/>
          <w:sz w:val="48"/>
          <w:szCs w:val="48"/>
          <w:shd w:val="clear" w:color="auto" w:fill="FFFFFF"/>
        </w:rPr>
        <w:lastRenderedPageBreak/>
        <w:t>强化</w:t>
      </w:r>
      <w:r w:rsidRPr="00C73AB9">
        <w:rPr>
          <w:rStyle w:val="a4"/>
          <w:rFonts w:asciiTheme="minorEastAsia" w:hAnsiTheme="minorEastAsia" w:cstheme="minorEastAsia" w:hint="eastAsia"/>
          <w:color w:val="0F1115"/>
          <w:sz w:val="48"/>
          <w:szCs w:val="48"/>
          <w:shd w:val="clear" w:color="auto" w:fill="FFFFFF"/>
        </w:rPr>
        <w:t>承诺</w:t>
      </w:r>
      <w:r w:rsidRPr="00C73AB9">
        <w:rPr>
          <w:rFonts w:asciiTheme="minorEastAsia" w:hAnsiTheme="minorEastAsia" w:cstheme="minorEastAsia" w:hint="eastAsia"/>
          <w:color w:val="0F1115"/>
          <w:sz w:val="48"/>
          <w:szCs w:val="48"/>
          <w:shd w:val="clear" w:color="auto" w:fill="FFFFFF"/>
        </w:rPr>
        <w:t>和</w:t>
      </w:r>
      <w:r w:rsidRPr="00C73AB9">
        <w:rPr>
          <w:rStyle w:val="a4"/>
          <w:rFonts w:asciiTheme="minorEastAsia" w:hAnsiTheme="minorEastAsia" w:cstheme="minorEastAsia" w:hint="eastAsia"/>
          <w:color w:val="0F1115"/>
          <w:sz w:val="48"/>
          <w:szCs w:val="48"/>
          <w:shd w:val="clear" w:color="auto" w:fill="FFFFFF"/>
        </w:rPr>
        <w:t>灵感</w:t>
      </w:r>
      <w:r w:rsidRPr="00C73AB9">
        <w:rPr>
          <w:rFonts w:asciiTheme="minorEastAsia" w:hAnsiTheme="minorEastAsia" w:cstheme="minorEastAsia" w:hint="eastAsia"/>
          <w:color w:val="0F1115"/>
          <w:sz w:val="48"/>
          <w:szCs w:val="48"/>
          <w:shd w:val="clear" w:color="auto" w:fill="FFFFFF"/>
        </w:rPr>
        <w:t>而使崇拜者受益。神是静止的、沉默的、不动的。</w:t>
      </w:r>
    </w:p>
    <w:p w14:paraId="5D10B36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问：对于一位灵性探寻者来说，最宝贵的品质是什么？</w:t>
      </w:r>
    </w:p>
    <w:p w14:paraId="64BFF86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lastRenderedPageBreak/>
        <w:t>答：</w:t>
      </w:r>
      <w:r w:rsidRPr="00C73AB9">
        <w:rPr>
          <w:rFonts w:asciiTheme="minorEastAsia" w:hAnsiTheme="minorEastAsia" w:cstheme="minorEastAsia" w:hint="eastAsia"/>
          <w:color w:val="0F1115"/>
          <w:sz w:val="48"/>
          <w:szCs w:val="48"/>
          <w:shd w:val="clear" w:color="auto" w:fill="FFFFFF"/>
        </w:rPr>
        <w:t> 从确定感和安全感开始，而不是自我怀疑或胆怯。毫无保留地接受你值得这个探寻，并下定决心彻底臣服于关于神的真理。</w:t>
      </w:r>
    </w:p>
    <w:p w14:paraId="33A92371" w14:textId="77777777" w:rsidR="008162AE" w:rsidRPr="00C73AB9" w:rsidRDefault="00000000">
      <w:pPr>
        <w:pStyle w:val="a3"/>
        <w:widowControl/>
        <w:shd w:val="clear" w:color="auto" w:fill="FFFFFF"/>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color w:val="0F1115"/>
          <w:sz w:val="48"/>
          <w:szCs w:val="48"/>
          <w:shd w:val="clear" w:color="auto" w:fill="FFFFFF"/>
        </w:rPr>
        <w:t>那些需要毫无保留地接受的事实是简单且非常强大的。臣服于它们会带来巨大的灵性进步。</w:t>
      </w:r>
    </w:p>
    <w:p w14:paraId="7AC17D57" w14:textId="77777777" w:rsidR="008162AE" w:rsidRPr="00C73AB9" w:rsidRDefault="00000000">
      <w:pPr>
        <w:pStyle w:val="a3"/>
        <w:widowControl/>
        <w:spacing w:after="0"/>
        <w:rPr>
          <w:rFonts w:asciiTheme="minorEastAsia" w:hAnsiTheme="minorEastAsia" w:cstheme="minorEastAsia" w:hint="eastAsia"/>
          <w:sz w:val="48"/>
          <w:szCs w:val="48"/>
        </w:rPr>
      </w:pPr>
      <w:r w:rsidRPr="00C73AB9">
        <w:rPr>
          <w:rFonts w:asciiTheme="minorEastAsia" w:hAnsiTheme="minorEastAsia" w:cstheme="minorEastAsia" w:hint="eastAsia"/>
          <w:color w:val="0F1115"/>
          <w:sz w:val="48"/>
          <w:szCs w:val="48"/>
          <w:shd w:val="clear" w:color="auto" w:fill="FFFFFF"/>
        </w:rPr>
        <w:t>1、神对你的爱和旨意的活生生的证明，就是你自身存在的这份礼物。</w:t>
      </w:r>
    </w:p>
    <w:p w14:paraId="6BF263E5" w14:textId="77777777" w:rsidR="008162AE" w:rsidRPr="00C73AB9" w:rsidRDefault="00000000">
      <w:pPr>
        <w:pStyle w:val="a3"/>
        <w:widowControl/>
        <w:spacing w:after="0"/>
        <w:rPr>
          <w:rFonts w:asciiTheme="minorEastAsia" w:hAnsiTheme="minorEastAsia" w:cstheme="minorEastAsia" w:hint="eastAsia"/>
          <w:sz w:val="48"/>
          <w:szCs w:val="48"/>
        </w:rPr>
      </w:pPr>
      <w:r w:rsidRPr="00C73AB9">
        <w:rPr>
          <w:rFonts w:asciiTheme="minorEastAsia" w:hAnsiTheme="minorEastAsia" w:cstheme="minorEastAsia" w:hint="eastAsia"/>
          <w:color w:val="0F1115"/>
          <w:sz w:val="48"/>
          <w:szCs w:val="48"/>
          <w:shd w:val="clear" w:color="auto" w:fill="FFFFFF"/>
        </w:rPr>
        <w:t>2、不要与他人比较“圣洁”、功德、善良、配得、无罪等等。这些都是人的观念，神不受人的观念的限制。</w:t>
      </w:r>
    </w:p>
    <w:p w14:paraId="4CEF3A9B" w14:textId="77777777" w:rsidR="008162AE" w:rsidRPr="00C73AB9" w:rsidRDefault="00000000">
      <w:pPr>
        <w:pStyle w:val="a3"/>
        <w:widowControl/>
        <w:spacing w:after="0"/>
        <w:rPr>
          <w:rFonts w:asciiTheme="minorEastAsia" w:hAnsiTheme="minorEastAsia" w:cstheme="minorEastAsia" w:hint="eastAsia"/>
          <w:sz w:val="48"/>
          <w:szCs w:val="48"/>
        </w:rPr>
      </w:pPr>
      <w:r w:rsidRPr="00C73AB9">
        <w:rPr>
          <w:rFonts w:asciiTheme="minorEastAsia" w:hAnsiTheme="minorEastAsia" w:cstheme="minorEastAsia" w:hint="eastAsia"/>
          <w:color w:val="0F1115"/>
          <w:sz w:val="48"/>
          <w:szCs w:val="48"/>
          <w:shd w:val="clear" w:color="auto" w:fill="FFFFFF"/>
        </w:rPr>
        <w:lastRenderedPageBreak/>
        <w:t>3、接受“敬畏神”这个概念是无知的。神是和平与爱，而不是别的。</w:t>
      </w:r>
    </w:p>
    <w:p w14:paraId="10A8343D" w14:textId="77777777" w:rsidR="008162AE" w:rsidRPr="00C73AB9" w:rsidRDefault="00000000">
      <w:pPr>
        <w:pStyle w:val="a3"/>
        <w:widowControl/>
        <w:spacing w:after="0"/>
        <w:rPr>
          <w:rFonts w:asciiTheme="minorEastAsia" w:hAnsiTheme="minorEastAsia" w:cstheme="minorEastAsia" w:hint="eastAsia"/>
          <w:sz w:val="48"/>
          <w:szCs w:val="48"/>
        </w:rPr>
      </w:pPr>
      <w:r w:rsidRPr="00C73AB9">
        <w:rPr>
          <w:rFonts w:asciiTheme="minorEastAsia" w:hAnsiTheme="minorEastAsia" w:cstheme="minorEastAsia" w:hint="eastAsia"/>
          <w:color w:val="0F1115"/>
          <w:sz w:val="48"/>
          <w:szCs w:val="48"/>
          <w:shd w:val="clear" w:color="auto" w:fill="FFFFFF"/>
        </w:rPr>
        <w:t>4、认识到将神描绘成一位“审判者”是小我的一种妄想，是童年时期因受惩罚而产生的内疚的投射。认识到神不是父母。</w:t>
      </w:r>
    </w:p>
    <w:p w14:paraId="1FE8B92A" w14:textId="77777777" w:rsidR="008162AE" w:rsidRPr="00C73AB9" w:rsidRDefault="00000000">
      <w:pPr>
        <w:pStyle w:val="a3"/>
        <w:widowControl/>
        <w:spacing w:after="0"/>
        <w:rPr>
          <w:rFonts w:asciiTheme="minorEastAsia" w:hAnsiTheme="minorEastAsia" w:cstheme="minorEastAsia" w:hint="eastAsia"/>
          <w:sz w:val="48"/>
          <w:szCs w:val="48"/>
        </w:rPr>
      </w:pPr>
      <w:r w:rsidRPr="00C73AB9">
        <w:rPr>
          <w:rFonts w:asciiTheme="minorEastAsia" w:hAnsiTheme="minorEastAsia" w:cstheme="minorEastAsia" w:hint="eastAsia"/>
          <w:color w:val="0F1115"/>
          <w:sz w:val="48"/>
          <w:szCs w:val="48"/>
          <w:shd w:val="clear" w:color="auto" w:fill="FFFFFF"/>
        </w:rPr>
        <w:t>5、基督的教导本质上很简单，就是避免负面性（校准值低于200的层面），他教导的目标是让他的追随者达到无条件的爱（校准值540）。他知道一旦达到无条件的爱的层面，灵魂死后的归宿就确定了，灵魂就安全了。这本质上与世界各大宗教所教导的相同结论一致，例如净土宗。</w:t>
      </w:r>
    </w:p>
    <w:p w14:paraId="3E145228" w14:textId="77777777" w:rsidR="008162AE" w:rsidRPr="00C73AB9" w:rsidRDefault="00000000">
      <w:pPr>
        <w:pStyle w:val="a3"/>
        <w:widowControl/>
        <w:spacing w:after="0"/>
        <w:rPr>
          <w:rFonts w:asciiTheme="minorEastAsia" w:hAnsiTheme="minorEastAsia" w:cstheme="minorEastAsia" w:hint="eastAsia"/>
          <w:sz w:val="48"/>
          <w:szCs w:val="48"/>
        </w:rPr>
      </w:pPr>
      <w:r w:rsidRPr="00C73AB9">
        <w:rPr>
          <w:rFonts w:asciiTheme="minorEastAsia" w:hAnsiTheme="minorEastAsia" w:cstheme="minorEastAsia" w:hint="eastAsia"/>
          <w:color w:val="0F1115"/>
          <w:sz w:val="48"/>
          <w:szCs w:val="48"/>
          <w:shd w:val="clear" w:color="auto" w:fill="FFFFFF"/>
        </w:rPr>
        <w:t>6、认识到救赎和开悟是有所不同的目标。救赎需要净化小我；开悟需要彻底消融小我。开悟的目标更加严苛和彻底。</w:t>
      </w:r>
    </w:p>
    <w:p w14:paraId="2CA09077" w14:textId="77777777" w:rsidR="008162AE" w:rsidRPr="00C73AB9" w:rsidRDefault="00000000">
      <w:pPr>
        <w:pStyle w:val="a3"/>
        <w:widowControl/>
        <w:spacing w:after="0"/>
        <w:rPr>
          <w:rFonts w:asciiTheme="minorEastAsia" w:hAnsiTheme="minorEastAsia" w:cstheme="minorEastAsia" w:hint="eastAsia"/>
          <w:sz w:val="48"/>
          <w:szCs w:val="48"/>
        </w:rPr>
      </w:pPr>
      <w:r w:rsidRPr="00C73AB9">
        <w:rPr>
          <w:rFonts w:asciiTheme="minorEastAsia" w:hAnsiTheme="minorEastAsia" w:cstheme="minorEastAsia" w:hint="eastAsia"/>
          <w:color w:val="0F1115"/>
          <w:sz w:val="48"/>
          <w:szCs w:val="48"/>
          <w:shd w:val="clear" w:color="auto" w:fill="FFFFFF"/>
        </w:rPr>
        <w:lastRenderedPageBreak/>
        <w:t>7、clarifying（澄清）：并非一个个人化的“你”在寻求开悟，而是意识的一种非个人品质作为动力在推动。灵性灵感和奉献承载着这项工作。</w:t>
      </w:r>
    </w:p>
    <w:p w14:paraId="26D2E718" w14:textId="77777777" w:rsidR="008162AE" w:rsidRPr="00C73AB9" w:rsidRDefault="00000000">
      <w:pPr>
        <w:pStyle w:val="a3"/>
        <w:widowControl/>
        <w:spacing w:after="0"/>
        <w:rPr>
          <w:rFonts w:asciiTheme="minorEastAsia" w:hAnsiTheme="minorEastAsia" w:cstheme="minorEastAsia" w:hint="eastAsia"/>
          <w:sz w:val="48"/>
          <w:szCs w:val="48"/>
        </w:rPr>
      </w:pPr>
      <w:r w:rsidRPr="00C73AB9">
        <w:rPr>
          <w:rFonts w:asciiTheme="minorEastAsia" w:hAnsiTheme="minorEastAsia" w:cstheme="minorEastAsia" w:hint="eastAsia"/>
          <w:color w:val="0F1115"/>
          <w:sz w:val="48"/>
          <w:szCs w:val="48"/>
          <w:shd w:val="clear" w:color="auto" w:fill="FFFFFF"/>
        </w:rPr>
        <w:t>8、当一个人认识到最重要的目标已经完成时，不安便被安慰所取代。那个目标就是踏上灵性奉献之路。灵性发展不是一种成就，而是一种生活方式。它是一种态度，其本身就带来回报，重要的是一个人动机的方向。</w:t>
      </w:r>
    </w:p>
    <w:p w14:paraId="03F85099" w14:textId="77777777" w:rsidR="008162AE" w:rsidRPr="00C73AB9" w:rsidRDefault="00000000">
      <w:pPr>
        <w:pStyle w:val="a3"/>
        <w:widowControl/>
        <w:spacing w:after="0"/>
        <w:rPr>
          <w:rFonts w:asciiTheme="minorEastAsia" w:hAnsiTheme="minorEastAsia" w:cstheme="minorEastAsia" w:hint="eastAsia"/>
          <w:sz w:val="48"/>
          <w:szCs w:val="48"/>
        </w:rPr>
      </w:pPr>
      <w:r w:rsidRPr="00C73AB9">
        <w:rPr>
          <w:rFonts w:asciiTheme="minorEastAsia" w:hAnsiTheme="minorEastAsia" w:cstheme="minorEastAsia" w:hint="eastAsia"/>
          <w:color w:val="0F1115"/>
          <w:sz w:val="48"/>
          <w:szCs w:val="48"/>
          <w:shd w:val="clear" w:color="auto" w:fill="FFFFFF"/>
        </w:rPr>
        <w:t>9、要认识到，每向前迈出一步，都会使所有人受益。一个人的灵性奉献和工作，是献给生命和人类之爱的一份礼物。</w:t>
      </w:r>
    </w:p>
    <w:p w14:paraId="6838BEFE" w14:textId="77777777" w:rsidR="008162AE" w:rsidRPr="00C73AB9" w:rsidRDefault="00000000">
      <w:pPr>
        <w:pStyle w:val="a3"/>
        <w:widowControl/>
        <w:spacing w:after="0"/>
        <w:rPr>
          <w:rFonts w:asciiTheme="minorEastAsia" w:hAnsiTheme="minorEastAsia" w:cstheme="minorEastAsia" w:hint="eastAsia"/>
          <w:sz w:val="48"/>
          <w:szCs w:val="48"/>
        </w:rPr>
      </w:pPr>
      <w:r w:rsidRPr="00C73AB9">
        <w:rPr>
          <w:rFonts w:asciiTheme="minorEastAsia" w:hAnsiTheme="minorEastAsia" w:cstheme="minorEastAsia" w:hint="eastAsia"/>
          <w:color w:val="0F1115"/>
          <w:sz w:val="48"/>
          <w:szCs w:val="48"/>
          <w:shd w:val="clear" w:color="auto" w:fill="FFFFFF"/>
        </w:rPr>
        <w:t>10、通往神的路没有时间表或规定的路线。虽然每个人的路线都是独特的，但所要经历的境地对所有人来说都相对共通。这项工作是克服和超越人类小我结构中固有的人类普遍缺点。人们总以为这些缺点是个人的；然而，小我本</w:t>
      </w:r>
      <w:r w:rsidRPr="00C73AB9">
        <w:rPr>
          <w:rFonts w:asciiTheme="minorEastAsia" w:hAnsiTheme="minorEastAsia" w:cstheme="minorEastAsia" w:hint="eastAsia"/>
          <w:color w:val="0F1115"/>
          <w:sz w:val="48"/>
          <w:szCs w:val="48"/>
          <w:shd w:val="clear" w:color="auto" w:fill="FFFFFF"/>
        </w:rPr>
        <w:lastRenderedPageBreak/>
        <w:t>身并非个人化的。它是随着成为人而继承下来的。具体细节因过去的业力而异。</w:t>
      </w:r>
    </w:p>
    <w:p w14:paraId="64040611" w14:textId="77777777" w:rsidR="008162AE" w:rsidRPr="00C73AB9" w:rsidRDefault="00000000">
      <w:pPr>
        <w:pStyle w:val="a3"/>
        <w:widowControl/>
        <w:spacing w:after="0"/>
        <w:rPr>
          <w:rFonts w:asciiTheme="minorEastAsia" w:hAnsiTheme="minorEastAsia" w:cstheme="minorEastAsia" w:hint="eastAsia"/>
          <w:sz w:val="48"/>
          <w:szCs w:val="48"/>
        </w:rPr>
      </w:pPr>
      <w:r w:rsidRPr="00C73AB9">
        <w:rPr>
          <w:rFonts w:asciiTheme="minorEastAsia" w:hAnsiTheme="minorEastAsia" w:cstheme="minorEastAsia" w:hint="eastAsia"/>
          <w:color w:val="0F1115"/>
          <w:sz w:val="48"/>
          <w:szCs w:val="48"/>
          <w:shd w:val="clear" w:color="auto" w:fill="FFFFFF"/>
        </w:rPr>
        <w:t>11、强烈的祈祷能增强奉献和灵感，并促进进步。</w:t>
      </w:r>
    </w:p>
    <w:p w14:paraId="09699451" w14:textId="77777777" w:rsidR="008162AE" w:rsidRPr="00C73AB9" w:rsidRDefault="00000000">
      <w:pPr>
        <w:pStyle w:val="a3"/>
        <w:widowControl/>
        <w:spacing w:after="0"/>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12、神的恩典对所有人都是可得的。历史上，“圣人的恩典”对 committed 的灵性探寻者是可得的。小我的力量可能非常强大，没有更高灵性存有力量的协助，小我自身无法超越自己。幸运的是，每一位曾存在过的伟大导师或化身的意识力量仍然存</w:t>
      </w:r>
      <w:r w:rsidRPr="00C73AB9">
        <w:rPr>
          <w:rFonts w:asciiTheme="minorEastAsia" w:hAnsiTheme="minorEastAsia" w:cstheme="minorEastAsia" w:hint="eastAsia"/>
          <w:color w:val="0F1115"/>
          <w:sz w:val="48"/>
          <w:szCs w:val="48"/>
          <w:shd w:val="clear" w:color="auto" w:fill="FFFFFF"/>
        </w:rPr>
        <w:lastRenderedPageBreak/>
        <w:t>留，并且是可得的。通过冥想专注于某位导师或他们的教导，就能使那位导师的力量为探寻者所用。每一位真正开悟的圣人的意愿，都是希望每一位灵性探寻者都能成功，而不仅仅是某个特定或排他性团体的成员。正如追求灵性进步的个体探寻者使全人类受益一样，导师们的开悟也同样使探寻者受益。</w:t>
      </w:r>
      <w:r w:rsidRPr="00C73AB9">
        <w:rPr>
          <w:rFonts w:asciiTheme="minorEastAsia" w:hAnsiTheme="minorEastAsia" w:cstheme="minorEastAsia" w:hint="eastAsia"/>
          <w:color w:val="0F1115"/>
          <w:sz w:val="48"/>
          <w:szCs w:val="48"/>
          <w:shd w:val="clear" w:color="auto" w:fill="FFFFFF"/>
        </w:rPr>
        <w:lastRenderedPageBreak/>
        <w:t>那种力量与能量是可以祈求的。没有任何要求或义务。</w:t>
      </w:r>
    </w:p>
    <w:p w14:paraId="326BAE9C"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问：有这么多不同的灵性途径，一个人如何选择？</w:t>
      </w:r>
    </w:p>
    <w:p w14:paraId="68165F93"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答：</w:t>
      </w:r>
      <w:r w:rsidRPr="00C73AB9">
        <w:rPr>
          <w:rFonts w:asciiTheme="minorEastAsia" w:hAnsiTheme="minorEastAsia" w:cstheme="minorEastAsia" w:hint="eastAsia"/>
          <w:color w:val="0F1115"/>
          <w:sz w:val="48"/>
          <w:szCs w:val="48"/>
          <w:shd w:val="clear" w:color="auto" w:fill="FFFFFF"/>
        </w:rPr>
        <w:t> 所有这些</w:t>
      </w:r>
      <w:r w:rsidRPr="00C73AB9">
        <w:rPr>
          <w:rStyle w:val="a4"/>
          <w:rFonts w:asciiTheme="minorEastAsia" w:hAnsiTheme="minorEastAsia" w:cstheme="minorEastAsia" w:hint="eastAsia"/>
          <w:color w:val="0F1115"/>
          <w:sz w:val="48"/>
          <w:szCs w:val="48"/>
          <w:shd w:val="clear" w:color="auto" w:fill="FFFFFF"/>
        </w:rPr>
        <w:t>途径</w:t>
      </w:r>
      <w:r w:rsidRPr="00C73AB9">
        <w:rPr>
          <w:rFonts w:asciiTheme="minorEastAsia" w:hAnsiTheme="minorEastAsia" w:cstheme="minorEastAsia" w:hint="eastAsia"/>
          <w:color w:val="0F1115"/>
          <w:sz w:val="48"/>
          <w:szCs w:val="48"/>
          <w:shd w:val="clear" w:color="auto" w:fill="FFFFFF"/>
        </w:rPr>
        <w:t>都是有效的，因为它们最终都导向同一个目标。每个人根据其业力</w:t>
      </w:r>
      <w:r w:rsidRPr="00C73AB9">
        <w:rPr>
          <w:rStyle w:val="a4"/>
          <w:rFonts w:asciiTheme="minorEastAsia" w:hAnsiTheme="minorEastAsia" w:cstheme="minorEastAsia" w:hint="eastAsia"/>
          <w:color w:val="0F1115"/>
          <w:sz w:val="48"/>
          <w:szCs w:val="48"/>
          <w:shd w:val="clear" w:color="auto" w:fill="FFFFFF"/>
        </w:rPr>
        <w:t>倾向</w:t>
      </w:r>
      <w:r w:rsidRPr="00C73AB9">
        <w:rPr>
          <w:rFonts w:asciiTheme="minorEastAsia" w:hAnsiTheme="minorEastAsia" w:cstheme="minorEastAsia" w:hint="eastAsia"/>
          <w:color w:val="0F1115"/>
          <w:sz w:val="48"/>
          <w:szCs w:val="48"/>
          <w:shd w:val="clear" w:color="auto" w:fill="FFFFFF"/>
        </w:rPr>
        <w:t>和</w:t>
      </w:r>
      <w:r w:rsidRPr="00C73AB9">
        <w:rPr>
          <w:rStyle w:val="a4"/>
          <w:rFonts w:asciiTheme="minorEastAsia" w:hAnsiTheme="minorEastAsia" w:cstheme="minorEastAsia" w:hint="eastAsia"/>
          <w:color w:val="0F1115"/>
          <w:sz w:val="48"/>
          <w:szCs w:val="48"/>
          <w:shd w:val="clear" w:color="auto" w:fill="FFFFFF"/>
        </w:rPr>
        <w:t>意识水平</w:t>
      </w:r>
      <w:r w:rsidRPr="00C73AB9">
        <w:rPr>
          <w:rFonts w:asciiTheme="minorEastAsia" w:hAnsiTheme="minorEastAsia" w:cstheme="minorEastAsia" w:hint="eastAsia"/>
          <w:color w:val="0F1115"/>
          <w:sz w:val="48"/>
          <w:szCs w:val="48"/>
          <w:shd w:val="clear" w:color="auto" w:fill="FFFFFF"/>
        </w:rPr>
        <w:t>被吸引到特定的</w:t>
      </w:r>
      <w:r w:rsidRPr="00C73AB9">
        <w:rPr>
          <w:rStyle w:val="a4"/>
          <w:rFonts w:asciiTheme="minorEastAsia" w:hAnsiTheme="minorEastAsia" w:cstheme="minorEastAsia" w:hint="eastAsia"/>
          <w:color w:val="0F1115"/>
          <w:sz w:val="48"/>
          <w:szCs w:val="48"/>
          <w:shd w:val="clear" w:color="auto" w:fill="FFFFFF"/>
        </w:rPr>
        <w:t>途径</w:t>
      </w:r>
      <w:r w:rsidRPr="00C73AB9">
        <w:rPr>
          <w:rFonts w:asciiTheme="minorEastAsia" w:hAnsiTheme="minorEastAsia" w:cstheme="minorEastAsia" w:hint="eastAsia"/>
          <w:color w:val="0F1115"/>
          <w:sz w:val="48"/>
          <w:szCs w:val="48"/>
          <w:shd w:val="clear" w:color="auto" w:fill="FFFFFF"/>
        </w:rPr>
        <w:t>。每条</w:t>
      </w:r>
      <w:r w:rsidRPr="00C73AB9">
        <w:rPr>
          <w:rStyle w:val="a4"/>
          <w:rFonts w:asciiTheme="minorEastAsia" w:hAnsiTheme="minorEastAsia" w:cstheme="minorEastAsia" w:hint="eastAsia"/>
          <w:color w:val="0F1115"/>
          <w:sz w:val="48"/>
          <w:szCs w:val="48"/>
          <w:shd w:val="clear" w:color="auto" w:fill="FFFFFF"/>
        </w:rPr>
        <w:t>途径</w:t>
      </w:r>
      <w:r w:rsidRPr="00C73AB9">
        <w:rPr>
          <w:rFonts w:asciiTheme="minorEastAsia" w:hAnsiTheme="minorEastAsia" w:cstheme="minorEastAsia" w:hint="eastAsia"/>
          <w:color w:val="0F1115"/>
          <w:sz w:val="48"/>
          <w:szCs w:val="48"/>
          <w:shd w:val="clear" w:color="auto" w:fill="FFFFFF"/>
        </w:rPr>
        <w:t>都是神的一个恩典。那些真诚渴望神的人会得到指引。没有错误的道路，只有绕远的弯路。道路的不同在于其</w:t>
      </w:r>
      <w:r w:rsidRPr="00C73AB9">
        <w:rPr>
          <w:rStyle w:val="a4"/>
          <w:rFonts w:asciiTheme="minorEastAsia" w:hAnsiTheme="minorEastAsia" w:cstheme="minorEastAsia" w:hint="eastAsia"/>
          <w:color w:val="0F1115"/>
          <w:sz w:val="48"/>
          <w:szCs w:val="48"/>
          <w:shd w:val="clear" w:color="auto" w:fill="FFFFFF"/>
        </w:rPr>
        <w:t>重点</w:t>
      </w:r>
      <w:r w:rsidRPr="00C73AB9">
        <w:rPr>
          <w:rFonts w:asciiTheme="minorEastAsia" w:hAnsiTheme="minorEastAsia" w:cstheme="minorEastAsia" w:hint="eastAsia"/>
          <w:color w:val="0F1115"/>
          <w:sz w:val="48"/>
          <w:szCs w:val="48"/>
          <w:shd w:val="clear" w:color="auto" w:fill="FFFFFF"/>
        </w:rPr>
        <w:t>是放在奉献上、行动上、</w:t>
      </w:r>
      <w:r w:rsidRPr="00C73AB9">
        <w:rPr>
          <w:rStyle w:val="a4"/>
          <w:rFonts w:asciiTheme="minorEastAsia" w:hAnsiTheme="minorEastAsia" w:cstheme="minorEastAsia" w:hint="eastAsia"/>
          <w:color w:val="0F1115"/>
          <w:sz w:val="48"/>
          <w:szCs w:val="48"/>
          <w:shd w:val="clear" w:color="auto" w:fill="FFFFFF"/>
        </w:rPr>
        <w:t>知识</w:t>
      </w:r>
      <w:r w:rsidRPr="00C73AB9">
        <w:rPr>
          <w:rFonts w:asciiTheme="minorEastAsia" w:hAnsiTheme="minorEastAsia" w:cstheme="minorEastAsia" w:hint="eastAsia"/>
          <w:color w:val="0F1115"/>
          <w:sz w:val="48"/>
          <w:szCs w:val="48"/>
          <w:shd w:val="clear" w:color="auto" w:fill="FFFFFF"/>
        </w:rPr>
        <w:t>上，还是</w:t>
      </w:r>
      <w:r w:rsidRPr="00C73AB9">
        <w:rPr>
          <w:rStyle w:val="a4"/>
          <w:rFonts w:asciiTheme="minorEastAsia" w:hAnsiTheme="minorEastAsia" w:cstheme="minorEastAsia" w:hint="eastAsia"/>
          <w:color w:val="0F1115"/>
          <w:sz w:val="48"/>
          <w:szCs w:val="48"/>
          <w:shd w:val="clear" w:color="auto" w:fill="FFFFFF"/>
        </w:rPr>
        <w:t>放下</w:t>
      </w:r>
      <w:r w:rsidRPr="00C73AB9">
        <w:rPr>
          <w:rFonts w:asciiTheme="minorEastAsia" w:hAnsiTheme="minorEastAsia" w:cstheme="minorEastAsia" w:hint="eastAsia"/>
          <w:color w:val="0F1115"/>
          <w:sz w:val="48"/>
          <w:szCs w:val="48"/>
          <w:shd w:val="clear" w:color="auto" w:fill="FFFFFF"/>
        </w:rPr>
        <w:t>上。但最终，它们都汇合于同一点：放下小我。所有道路的核心都是</w:t>
      </w:r>
      <w:r w:rsidRPr="00C73AB9">
        <w:rPr>
          <w:rStyle w:val="a4"/>
          <w:rFonts w:asciiTheme="minorEastAsia" w:hAnsiTheme="minorEastAsia" w:cstheme="minorEastAsia" w:hint="eastAsia"/>
          <w:color w:val="0F1115"/>
          <w:sz w:val="48"/>
          <w:szCs w:val="48"/>
          <w:shd w:val="clear" w:color="auto" w:fill="FFFFFF"/>
        </w:rPr>
        <w:t>放下</w:t>
      </w:r>
      <w:r w:rsidRPr="00C73AB9">
        <w:rPr>
          <w:rFonts w:asciiTheme="minorEastAsia" w:hAnsiTheme="minorEastAsia" w:cstheme="minorEastAsia" w:hint="eastAsia"/>
          <w:color w:val="0F1115"/>
          <w:sz w:val="48"/>
          <w:szCs w:val="48"/>
          <w:shd w:val="clear" w:color="auto" w:fill="FFFFFF"/>
        </w:rPr>
        <w:t>小我的意志而臣服于神。</w:t>
      </w:r>
    </w:p>
    <w:p w14:paraId="3D5D807D" w14:textId="77777777" w:rsidR="008162AE" w:rsidRPr="00C73AB9" w:rsidRDefault="008162AE">
      <w:pPr>
        <w:pStyle w:val="a3"/>
        <w:widowControl/>
        <w:shd w:val="clear" w:color="auto" w:fill="FFFFFF"/>
        <w:spacing w:before="192" w:after="0"/>
        <w:rPr>
          <w:rFonts w:asciiTheme="minorEastAsia" w:hAnsiTheme="minorEastAsia" w:cstheme="minorEastAsia" w:hint="eastAsia"/>
          <w:color w:val="0F1115"/>
          <w:sz w:val="48"/>
          <w:szCs w:val="48"/>
        </w:rPr>
      </w:pPr>
    </w:p>
    <w:p w14:paraId="47171F70" w14:textId="77777777" w:rsidR="008162AE" w:rsidRPr="00C73AB9" w:rsidRDefault="008162AE">
      <w:pPr>
        <w:pStyle w:val="a3"/>
        <w:widowControl/>
        <w:shd w:val="clear" w:color="auto" w:fill="FFFFFF"/>
        <w:spacing w:before="192" w:after="0"/>
        <w:rPr>
          <w:rFonts w:asciiTheme="minorEastAsia" w:hAnsiTheme="minorEastAsia" w:cstheme="minorEastAsia" w:hint="eastAsia"/>
          <w:color w:val="0F1115"/>
          <w:sz w:val="48"/>
          <w:szCs w:val="48"/>
        </w:rPr>
      </w:pPr>
    </w:p>
    <w:p w14:paraId="5D1DF855" w14:textId="77777777" w:rsidR="008162AE" w:rsidRPr="00C73AB9" w:rsidRDefault="008162AE">
      <w:pPr>
        <w:pStyle w:val="a3"/>
        <w:widowControl/>
        <w:shd w:val="clear" w:color="auto" w:fill="FFFFFF"/>
        <w:spacing w:before="192" w:after="0"/>
        <w:rPr>
          <w:rFonts w:asciiTheme="minorEastAsia" w:hAnsiTheme="minorEastAsia" w:cstheme="minorEastAsia" w:hint="eastAsia"/>
          <w:color w:val="0F1115"/>
          <w:sz w:val="48"/>
          <w:szCs w:val="48"/>
        </w:rPr>
      </w:pPr>
    </w:p>
    <w:p w14:paraId="61CCBD41"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问：灵性修行为何常常看似如此挣扎？</w:t>
      </w:r>
    </w:p>
    <w:p w14:paraId="0685416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lastRenderedPageBreak/>
        <w:t>答：</w:t>
      </w:r>
      <w:r w:rsidRPr="00C73AB9">
        <w:rPr>
          <w:rFonts w:asciiTheme="minorEastAsia" w:hAnsiTheme="minorEastAsia" w:cstheme="minorEastAsia" w:hint="eastAsia"/>
          <w:color w:val="0F1115"/>
          <w:sz w:val="48"/>
          <w:szCs w:val="48"/>
          <w:shd w:val="clear" w:color="auto" w:fill="FFFFFF"/>
        </w:rPr>
        <w:t> 小我有其习惯性的决定感知的模式。必须先识别它们，然后才能被拆除。一个人必须放弃对小我抱有内疚感。通过审视其起源，可以促进这一点。</w:t>
      </w:r>
    </w:p>
    <w:p w14:paraId="412BD22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意识的进化中，人类处于一个非常困难的位置。这个层面的生命传统上被描绘为从原始的"软泥"开始，拥有原始生物。从生物生命一开始，我们就看到一个生物体面临着生存的多种挑战。如果我们仅仅看看动物生命的产物，小我的基本动机和手段是简单明了的。</w:t>
      </w:r>
    </w:p>
    <w:p w14:paraId="49292C8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人类生命包含了动物的策略：领地意识、物种竞争、地盘战争、群体支配、狩猎、杀死竞争对手、交配仪式、保护和养育幼崽、兄弟姐妹</w:t>
      </w:r>
      <w:r w:rsidRPr="00C73AB9">
        <w:rPr>
          <w:rFonts w:asciiTheme="minorEastAsia" w:hAnsiTheme="minorEastAsia" w:cstheme="minorEastAsia" w:hint="eastAsia"/>
          <w:color w:val="0F1115"/>
          <w:sz w:val="48"/>
          <w:szCs w:val="48"/>
          <w:shd w:val="clear" w:color="auto" w:fill="FFFFFF"/>
        </w:rPr>
        <w:lastRenderedPageBreak/>
        <w:t>竞争、恐吓和控制他人。此外，还有对攻击的恐惧、危险以及对被群体或兽群驱逐的恐惧。这些动物模式被深深植入到生理和情绪反应中，成为所谓的本能。</w:t>
      </w:r>
    </w:p>
    <w:p w14:paraId="4B9E308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几千年来，这些本能作为习得行为模式变得复杂精密，并受到社会和父母输入及训练的强化。这些不仅成为个人的，而且成为被 heavily 强化了的社会模式，并被 formalized 为政治的、民族主义的和司法的立场和信念系统。智力成为生存的重要工具，其复杂性允许了对所有这些基本动物程序的 elaborations。意识本身没有固有程序；它们都是作为软件输入到意识这个硬件中的。</w:t>
      </w:r>
    </w:p>
    <w:p w14:paraId="0EB7893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虽然现在在智力中表达，但这些生存模式的基本配置源于动物世界。甚至教育也主要致力于</w:t>
      </w:r>
      <w:r w:rsidRPr="00C73AB9">
        <w:rPr>
          <w:rFonts w:asciiTheme="minorEastAsia" w:hAnsiTheme="minorEastAsia" w:cstheme="minorEastAsia" w:hint="eastAsia"/>
          <w:color w:val="0F1115"/>
          <w:sz w:val="48"/>
          <w:szCs w:val="48"/>
          <w:shd w:val="clear" w:color="auto" w:fill="FFFFFF"/>
        </w:rPr>
        <w:lastRenderedPageBreak/>
        <w:t>生存和成功。因此，小我的固有动机是生存和获取，这两者都基于恐惧。</w:t>
      </w:r>
    </w:p>
    <w:p w14:paraId="3217362E"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人类有机体的机制也受到神经化学和大脑结构的调节，以及其固有的痛苦/快乐反应。这种自我启动的奖励机制是另一个必须被绕过的陷阱。人类的聪明才智通过发现人工奖励/愉悦装置而诱捕了这个机制，例如大脑化学物质易受影响并可被</w:t>
      </w:r>
      <w:r w:rsidRPr="00C73AB9">
        <w:rPr>
          <w:rStyle w:val="a4"/>
          <w:rFonts w:asciiTheme="minorEastAsia" w:hAnsiTheme="minorEastAsia" w:cstheme="minorEastAsia" w:hint="eastAsia"/>
          <w:color w:val="0F1115"/>
          <w:sz w:val="48"/>
          <w:szCs w:val="48"/>
          <w:shd w:val="clear" w:color="auto" w:fill="FFFFFF"/>
        </w:rPr>
        <w:t>重新编程</w:t>
      </w:r>
      <w:r w:rsidRPr="00C73AB9">
        <w:rPr>
          <w:rFonts w:asciiTheme="minorEastAsia" w:hAnsiTheme="minorEastAsia" w:cstheme="minorEastAsia" w:hint="eastAsia"/>
          <w:color w:val="0F1115"/>
          <w:sz w:val="48"/>
          <w:szCs w:val="48"/>
          <w:shd w:val="clear" w:color="auto" w:fill="FFFFFF"/>
        </w:rPr>
        <w:t>的人工物质；因此，甚至存在一种遗传的成瘾倾向，它随后</w:t>
      </w:r>
      <w:r w:rsidRPr="00C73AB9">
        <w:rPr>
          <w:rStyle w:val="a4"/>
          <w:rFonts w:asciiTheme="minorEastAsia" w:hAnsiTheme="minorEastAsia" w:cstheme="minorEastAsia" w:hint="eastAsia"/>
          <w:color w:val="0F1115"/>
          <w:sz w:val="48"/>
          <w:szCs w:val="48"/>
          <w:shd w:val="clear" w:color="auto" w:fill="FFFFFF"/>
        </w:rPr>
        <w:t>遮蔽</w:t>
      </w:r>
      <w:r w:rsidRPr="00C73AB9">
        <w:rPr>
          <w:rFonts w:asciiTheme="minorEastAsia" w:hAnsiTheme="minorEastAsia" w:cstheme="minorEastAsia" w:hint="eastAsia"/>
          <w:color w:val="0F1115"/>
          <w:sz w:val="48"/>
          <w:szCs w:val="48"/>
          <w:shd w:val="clear" w:color="auto" w:fill="FFFFFF"/>
        </w:rPr>
        <w:t>并取代所有其他目标寻求。</w:t>
      </w:r>
    </w:p>
    <w:p w14:paraId="3F86559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更糟糕的是，所有这些行为层面和</w:t>
      </w:r>
      <w:r w:rsidRPr="00C73AB9">
        <w:rPr>
          <w:rStyle w:val="a4"/>
          <w:rFonts w:asciiTheme="minorEastAsia" w:hAnsiTheme="minorEastAsia" w:cstheme="minorEastAsia" w:hint="eastAsia"/>
          <w:color w:val="0F1115"/>
          <w:sz w:val="48"/>
          <w:szCs w:val="48"/>
          <w:shd w:val="clear" w:color="auto" w:fill="FFFFFF"/>
        </w:rPr>
        <w:t>被编程的</w:t>
      </w:r>
      <w:r w:rsidRPr="00C73AB9">
        <w:rPr>
          <w:rFonts w:asciiTheme="minorEastAsia" w:hAnsiTheme="minorEastAsia" w:cstheme="minorEastAsia" w:hint="eastAsia"/>
          <w:color w:val="0F1115"/>
          <w:sz w:val="48"/>
          <w:szCs w:val="48"/>
          <w:shd w:val="clear" w:color="auto" w:fill="FFFFFF"/>
        </w:rPr>
        <w:t>态度在所有人的集体能量场中发出一个能量场。因此，它们从影响力场中得到强化，而普通人无法接触到这个影响力场。这些意识水平通过媒体和所有形式的人类</w:t>
      </w:r>
      <w:r w:rsidRPr="00C73AB9">
        <w:rPr>
          <w:rStyle w:val="a4"/>
          <w:rFonts w:asciiTheme="minorEastAsia" w:hAnsiTheme="minorEastAsia" w:cstheme="minorEastAsia" w:hint="eastAsia"/>
          <w:color w:val="0F1115"/>
          <w:sz w:val="48"/>
          <w:szCs w:val="48"/>
          <w:shd w:val="clear" w:color="auto" w:fill="FFFFFF"/>
        </w:rPr>
        <w:t>交流</w:t>
      </w:r>
      <w:r w:rsidRPr="00C73AB9">
        <w:rPr>
          <w:rFonts w:asciiTheme="minorEastAsia" w:hAnsiTheme="minorEastAsia" w:cstheme="minorEastAsia" w:hint="eastAsia"/>
          <w:color w:val="0F1115"/>
          <w:sz w:val="48"/>
          <w:szCs w:val="48"/>
          <w:shd w:val="clear" w:color="auto" w:fill="FFFFFF"/>
        </w:rPr>
        <w:t>得到进一步强化，</w:t>
      </w:r>
      <w:r w:rsidRPr="00C73AB9">
        <w:rPr>
          <w:rFonts w:asciiTheme="minorEastAsia" w:hAnsiTheme="minorEastAsia" w:cstheme="minorEastAsia" w:hint="eastAsia"/>
          <w:color w:val="0F1115"/>
          <w:sz w:val="48"/>
          <w:szCs w:val="48"/>
          <w:shd w:val="clear" w:color="auto" w:fill="FFFFFF"/>
        </w:rPr>
        <w:lastRenderedPageBreak/>
        <w:t>这些</w:t>
      </w:r>
      <w:r w:rsidRPr="00C73AB9">
        <w:rPr>
          <w:rStyle w:val="a4"/>
          <w:rFonts w:asciiTheme="minorEastAsia" w:hAnsiTheme="minorEastAsia" w:cstheme="minorEastAsia" w:hint="eastAsia"/>
          <w:color w:val="0F1115"/>
          <w:sz w:val="48"/>
          <w:szCs w:val="48"/>
          <w:shd w:val="clear" w:color="auto" w:fill="FFFFFF"/>
        </w:rPr>
        <w:t>交流</w:t>
      </w:r>
      <w:r w:rsidRPr="00C73AB9">
        <w:rPr>
          <w:rFonts w:asciiTheme="minorEastAsia" w:hAnsiTheme="minorEastAsia" w:cstheme="minorEastAsia" w:hint="eastAsia"/>
          <w:color w:val="0F1115"/>
          <w:sz w:val="48"/>
          <w:szCs w:val="48"/>
          <w:shd w:val="clear" w:color="auto" w:fill="FFFFFF"/>
        </w:rPr>
        <w:t>支持这些程序并引入社会</w:t>
      </w:r>
      <w:r w:rsidRPr="00C73AB9">
        <w:rPr>
          <w:rStyle w:val="a4"/>
          <w:rFonts w:asciiTheme="minorEastAsia" w:hAnsiTheme="minorEastAsia" w:cstheme="minorEastAsia" w:hint="eastAsia"/>
          <w:color w:val="0F1115"/>
          <w:sz w:val="48"/>
          <w:szCs w:val="48"/>
          <w:shd w:val="clear" w:color="auto" w:fill="FFFFFF"/>
        </w:rPr>
        <w:t>认可</w:t>
      </w:r>
      <w:r w:rsidRPr="00C73AB9">
        <w:rPr>
          <w:rFonts w:asciiTheme="minorEastAsia" w:hAnsiTheme="minorEastAsia" w:cstheme="minorEastAsia" w:hint="eastAsia"/>
          <w:color w:val="0F1115"/>
          <w:sz w:val="48"/>
          <w:szCs w:val="48"/>
          <w:shd w:val="clear" w:color="auto" w:fill="FFFFFF"/>
        </w:rPr>
        <w:t>和</w:t>
      </w:r>
      <w:r w:rsidRPr="00C73AB9">
        <w:rPr>
          <w:rStyle w:val="a4"/>
          <w:rFonts w:asciiTheme="minorEastAsia" w:hAnsiTheme="minorEastAsia" w:cstheme="minorEastAsia" w:hint="eastAsia"/>
          <w:color w:val="0F1115"/>
          <w:sz w:val="48"/>
          <w:szCs w:val="48"/>
          <w:shd w:val="clear" w:color="auto" w:fill="FFFFFF"/>
        </w:rPr>
        <w:t>不认可</w:t>
      </w:r>
      <w:r w:rsidRPr="00C73AB9">
        <w:rPr>
          <w:rFonts w:asciiTheme="minorEastAsia" w:hAnsiTheme="minorEastAsia" w:cstheme="minorEastAsia" w:hint="eastAsia"/>
          <w:color w:val="0F1115"/>
          <w:sz w:val="48"/>
          <w:szCs w:val="48"/>
          <w:shd w:val="clear" w:color="auto" w:fill="FFFFFF"/>
        </w:rPr>
        <w:t>。</w:t>
      </w:r>
    </w:p>
    <w:p w14:paraId="1F8E0AED"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尽管对小我的生物学根源的这一</w:t>
      </w:r>
      <w:r w:rsidRPr="00C73AB9">
        <w:rPr>
          <w:rStyle w:val="a4"/>
          <w:rFonts w:asciiTheme="minorEastAsia" w:hAnsiTheme="minorEastAsia" w:cstheme="minorEastAsia" w:hint="eastAsia"/>
          <w:color w:val="0F1115"/>
          <w:sz w:val="48"/>
          <w:szCs w:val="48"/>
          <w:shd w:val="clear" w:color="auto" w:fill="FFFFFF"/>
        </w:rPr>
        <w:t>概括</w:t>
      </w:r>
      <w:r w:rsidRPr="00C73AB9">
        <w:rPr>
          <w:rFonts w:asciiTheme="minorEastAsia" w:hAnsiTheme="minorEastAsia" w:cstheme="minorEastAsia" w:hint="eastAsia"/>
          <w:color w:val="0F1115"/>
          <w:sz w:val="48"/>
          <w:szCs w:val="48"/>
          <w:shd w:val="clear" w:color="auto" w:fill="FFFFFF"/>
        </w:rPr>
        <w:t>可能看似</w:t>
      </w:r>
      <w:r w:rsidRPr="00C73AB9">
        <w:rPr>
          <w:rStyle w:val="a4"/>
          <w:rFonts w:asciiTheme="minorEastAsia" w:hAnsiTheme="minorEastAsia" w:cstheme="minorEastAsia" w:hint="eastAsia"/>
          <w:color w:val="0F1115"/>
          <w:sz w:val="48"/>
          <w:szCs w:val="48"/>
          <w:shd w:val="clear" w:color="auto" w:fill="FFFFFF"/>
        </w:rPr>
        <w:t>明显</w:t>
      </w:r>
      <w:r w:rsidRPr="00C73AB9">
        <w:rPr>
          <w:rFonts w:asciiTheme="minorEastAsia" w:hAnsiTheme="minorEastAsia" w:cstheme="minorEastAsia" w:hint="eastAsia"/>
          <w:color w:val="0F1115"/>
          <w:sz w:val="48"/>
          <w:szCs w:val="48"/>
          <w:shd w:val="clear" w:color="auto" w:fill="FFFFFF"/>
        </w:rPr>
        <w:t>，但其目的是提高对这些机制的起源和重要性的认识，这些机制是固有的和与生俱来的，而非个人自我创造的。通过认识到个体并非</w:t>
      </w:r>
      <w:r w:rsidRPr="00C73AB9">
        <w:rPr>
          <w:rStyle w:val="a4"/>
          <w:rFonts w:asciiTheme="minorEastAsia" w:hAnsiTheme="minorEastAsia" w:cstheme="minorEastAsia" w:hint="eastAsia"/>
          <w:color w:val="0F1115"/>
          <w:sz w:val="48"/>
          <w:szCs w:val="48"/>
          <w:shd w:val="clear" w:color="auto" w:fill="FFFFFF"/>
        </w:rPr>
        <w:t>有意</w:t>
      </w:r>
      <w:r w:rsidRPr="00C73AB9">
        <w:rPr>
          <w:rFonts w:asciiTheme="minorEastAsia" w:hAnsiTheme="minorEastAsia" w:cstheme="minorEastAsia" w:hint="eastAsia"/>
          <w:color w:val="0F1115"/>
          <w:sz w:val="48"/>
          <w:szCs w:val="48"/>
          <w:shd w:val="clear" w:color="auto" w:fill="FFFFFF"/>
        </w:rPr>
        <w:t>创造了小我的结构，其他人也没有，内疚的</w:t>
      </w:r>
      <w:r w:rsidRPr="00C73AB9">
        <w:rPr>
          <w:rStyle w:val="a4"/>
          <w:rFonts w:asciiTheme="minorEastAsia" w:hAnsiTheme="minorEastAsia" w:cstheme="minorEastAsia" w:hint="eastAsia"/>
          <w:color w:val="0F1115"/>
          <w:sz w:val="48"/>
          <w:szCs w:val="48"/>
          <w:shd w:val="clear" w:color="auto" w:fill="FFFFFF"/>
        </w:rPr>
        <w:t>缓解</w:t>
      </w:r>
      <w:r w:rsidRPr="00C73AB9">
        <w:rPr>
          <w:rFonts w:asciiTheme="minorEastAsia" w:hAnsiTheme="minorEastAsia" w:cstheme="minorEastAsia" w:hint="eastAsia"/>
          <w:color w:val="0F1115"/>
          <w:sz w:val="48"/>
          <w:szCs w:val="48"/>
          <w:shd w:val="clear" w:color="auto" w:fill="FFFFFF"/>
        </w:rPr>
        <w:t>和对自己及他人更大的</w:t>
      </w:r>
      <w:r w:rsidRPr="00C73AB9">
        <w:rPr>
          <w:rStyle w:val="a4"/>
          <w:rFonts w:asciiTheme="minorEastAsia" w:hAnsiTheme="minorEastAsia" w:cstheme="minorEastAsia" w:hint="eastAsia"/>
          <w:color w:val="0F1115"/>
          <w:sz w:val="48"/>
          <w:szCs w:val="48"/>
          <w:shd w:val="clear" w:color="auto" w:fill="FFFFFF"/>
        </w:rPr>
        <w:t>慈悲</w:t>
      </w:r>
      <w:r w:rsidRPr="00C73AB9">
        <w:rPr>
          <w:rFonts w:asciiTheme="minorEastAsia" w:hAnsiTheme="minorEastAsia" w:cstheme="minorEastAsia" w:hint="eastAsia"/>
          <w:color w:val="0F1115"/>
          <w:sz w:val="48"/>
          <w:szCs w:val="48"/>
          <w:shd w:val="clear" w:color="auto" w:fill="FFFFFF"/>
        </w:rPr>
        <w:t>就会发生。人类状况主要是一个业力</w:t>
      </w:r>
      <w:r w:rsidRPr="00C73AB9">
        <w:rPr>
          <w:rFonts w:asciiTheme="minorEastAsia" w:hAnsiTheme="minorEastAsia" w:cstheme="minorEastAsia" w:hint="eastAsia"/>
          <w:color w:val="0F1115"/>
          <w:sz w:val="48"/>
          <w:szCs w:val="48"/>
          <w:shd w:val="clear" w:color="auto" w:fill="FFFFFF"/>
        </w:rPr>
        <w:lastRenderedPageBreak/>
        <w:t>的"给定"。它可以被</w:t>
      </w:r>
      <w:r w:rsidRPr="00C73AB9">
        <w:rPr>
          <w:rStyle w:val="a4"/>
          <w:rFonts w:asciiTheme="minorEastAsia" w:hAnsiTheme="minorEastAsia" w:cstheme="minorEastAsia" w:hint="eastAsia"/>
          <w:color w:val="0F1115"/>
          <w:sz w:val="48"/>
          <w:szCs w:val="48"/>
          <w:shd w:val="clear" w:color="auto" w:fill="FFFFFF"/>
        </w:rPr>
        <w:t>慈悲地</w:t>
      </w:r>
      <w:r w:rsidRPr="00C73AB9">
        <w:rPr>
          <w:rFonts w:asciiTheme="minorEastAsia" w:hAnsiTheme="minorEastAsia" w:cstheme="minorEastAsia" w:hint="eastAsia"/>
          <w:color w:val="0F1115"/>
          <w:sz w:val="48"/>
          <w:szCs w:val="48"/>
          <w:shd w:val="clear" w:color="auto" w:fill="FFFFFF"/>
        </w:rPr>
        <w:t>接受为如此，而不受谴责，因此既不好也不坏。人类生活在情绪本能与灵性觉醒的</w:t>
      </w:r>
      <w:r w:rsidRPr="00C73AB9">
        <w:rPr>
          <w:rStyle w:val="a4"/>
          <w:rFonts w:asciiTheme="minorEastAsia" w:hAnsiTheme="minorEastAsia" w:cstheme="minorEastAsia" w:hint="eastAsia"/>
          <w:color w:val="0F1115"/>
          <w:sz w:val="48"/>
          <w:szCs w:val="48"/>
          <w:shd w:val="clear" w:color="auto" w:fill="FFFFFF"/>
        </w:rPr>
        <w:t>平衡</w:t>
      </w:r>
      <w:r w:rsidRPr="00C73AB9">
        <w:rPr>
          <w:rFonts w:asciiTheme="minorEastAsia" w:hAnsiTheme="minorEastAsia" w:cstheme="minorEastAsia" w:hint="eastAsia"/>
          <w:color w:val="0F1115"/>
          <w:sz w:val="48"/>
          <w:szCs w:val="48"/>
          <w:shd w:val="clear" w:color="auto" w:fill="FFFFFF"/>
        </w:rPr>
        <w:t>力量之间的</w:t>
      </w:r>
      <w:r w:rsidRPr="00C73AB9">
        <w:rPr>
          <w:rStyle w:val="a4"/>
          <w:rFonts w:asciiTheme="minorEastAsia" w:hAnsiTheme="minorEastAsia" w:cstheme="minorEastAsia" w:hint="eastAsia"/>
          <w:color w:val="0F1115"/>
          <w:sz w:val="48"/>
          <w:szCs w:val="48"/>
          <w:shd w:val="clear" w:color="auto" w:fill="FFFFFF"/>
        </w:rPr>
        <w:t>张力</w:t>
      </w:r>
      <w:r w:rsidRPr="00C73AB9">
        <w:rPr>
          <w:rFonts w:asciiTheme="minorEastAsia" w:hAnsiTheme="minorEastAsia" w:cstheme="minorEastAsia" w:hint="eastAsia"/>
          <w:color w:val="0F1115"/>
          <w:sz w:val="48"/>
          <w:szCs w:val="48"/>
          <w:shd w:val="clear" w:color="auto" w:fill="FFFFFF"/>
        </w:rPr>
        <w:t>领域中（即动物/天使冲突）。</w:t>
      </w:r>
    </w:p>
    <w:p w14:paraId="2745D8C0"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问：如果小我有生物学根源，由基因传播，被社会强化，并被强烈地重新编程，那它如何才能被克服？</w:t>
      </w:r>
    </w:p>
    <w:p w14:paraId="3D990F7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lastRenderedPageBreak/>
        <w:t>答：</w:t>
      </w:r>
      <w:r w:rsidRPr="00C73AB9">
        <w:rPr>
          <w:rFonts w:asciiTheme="minorEastAsia" w:hAnsiTheme="minorEastAsia" w:cstheme="minorEastAsia" w:hint="eastAsia"/>
          <w:color w:val="0F1115"/>
          <w:sz w:val="48"/>
          <w:szCs w:val="48"/>
          <w:shd w:val="clear" w:color="auto" w:fill="FFFFFF"/>
        </w:rPr>
        <w:t> 它可以被超越。更重要的不是小我的本质，而是将其认同为"我"、"我自己"或"我的"的问题。</w:t>
      </w:r>
    </w:p>
    <w:p w14:paraId="33F45B7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小我是作为"它"被继承的，实际上是一个非个人的"它"。问题</w:t>
      </w:r>
      <w:r w:rsidRPr="00C73AB9">
        <w:rPr>
          <w:rStyle w:val="a4"/>
          <w:rFonts w:asciiTheme="minorEastAsia" w:hAnsiTheme="minorEastAsia" w:cstheme="minorEastAsia" w:hint="eastAsia"/>
          <w:color w:val="0F1115"/>
          <w:sz w:val="48"/>
          <w:szCs w:val="48"/>
          <w:shd w:val="clear" w:color="auto" w:fill="FFFFFF"/>
        </w:rPr>
        <w:t>出现</w:t>
      </w:r>
      <w:r w:rsidRPr="00C73AB9">
        <w:rPr>
          <w:rFonts w:asciiTheme="minorEastAsia" w:hAnsiTheme="minorEastAsia" w:cstheme="minorEastAsia" w:hint="eastAsia"/>
          <w:color w:val="0F1115"/>
          <w:sz w:val="48"/>
          <w:szCs w:val="48"/>
          <w:shd w:val="clear" w:color="auto" w:fill="FFFFFF"/>
        </w:rPr>
        <w:t>是因为一个人将其个人化并认同于它。小我结构的那个"它"不是</w:t>
      </w:r>
      <w:r w:rsidRPr="00C73AB9">
        <w:rPr>
          <w:rStyle w:val="a4"/>
          <w:rFonts w:asciiTheme="minorEastAsia" w:hAnsiTheme="minorEastAsia" w:cstheme="minorEastAsia" w:hint="eastAsia"/>
          <w:color w:val="0F1115"/>
          <w:sz w:val="48"/>
          <w:szCs w:val="48"/>
          <w:shd w:val="clear" w:color="auto" w:fill="FFFFFF"/>
        </w:rPr>
        <w:t>独特的</w:t>
      </w:r>
      <w:r w:rsidRPr="00C73AB9">
        <w:rPr>
          <w:rFonts w:asciiTheme="minorEastAsia" w:hAnsiTheme="minorEastAsia" w:cstheme="minorEastAsia" w:hint="eastAsia"/>
          <w:color w:val="0F1115"/>
          <w:sz w:val="48"/>
          <w:szCs w:val="48"/>
          <w:shd w:val="clear" w:color="auto" w:fill="FFFFFF"/>
        </w:rPr>
        <w:t>或</w:t>
      </w:r>
      <w:r w:rsidRPr="00C73AB9">
        <w:rPr>
          <w:rStyle w:val="a4"/>
          <w:rFonts w:asciiTheme="minorEastAsia" w:hAnsiTheme="minorEastAsia" w:cstheme="minorEastAsia" w:hint="eastAsia"/>
          <w:color w:val="0F1115"/>
          <w:sz w:val="48"/>
          <w:szCs w:val="48"/>
          <w:shd w:val="clear" w:color="auto" w:fill="FFFFFF"/>
        </w:rPr>
        <w:t>个人的</w:t>
      </w:r>
      <w:r w:rsidRPr="00C73AB9">
        <w:rPr>
          <w:rFonts w:asciiTheme="minorEastAsia" w:hAnsiTheme="minorEastAsia" w:cstheme="minorEastAsia" w:hint="eastAsia"/>
          <w:color w:val="0F1115"/>
          <w:sz w:val="48"/>
          <w:szCs w:val="48"/>
          <w:shd w:val="clear" w:color="auto" w:fill="FFFFFF"/>
        </w:rPr>
        <w:t>，并且除了业力</w:t>
      </w:r>
      <w:r w:rsidRPr="00C73AB9">
        <w:rPr>
          <w:rStyle w:val="a4"/>
          <w:rFonts w:asciiTheme="minorEastAsia" w:hAnsiTheme="minorEastAsia" w:cstheme="minorEastAsia" w:hint="eastAsia"/>
          <w:color w:val="0F1115"/>
          <w:sz w:val="48"/>
          <w:szCs w:val="48"/>
          <w:shd w:val="clear" w:color="auto" w:fill="FFFFFF"/>
        </w:rPr>
        <w:t>差异</w:t>
      </w:r>
      <w:r w:rsidRPr="00C73AB9">
        <w:rPr>
          <w:rFonts w:asciiTheme="minorEastAsia" w:hAnsiTheme="minorEastAsia" w:cstheme="minorEastAsia" w:hint="eastAsia"/>
          <w:color w:val="0F1115"/>
          <w:sz w:val="48"/>
          <w:szCs w:val="48"/>
          <w:shd w:val="clear" w:color="auto" w:fill="FFFFFF"/>
        </w:rPr>
        <w:t>外，在每个人身上都相对相似。个体与个体之间真正不同之处在于被其程序奴役的程度。因此，支配的程度取决于一个人认同于它的程度。从本质上讲，它没有力量，而拒绝小我程序的力量随着灵性进步呈指数级增长。这就是意识层级的真实含义。</w:t>
      </w:r>
    </w:p>
    <w:p w14:paraId="4066E13E"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当我们看到人们如何被小我的程序所支配时，我们意识到，没有觉知或洞察力，他们相对无法自助。我们说他们被贪婪、仇恨、恐惧、成</w:t>
      </w:r>
      <w:r w:rsidRPr="00C73AB9">
        <w:rPr>
          <w:rFonts w:asciiTheme="minorEastAsia" w:hAnsiTheme="minorEastAsia" w:cstheme="minorEastAsia" w:hint="eastAsia"/>
          <w:color w:val="0F1115"/>
          <w:sz w:val="48"/>
          <w:szCs w:val="48"/>
          <w:shd w:val="clear" w:color="auto" w:fill="FFFFFF"/>
        </w:rPr>
        <w:lastRenderedPageBreak/>
        <w:t>瘾或骄傲所"驱使"。采用假设的、道德化的立场，认为"他们本该更懂事"，是错误的。事实上，情况并非如此。</w:t>
      </w:r>
      <w:r w:rsidRPr="00C73AB9">
        <w:rPr>
          <w:rFonts w:asciiTheme="minorEastAsia" w:hAnsiTheme="minorEastAsia" w:cstheme="minorEastAsia" w:hint="eastAsia"/>
          <w:color w:val="0F1115"/>
          <w:sz w:val="48"/>
          <w:szCs w:val="48"/>
          <w:shd w:val="clear" w:color="auto" w:fill="FFFFFF"/>
        </w:rPr>
        <w:lastRenderedPageBreak/>
        <w:t>无意识正是那个意思；因此，"罪"实际上可以被视为意识进化中的一种局限性。佛陀和耶稣基督都将这种局限性称为"无知"。随着进化以</w:t>
      </w:r>
      <w:r w:rsidRPr="00C73AB9">
        <w:rPr>
          <w:rStyle w:val="a4"/>
          <w:rFonts w:asciiTheme="minorEastAsia" w:hAnsiTheme="minorEastAsia" w:cstheme="minorEastAsia" w:hint="eastAsia"/>
          <w:color w:val="0F1115"/>
          <w:sz w:val="48"/>
          <w:szCs w:val="48"/>
          <w:shd w:val="clear" w:color="auto" w:fill="FFFFFF"/>
        </w:rPr>
        <w:t>层级</w:t>
      </w:r>
      <w:r w:rsidRPr="00C73AB9">
        <w:rPr>
          <w:rFonts w:asciiTheme="minorEastAsia" w:hAnsiTheme="minorEastAsia" w:cstheme="minorEastAsia" w:hint="eastAsia"/>
          <w:color w:val="0F1115"/>
          <w:sz w:val="48"/>
          <w:szCs w:val="48"/>
          <w:shd w:val="clear" w:color="auto" w:fill="FFFFFF"/>
        </w:rPr>
        <w:t>表达自己，有些人会比其他人走在更前面。当我们看到这个简单的事实，宽恕和</w:t>
      </w:r>
      <w:r w:rsidRPr="00C73AB9">
        <w:rPr>
          <w:rStyle w:val="a4"/>
          <w:rFonts w:asciiTheme="minorEastAsia" w:hAnsiTheme="minorEastAsia" w:cstheme="minorEastAsia" w:hint="eastAsia"/>
          <w:color w:val="0F1115"/>
          <w:sz w:val="48"/>
          <w:szCs w:val="48"/>
          <w:shd w:val="clear" w:color="auto" w:fill="FFFFFF"/>
        </w:rPr>
        <w:t>慈悲</w:t>
      </w:r>
      <w:r w:rsidRPr="00C73AB9">
        <w:rPr>
          <w:rFonts w:asciiTheme="minorEastAsia" w:hAnsiTheme="minorEastAsia" w:cstheme="minorEastAsia" w:hint="eastAsia"/>
          <w:color w:val="0F1115"/>
          <w:sz w:val="48"/>
          <w:szCs w:val="48"/>
          <w:shd w:val="clear" w:color="auto" w:fill="FFFFFF"/>
        </w:rPr>
        <w:t>就取代了愤怒、恐惧、仇恨或谴责。宽恕他人的意愿反映在我们自己原谅和接纳自己的能力中。</w:t>
      </w:r>
    </w:p>
    <w:p w14:paraId="45DBD3A7" w14:textId="77777777" w:rsidR="008162AE" w:rsidRPr="00C73AB9" w:rsidRDefault="00000000">
      <w:pPr>
        <w:pStyle w:val="a3"/>
        <w:widowControl/>
        <w:spacing w:after="192"/>
        <w:rPr>
          <w:rFonts w:asciiTheme="minorEastAsia" w:hAnsiTheme="minorEastAsia" w:cstheme="minorEastAsia" w:hint="eastAsia"/>
          <w:sz w:val="48"/>
          <w:szCs w:val="48"/>
        </w:rPr>
      </w:pPr>
      <w:r w:rsidRPr="00C73AB9">
        <w:rPr>
          <w:rStyle w:val="a4"/>
          <w:rFonts w:asciiTheme="minorEastAsia" w:hAnsiTheme="minorEastAsia" w:cstheme="minorEastAsia" w:hint="eastAsia"/>
          <w:sz w:val="48"/>
          <w:szCs w:val="48"/>
        </w:rPr>
        <w:t>问：接受以有罪方式表达的局限性，难道不会近乎不道德或缺乏伦理吗？</w:t>
      </w:r>
    </w:p>
    <w:p w14:paraId="1D537620"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sz w:val="48"/>
          <w:szCs w:val="48"/>
        </w:rPr>
        <w:t>答：</w:t>
      </w:r>
      <w:r w:rsidRPr="00C73AB9">
        <w:rPr>
          <w:rFonts w:asciiTheme="minorEastAsia" w:hAnsiTheme="minorEastAsia" w:cstheme="minorEastAsia" w:hint="eastAsia"/>
          <w:sz w:val="48"/>
          <w:szCs w:val="48"/>
        </w:rPr>
        <w:t> </w:t>
      </w:r>
      <w:r w:rsidRPr="00C73AB9">
        <w:rPr>
          <w:rStyle w:val="a4"/>
          <w:rFonts w:asciiTheme="minorEastAsia" w:hAnsiTheme="minorEastAsia" w:cstheme="minorEastAsia" w:hint="eastAsia"/>
          <w:sz w:val="48"/>
          <w:szCs w:val="48"/>
        </w:rPr>
        <w:t>慈悲</w:t>
      </w:r>
      <w:r w:rsidRPr="00C73AB9">
        <w:rPr>
          <w:rFonts w:asciiTheme="minorEastAsia" w:hAnsiTheme="minorEastAsia" w:cstheme="minorEastAsia" w:hint="eastAsia"/>
          <w:sz w:val="48"/>
          <w:szCs w:val="48"/>
        </w:rPr>
        <w:t>和宽恕并不意味着</w:t>
      </w:r>
      <w:r w:rsidRPr="00C73AB9">
        <w:rPr>
          <w:rStyle w:val="a4"/>
          <w:rFonts w:asciiTheme="minorEastAsia" w:hAnsiTheme="minorEastAsia" w:cstheme="minorEastAsia" w:hint="eastAsia"/>
          <w:sz w:val="48"/>
          <w:szCs w:val="48"/>
        </w:rPr>
        <w:t>认可</w:t>
      </w:r>
      <w:r w:rsidRPr="00C73AB9">
        <w:rPr>
          <w:rFonts w:asciiTheme="minorEastAsia" w:hAnsiTheme="minorEastAsia" w:cstheme="minorEastAsia" w:hint="eastAsia"/>
          <w:sz w:val="48"/>
          <w:szCs w:val="48"/>
        </w:rPr>
        <w:t>。那些生活在低于200能量场中的人遭受着</w:t>
      </w:r>
      <w:r w:rsidRPr="00C73AB9">
        <w:rPr>
          <w:rStyle w:val="a4"/>
          <w:rFonts w:asciiTheme="minorEastAsia" w:hAnsiTheme="minorEastAsia" w:cstheme="minorEastAsia" w:hint="eastAsia"/>
          <w:sz w:val="48"/>
          <w:szCs w:val="48"/>
        </w:rPr>
        <w:t>无情的</w:t>
      </w:r>
      <w:r w:rsidRPr="00C73AB9">
        <w:rPr>
          <w:rFonts w:asciiTheme="minorEastAsia" w:hAnsiTheme="minorEastAsia" w:cstheme="minorEastAsia" w:hint="eastAsia"/>
          <w:sz w:val="48"/>
          <w:szCs w:val="48"/>
        </w:rPr>
        <w:t>折磨。在基督教传统中，人们被教导要为罪人祈祷。同时，也建议人们</w:t>
      </w:r>
      <w:r w:rsidRPr="00C73AB9">
        <w:rPr>
          <w:rStyle w:val="a4"/>
          <w:rFonts w:asciiTheme="minorEastAsia" w:hAnsiTheme="minorEastAsia" w:cstheme="minorEastAsia" w:hint="eastAsia"/>
          <w:sz w:val="48"/>
          <w:szCs w:val="48"/>
        </w:rPr>
        <w:t>避免和分离</w:t>
      </w:r>
      <w:r w:rsidRPr="00C73AB9">
        <w:rPr>
          <w:rFonts w:asciiTheme="minorEastAsia" w:hAnsiTheme="minorEastAsia" w:cstheme="minorEastAsia" w:hint="eastAsia"/>
          <w:sz w:val="48"/>
          <w:szCs w:val="48"/>
        </w:rPr>
        <w:t>于</w:t>
      </w:r>
      <w:r w:rsidRPr="00C73AB9">
        <w:rPr>
          <w:rStyle w:val="a4"/>
          <w:rFonts w:asciiTheme="minorEastAsia" w:hAnsiTheme="minorEastAsia" w:cstheme="minorEastAsia" w:hint="eastAsia"/>
          <w:sz w:val="48"/>
          <w:szCs w:val="48"/>
        </w:rPr>
        <w:t>不正直</w:t>
      </w:r>
      <w:r w:rsidRPr="00C73AB9">
        <w:rPr>
          <w:rFonts w:asciiTheme="minorEastAsia" w:hAnsiTheme="minorEastAsia" w:cstheme="minorEastAsia" w:hint="eastAsia"/>
          <w:sz w:val="48"/>
          <w:szCs w:val="48"/>
        </w:rPr>
        <w:t>和负面</w:t>
      </w:r>
      <w:r w:rsidRPr="00C73AB9">
        <w:rPr>
          <w:rFonts w:asciiTheme="minorEastAsia" w:hAnsiTheme="minorEastAsia" w:cstheme="minorEastAsia" w:hint="eastAsia"/>
          <w:sz w:val="48"/>
          <w:szCs w:val="48"/>
        </w:rPr>
        <w:lastRenderedPageBreak/>
        <w:t>性（"</w:t>
      </w:r>
      <w:r w:rsidRPr="00C73AB9">
        <w:rPr>
          <w:rStyle w:val="a4"/>
          <w:rFonts w:asciiTheme="minorEastAsia" w:hAnsiTheme="minorEastAsia" w:cstheme="minorEastAsia" w:hint="eastAsia"/>
          <w:sz w:val="48"/>
          <w:szCs w:val="48"/>
        </w:rPr>
        <w:t>邪恶</w:t>
      </w:r>
      <w:r w:rsidRPr="00C73AB9">
        <w:rPr>
          <w:rFonts w:asciiTheme="minorEastAsia" w:hAnsiTheme="minorEastAsia" w:cstheme="minorEastAsia" w:hint="eastAsia"/>
          <w:sz w:val="48"/>
          <w:szCs w:val="48"/>
        </w:rPr>
        <w:t>"）中，而不是与之对抗。"有罪的"可以被视为不幸的人，他们的灵性成长仍然是</w:t>
      </w:r>
      <w:r w:rsidRPr="00C73AB9">
        <w:rPr>
          <w:rStyle w:val="a4"/>
          <w:rFonts w:asciiTheme="minorEastAsia" w:hAnsiTheme="minorEastAsia" w:cstheme="minorEastAsia" w:hint="eastAsia"/>
          <w:sz w:val="48"/>
          <w:szCs w:val="48"/>
        </w:rPr>
        <w:t>初级的</w:t>
      </w:r>
      <w:r w:rsidRPr="00C73AB9">
        <w:rPr>
          <w:rFonts w:asciiTheme="minorEastAsia" w:hAnsiTheme="minorEastAsia" w:cstheme="minorEastAsia" w:hint="eastAsia"/>
          <w:sz w:val="48"/>
          <w:szCs w:val="48"/>
        </w:rPr>
        <w:t>。</w:t>
      </w:r>
    </w:p>
    <w:p w14:paraId="25E775E7"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sz w:val="48"/>
          <w:szCs w:val="48"/>
        </w:rPr>
        <w:t>问：熟悉小我的目的是为了解除它的武装并为接纳开辟道路吗？</w:t>
      </w:r>
    </w:p>
    <w:p w14:paraId="3BA2F550"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sz w:val="48"/>
          <w:szCs w:val="48"/>
        </w:rPr>
        <w:t>答：</w:t>
      </w:r>
      <w:r w:rsidRPr="00C73AB9">
        <w:rPr>
          <w:rFonts w:asciiTheme="minorEastAsia" w:hAnsiTheme="minorEastAsia" w:cstheme="minorEastAsia" w:hint="eastAsia"/>
          <w:sz w:val="48"/>
          <w:szCs w:val="48"/>
        </w:rPr>
        <w:t> 我们看到，在没有真正理解小我的情况下试图"克服"它，会带来内疚、自我谴责和其他负面感受，这也是为什么许多人</w:t>
      </w:r>
      <w:r w:rsidRPr="00C73AB9">
        <w:rPr>
          <w:rStyle w:val="a4"/>
          <w:rFonts w:asciiTheme="minorEastAsia" w:hAnsiTheme="minorEastAsia" w:cstheme="minorEastAsia" w:hint="eastAsia"/>
          <w:sz w:val="48"/>
          <w:szCs w:val="48"/>
        </w:rPr>
        <w:t>不愿意</w:t>
      </w:r>
      <w:r w:rsidRPr="00C73AB9">
        <w:rPr>
          <w:rFonts w:asciiTheme="minorEastAsia" w:hAnsiTheme="minorEastAsia" w:cstheme="minorEastAsia" w:hint="eastAsia"/>
          <w:sz w:val="48"/>
          <w:szCs w:val="48"/>
        </w:rPr>
        <w:t>参与灵性修习的主要原因之一。正因为如此，人们害怕对自己诚实，倾向于把小我的负面面投射到他人甚至神身上。嫉</w:t>
      </w:r>
      <w:r w:rsidRPr="00C73AB9">
        <w:rPr>
          <w:rFonts w:asciiTheme="minorEastAsia" w:hAnsiTheme="minorEastAsia" w:cstheme="minorEastAsia" w:hint="eastAsia"/>
          <w:sz w:val="48"/>
          <w:szCs w:val="48"/>
        </w:rPr>
        <w:lastRenderedPageBreak/>
        <w:t>妒、报复、偏袒等等，都是小我的属性，而不是神的属性。</w:t>
      </w:r>
    </w:p>
    <w:p w14:paraId="75A9C218"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从一个更大的背景来看，我们可以认为小我并非"邪恶"，而主要是一个自我利益的动物。除非这个"动物性自我"被理解和接纳，否则它的</w:t>
      </w:r>
      <w:r w:rsidRPr="00C73AB9">
        <w:rPr>
          <w:rFonts w:asciiTheme="minorEastAsia" w:hAnsiTheme="minorEastAsia" w:cstheme="minorEastAsia" w:hint="eastAsia"/>
          <w:sz w:val="48"/>
          <w:szCs w:val="48"/>
        </w:rPr>
        <w:lastRenderedPageBreak/>
        <w:t>影响力就无法被削弱。像宠物一样，内心的动物可以是滑稽和有趣的，我们可以毫无内疚地享受它，并期待着把它训练好，</w:t>
      </w:r>
      <w:r w:rsidRPr="00C73AB9">
        <w:rPr>
          <w:rStyle w:val="a4"/>
          <w:rFonts w:asciiTheme="minorEastAsia" w:hAnsiTheme="minorEastAsia" w:cstheme="minorEastAsia" w:hint="eastAsia"/>
          <w:sz w:val="48"/>
          <w:szCs w:val="48"/>
        </w:rPr>
        <w:t>适当地</w:t>
      </w:r>
      <w:r w:rsidRPr="00C73AB9">
        <w:rPr>
          <w:rFonts w:asciiTheme="minorEastAsia" w:hAnsiTheme="minorEastAsia" w:cstheme="minorEastAsia" w:hint="eastAsia"/>
          <w:sz w:val="48"/>
          <w:szCs w:val="48"/>
        </w:rPr>
        <w:t>家养。这个训练就是"文明"一词的含义。</w:t>
      </w:r>
    </w:p>
    <w:p w14:paraId="0C88103A"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sz w:val="48"/>
          <w:szCs w:val="48"/>
        </w:rPr>
        <w:t>问：为什么对小我投入如此多的关注？</w:t>
      </w:r>
    </w:p>
    <w:p w14:paraId="5AE33E23"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sz w:val="48"/>
          <w:szCs w:val="48"/>
        </w:rPr>
        <w:t>答：</w:t>
      </w:r>
      <w:r w:rsidRPr="00C73AB9">
        <w:rPr>
          <w:rFonts w:asciiTheme="minorEastAsia" w:hAnsiTheme="minorEastAsia" w:cstheme="minorEastAsia" w:hint="eastAsia"/>
          <w:sz w:val="48"/>
          <w:szCs w:val="48"/>
        </w:rPr>
        <w:t> 证悟是一个渐进的过程。通过理解小我的真实本质，灵性进步得以加快。它不是需要被攻击或击败的敌人，也不是需要被消灭的邪恶。它是通过慈悲的理解而被消解的。</w:t>
      </w:r>
    </w:p>
    <w:p w14:paraId="5AD39FFA"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大多数军事和外交失误都是由于没有首先</w:t>
      </w:r>
      <w:r w:rsidRPr="00C73AB9">
        <w:rPr>
          <w:rStyle w:val="a4"/>
          <w:rFonts w:asciiTheme="minorEastAsia" w:hAnsiTheme="minorEastAsia" w:cstheme="minorEastAsia" w:hint="eastAsia"/>
          <w:sz w:val="48"/>
          <w:szCs w:val="48"/>
        </w:rPr>
        <w:t>彻底地</w:t>
      </w:r>
      <w:r w:rsidRPr="00C73AB9">
        <w:rPr>
          <w:rFonts w:asciiTheme="minorEastAsia" w:hAnsiTheme="minorEastAsia" w:cstheme="minorEastAsia" w:hint="eastAsia"/>
          <w:sz w:val="48"/>
          <w:szCs w:val="48"/>
        </w:rPr>
        <w:t>研究敌人而造成的。许多著名的军事领袖都曾痛心地承认这一点。拿破仑和希特勒都低估了俄罗斯人。希特勒低估了英国人的决心。斯大林低估了德国人的两面性，山本五十六</w:t>
      </w:r>
      <w:r w:rsidRPr="00C73AB9">
        <w:rPr>
          <w:rStyle w:val="a4"/>
          <w:rFonts w:asciiTheme="minorEastAsia" w:hAnsiTheme="minorEastAsia" w:cstheme="minorEastAsia" w:hint="eastAsia"/>
          <w:sz w:val="48"/>
          <w:szCs w:val="48"/>
        </w:rPr>
        <w:t>上将</w:t>
      </w:r>
      <w:r w:rsidRPr="00C73AB9">
        <w:rPr>
          <w:rFonts w:asciiTheme="minorEastAsia" w:hAnsiTheme="minorEastAsia" w:cstheme="minorEastAsia" w:hint="eastAsia"/>
          <w:sz w:val="48"/>
          <w:szCs w:val="48"/>
        </w:rPr>
        <w:lastRenderedPageBreak/>
        <w:t>在珍珠港事件后痛心地说："我们唤醒了一个沉睡的巨人。"</w:t>
      </w:r>
    </w:p>
    <w:p w14:paraId="03AD1CCE" w14:textId="77777777" w:rsidR="008162AE" w:rsidRPr="00C73AB9" w:rsidRDefault="00000000">
      <w:pPr>
        <w:pStyle w:val="a3"/>
        <w:widowControl/>
        <w:spacing w:before="192" w:after="0"/>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因此，建议灵性</w:t>
      </w:r>
      <w:r w:rsidRPr="00C73AB9">
        <w:rPr>
          <w:rStyle w:val="a4"/>
          <w:rFonts w:asciiTheme="minorEastAsia" w:hAnsiTheme="minorEastAsia" w:cstheme="minorEastAsia" w:hint="eastAsia"/>
          <w:sz w:val="48"/>
          <w:szCs w:val="48"/>
        </w:rPr>
        <w:t>探寻者</w:t>
      </w:r>
      <w:r w:rsidRPr="00C73AB9">
        <w:rPr>
          <w:rFonts w:asciiTheme="minorEastAsia" w:hAnsiTheme="minorEastAsia" w:cstheme="minorEastAsia" w:hint="eastAsia"/>
          <w:sz w:val="48"/>
          <w:szCs w:val="48"/>
        </w:rPr>
        <w:t>熟悉小我的结构，并意识到它既不能通过否认也不能通过内疚来消解。奇怪的是，小我的控制力通过接纳、熟悉和</w:t>
      </w:r>
      <w:r w:rsidRPr="00C73AB9">
        <w:rPr>
          <w:rStyle w:val="a4"/>
          <w:rFonts w:asciiTheme="minorEastAsia" w:hAnsiTheme="minorEastAsia" w:cstheme="minorEastAsia" w:hint="eastAsia"/>
          <w:sz w:val="48"/>
          <w:szCs w:val="48"/>
        </w:rPr>
        <w:t>慈悲的</w:t>
      </w:r>
      <w:r w:rsidRPr="00C73AB9">
        <w:rPr>
          <w:rFonts w:asciiTheme="minorEastAsia" w:hAnsiTheme="minorEastAsia" w:cstheme="minorEastAsia" w:hint="eastAsia"/>
          <w:sz w:val="48"/>
          <w:szCs w:val="48"/>
        </w:rPr>
        <w:t>理解而</w:t>
      </w:r>
      <w:r w:rsidRPr="00C73AB9">
        <w:rPr>
          <w:rFonts w:asciiTheme="minorEastAsia" w:hAnsiTheme="minorEastAsia" w:cstheme="minorEastAsia" w:hint="eastAsia"/>
          <w:sz w:val="48"/>
          <w:szCs w:val="48"/>
        </w:rPr>
        <w:lastRenderedPageBreak/>
        <w:t>被削弱；相比之下，它通过自我批评、谴责、恐惧和羞愧而得到强化。</w:t>
      </w:r>
    </w:p>
    <w:p w14:paraId="2336BC4A" w14:textId="77777777" w:rsidR="008162AE" w:rsidRPr="00C73AB9" w:rsidRDefault="008162AE">
      <w:pPr>
        <w:widowControl/>
        <w:jc w:val="left"/>
        <w:rPr>
          <w:rFonts w:asciiTheme="minorEastAsia" w:hAnsiTheme="minorEastAsia" w:cstheme="minorEastAsia" w:hint="eastAsia"/>
          <w:sz w:val="48"/>
          <w:szCs w:val="48"/>
        </w:rPr>
      </w:pPr>
    </w:p>
    <w:p w14:paraId="05E2383B"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问：当以慈悲的眼光看待时，小我听上去不再那么可怕。</w:t>
      </w:r>
    </w:p>
    <w:p w14:paraId="5293DEA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答：</w:t>
      </w:r>
      <w:r w:rsidRPr="00C73AB9">
        <w:rPr>
          <w:rFonts w:asciiTheme="minorEastAsia" w:hAnsiTheme="minorEastAsia" w:cstheme="minorEastAsia" w:hint="eastAsia"/>
          <w:color w:val="0F1115"/>
          <w:sz w:val="48"/>
          <w:szCs w:val="48"/>
          <w:shd w:val="clear" w:color="auto" w:fill="FFFFFF"/>
        </w:rPr>
        <w:t> 小我被超越，因为它不是终极实相，而仅仅是来自动物世界的一套生存工具。它的情绪表达也体现在儿童身上。因此，小我不只是动物，也是孩子。弗洛伊德</w:t>
      </w:r>
      <w:r w:rsidRPr="00C73AB9">
        <w:rPr>
          <w:rStyle w:val="a4"/>
          <w:rFonts w:asciiTheme="minorEastAsia" w:hAnsiTheme="minorEastAsia" w:cstheme="minorEastAsia" w:hint="eastAsia"/>
          <w:color w:val="0F1115"/>
          <w:sz w:val="48"/>
          <w:szCs w:val="48"/>
          <w:shd w:val="clear" w:color="auto" w:fill="FFFFFF"/>
        </w:rPr>
        <w:t>证明</w:t>
      </w:r>
      <w:r w:rsidRPr="00C73AB9">
        <w:rPr>
          <w:rFonts w:asciiTheme="minorEastAsia" w:hAnsiTheme="minorEastAsia" w:cstheme="minorEastAsia" w:hint="eastAsia"/>
          <w:color w:val="0F1115"/>
          <w:sz w:val="48"/>
          <w:szCs w:val="48"/>
          <w:shd w:val="clear" w:color="auto" w:fill="FFFFFF"/>
        </w:rPr>
        <w:t>，通过主要使无意识意识化的方法，无意识的力量在精神分析中被</w:t>
      </w:r>
      <w:r w:rsidRPr="00C73AB9">
        <w:rPr>
          <w:rStyle w:val="a4"/>
          <w:rFonts w:asciiTheme="minorEastAsia" w:hAnsiTheme="minorEastAsia" w:cstheme="minorEastAsia" w:hint="eastAsia"/>
          <w:color w:val="0F1115"/>
          <w:sz w:val="48"/>
          <w:szCs w:val="48"/>
          <w:shd w:val="clear" w:color="auto" w:fill="FFFFFF"/>
        </w:rPr>
        <w:t>消解</w:t>
      </w:r>
      <w:r w:rsidRPr="00C73AB9">
        <w:rPr>
          <w:rFonts w:asciiTheme="minorEastAsia" w:hAnsiTheme="minorEastAsia" w:cstheme="minorEastAsia" w:hint="eastAsia"/>
          <w:color w:val="0F1115"/>
          <w:sz w:val="48"/>
          <w:szCs w:val="48"/>
          <w:shd w:val="clear" w:color="auto" w:fill="FFFFFF"/>
        </w:rPr>
        <w:t>了。</w:t>
      </w:r>
    </w:p>
    <w:p w14:paraId="0DD0FDB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安娜·弗洛伊德描述了小我的防御机制。由于她的</w:t>
      </w:r>
      <w:r w:rsidRPr="00C73AB9">
        <w:rPr>
          <w:rStyle w:val="a4"/>
          <w:rFonts w:asciiTheme="minorEastAsia" w:hAnsiTheme="minorEastAsia" w:cstheme="minorEastAsia" w:hint="eastAsia"/>
          <w:color w:val="0F1115"/>
          <w:sz w:val="48"/>
          <w:szCs w:val="48"/>
          <w:shd w:val="clear" w:color="auto" w:fill="FFFFFF"/>
        </w:rPr>
        <w:t>工作</w:t>
      </w:r>
      <w:r w:rsidRPr="00C73AB9">
        <w:rPr>
          <w:rFonts w:asciiTheme="minorEastAsia" w:hAnsiTheme="minorEastAsia" w:cstheme="minorEastAsia" w:hint="eastAsia"/>
          <w:color w:val="0F1115"/>
          <w:sz w:val="48"/>
          <w:szCs w:val="48"/>
          <w:shd w:val="clear" w:color="auto" w:fill="FFFFFF"/>
        </w:rPr>
        <w:t>，我们熟悉了压抑、压制、否认、投射，以及将本能驱力转向攻击自身等概念。因此，在精神分析中被称为"本我"的、生物学上</w:t>
      </w:r>
      <w:r w:rsidRPr="00C73AB9">
        <w:rPr>
          <w:rStyle w:val="a4"/>
          <w:rFonts w:asciiTheme="minorEastAsia" w:hAnsiTheme="minorEastAsia" w:cstheme="minorEastAsia" w:hint="eastAsia"/>
          <w:color w:val="0F1115"/>
          <w:sz w:val="48"/>
          <w:szCs w:val="48"/>
          <w:shd w:val="clear" w:color="auto" w:fill="FFFFFF"/>
        </w:rPr>
        <w:t>固有的</w:t>
      </w:r>
      <w:r w:rsidRPr="00C73AB9">
        <w:rPr>
          <w:rFonts w:asciiTheme="minorEastAsia" w:hAnsiTheme="minorEastAsia" w:cstheme="minorEastAsia" w:hint="eastAsia"/>
          <w:color w:val="0F1115"/>
          <w:sz w:val="48"/>
          <w:szCs w:val="48"/>
          <w:shd w:val="clear" w:color="auto" w:fill="FFFFFF"/>
        </w:rPr>
        <w:t>动物世界驱力被隐藏起来。来自父母和社会的"超我"（良心）的控制机制，然后意识自我就承担起</w:t>
      </w:r>
      <w:r w:rsidRPr="00C73AB9">
        <w:rPr>
          <w:rStyle w:val="a4"/>
          <w:rFonts w:asciiTheme="minorEastAsia" w:hAnsiTheme="minorEastAsia" w:cstheme="minorEastAsia" w:hint="eastAsia"/>
          <w:color w:val="0F1115"/>
          <w:sz w:val="48"/>
          <w:szCs w:val="48"/>
          <w:shd w:val="clear" w:color="auto" w:fill="FFFFFF"/>
        </w:rPr>
        <w:t>调和</w:t>
      </w:r>
      <w:r w:rsidRPr="00C73AB9">
        <w:rPr>
          <w:rFonts w:asciiTheme="minorEastAsia" w:hAnsiTheme="minorEastAsia" w:cstheme="minorEastAsia" w:hint="eastAsia"/>
          <w:color w:val="0F1115"/>
          <w:sz w:val="48"/>
          <w:szCs w:val="48"/>
          <w:shd w:val="clear" w:color="auto" w:fill="FFFFFF"/>
        </w:rPr>
        <w:t>这些基本的生物学驱力与社会的任务。"自我理想"是自我希望成为的</w:t>
      </w:r>
      <w:r w:rsidRPr="00C73AB9">
        <w:rPr>
          <w:rStyle w:val="a4"/>
          <w:rFonts w:asciiTheme="minorEastAsia" w:hAnsiTheme="minorEastAsia" w:cstheme="minorEastAsia" w:hint="eastAsia"/>
          <w:color w:val="0F1115"/>
          <w:sz w:val="48"/>
          <w:szCs w:val="48"/>
          <w:shd w:val="clear" w:color="auto" w:fill="FFFFFF"/>
        </w:rPr>
        <w:t>理想化</w:t>
      </w:r>
      <w:r w:rsidRPr="00C73AB9">
        <w:rPr>
          <w:rFonts w:asciiTheme="minorEastAsia" w:hAnsiTheme="minorEastAsia" w:cstheme="minorEastAsia" w:hint="eastAsia"/>
          <w:color w:val="0F1115"/>
          <w:sz w:val="48"/>
          <w:szCs w:val="48"/>
          <w:shd w:val="clear" w:color="auto" w:fill="FFFFFF"/>
        </w:rPr>
        <w:t>形象。它包括与英雄、</w:t>
      </w:r>
      <w:r w:rsidRPr="00C73AB9">
        <w:rPr>
          <w:rStyle w:val="a4"/>
          <w:rFonts w:asciiTheme="minorEastAsia" w:hAnsiTheme="minorEastAsia" w:cstheme="minorEastAsia" w:hint="eastAsia"/>
          <w:color w:val="0F1115"/>
          <w:sz w:val="48"/>
          <w:szCs w:val="48"/>
          <w:shd w:val="clear" w:color="auto" w:fill="FFFFFF"/>
        </w:rPr>
        <w:t>理想化的</w:t>
      </w:r>
      <w:r w:rsidRPr="00C73AB9">
        <w:rPr>
          <w:rFonts w:asciiTheme="minorEastAsia" w:hAnsiTheme="minorEastAsia" w:cstheme="minorEastAsia" w:hint="eastAsia"/>
          <w:color w:val="0F1115"/>
          <w:sz w:val="48"/>
          <w:szCs w:val="48"/>
          <w:shd w:val="clear" w:color="auto" w:fill="FFFFFF"/>
        </w:rPr>
        <w:t>特质、灵性理想和人格风格的</w:t>
      </w:r>
      <w:r w:rsidRPr="00C73AB9">
        <w:rPr>
          <w:rStyle w:val="a4"/>
          <w:rFonts w:asciiTheme="minorEastAsia" w:hAnsiTheme="minorEastAsia" w:cstheme="minorEastAsia" w:hint="eastAsia"/>
          <w:color w:val="0F1115"/>
          <w:sz w:val="48"/>
          <w:szCs w:val="48"/>
          <w:shd w:val="clear" w:color="auto" w:fill="FFFFFF"/>
        </w:rPr>
        <w:t>积极</w:t>
      </w:r>
      <w:r w:rsidRPr="00C73AB9">
        <w:rPr>
          <w:rFonts w:asciiTheme="minorEastAsia" w:hAnsiTheme="minorEastAsia" w:cstheme="minorEastAsia" w:hint="eastAsia"/>
          <w:color w:val="0F1115"/>
          <w:sz w:val="48"/>
          <w:szCs w:val="48"/>
          <w:shd w:val="clear" w:color="auto" w:fill="FFFFFF"/>
        </w:rPr>
        <w:t>认同。"人格面具"是小我呈现给社会的那一面，其风格就是所谓的个性。</w:t>
      </w:r>
    </w:p>
    <w:p w14:paraId="25A1270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瑞士精神分析师卡尔·荣格扩展了这一心灵范式，将人的灵性维度纳入其中，奇怪的是，像生物学驱</w:t>
      </w:r>
      <w:r w:rsidRPr="00C73AB9">
        <w:rPr>
          <w:rFonts w:asciiTheme="minorEastAsia" w:hAnsiTheme="minorEastAsia" w:cstheme="minorEastAsia" w:hint="eastAsia"/>
          <w:color w:val="0F1115"/>
          <w:sz w:val="48"/>
          <w:szCs w:val="48"/>
          <w:shd w:val="clear" w:color="auto" w:fill="FFFFFF"/>
        </w:rPr>
        <w:lastRenderedPageBreak/>
        <w:t>力一样，它也是作为一个"</w:t>
      </w:r>
      <w:r w:rsidRPr="00C73AB9">
        <w:rPr>
          <w:rStyle w:val="a4"/>
          <w:rFonts w:asciiTheme="minorEastAsia" w:hAnsiTheme="minorEastAsia" w:cstheme="minorEastAsia" w:hint="eastAsia"/>
          <w:color w:val="0F1115"/>
          <w:sz w:val="48"/>
          <w:szCs w:val="48"/>
          <w:shd w:val="clear" w:color="auto" w:fill="FFFFFF"/>
        </w:rPr>
        <w:t>给定</w:t>
      </w:r>
      <w:r w:rsidRPr="00C73AB9">
        <w:rPr>
          <w:rFonts w:asciiTheme="minorEastAsia" w:hAnsiTheme="minorEastAsia" w:cstheme="minorEastAsia" w:hint="eastAsia"/>
          <w:color w:val="0F1115"/>
          <w:sz w:val="48"/>
          <w:szCs w:val="48"/>
          <w:shd w:val="clear" w:color="auto" w:fill="FFFFFF"/>
        </w:rPr>
        <w:t>"而固有的。荣格</w:t>
      </w:r>
      <w:r w:rsidRPr="00C73AB9">
        <w:rPr>
          <w:rStyle w:val="a4"/>
          <w:rFonts w:asciiTheme="minorEastAsia" w:hAnsiTheme="minorEastAsia" w:cstheme="minorEastAsia" w:hint="eastAsia"/>
          <w:color w:val="0F1115"/>
          <w:sz w:val="48"/>
          <w:szCs w:val="48"/>
          <w:shd w:val="clear" w:color="auto" w:fill="FFFFFF"/>
        </w:rPr>
        <w:t>也</w:t>
      </w:r>
      <w:r w:rsidRPr="00C73AB9">
        <w:rPr>
          <w:rFonts w:asciiTheme="minorEastAsia" w:hAnsiTheme="minorEastAsia" w:cstheme="minorEastAsia" w:hint="eastAsia"/>
          <w:color w:val="0F1115"/>
          <w:sz w:val="48"/>
          <w:szCs w:val="48"/>
          <w:shd w:val="clear" w:color="auto" w:fill="FFFFFF"/>
        </w:rPr>
        <w:t>看到了人类的共性，他称之为"</w:t>
      </w:r>
      <w:r w:rsidRPr="00C73AB9">
        <w:rPr>
          <w:rFonts w:asciiTheme="minorEastAsia" w:hAnsiTheme="minorEastAsia" w:cstheme="minorEastAsia" w:hint="eastAsia"/>
          <w:color w:val="0F1115"/>
          <w:sz w:val="48"/>
          <w:szCs w:val="48"/>
          <w:shd w:val="clear" w:color="auto" w:fill="FFFFFF"/>
        </w:rPr>
        <w:lastRenderedPageBreak/>
        <w:t>集体无意识"，它更多地通过符号而非概念来运作。</w:t>
      </w:r>
    </w:p>
    <w:p w14:paraId="3263D69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在后来的岁月里，自我的本质被所谓的"自体心理学"进一步阐述，而灵性方面则作为"超个人心理学"被进一步研究。</w:t>
      </w:r>
    </w:p>
    <w:p w14:paraId="3B2C59E3"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伴随人类仅仅存在这一事实而来的问题，成为"存在分析"的主题，因此，</w:t>
      </w:r>
      <w:r w:rsidRPr="00C73AB9">
        <w:rPr>
          <w:rStyle w:val="a4"/>
          <w:rFonts w:asciiTheme="minorEastAsia" w:hAnsiTheme="minorEastAsia" w:cstheme="minorEastAsia" w:hint="eastAsia"/>
          <w:color w:val="0F1115"/>
          <w:sz w:val="48"/>
          <w:szCs w:val="48"/>
          <w:shd w:val="clear" w:color="auto" w:fill="FFFFFF"/>
        </w:rPr>
        <w:t>复杂的</w:t>
      </w:r>
      <w:r w:rsidRPr="00C73AB9">
        <w:rPr>
          <w:rFonts w:asciiTheme="minorEastAsia" w:hAnsiTheme="minorEastAsia" w:cstheme="minorEastAsia" w:hint="eastAsia"/>
          <w:color w:val="0F1115"/>
          <w:sz w:val="48"/>
          <w:szCs w:val="48"/>
          <w:shd w:val="clear" w:color="auto" w:fill="FFFFFF"/>
        </w:rPr>
        <w:t>心理学</w:t>
      </w:r>
      <w:r w:rsidRPr="00C73AB9">
        <w:rPr>
          <w:rStyle w:val="a4"/>
          <w:rFonts w:asciiTheme="minorEastAsia" w:hAnsiTheme="minorEastAsia" w:cstheme="minorEastAsia" w:hint="eastAsia"/>
          <w:color w:val="0F1115"/>
          <w:sz w:val="48"/>
          <w:szCs w:val="48"/>
          <w:shd w:val="clear" w:color="auto" w:fill="FFFFFF"/>
        </w:rPr>
        <w:t>出现</w:t>
      </w:r>
      <w:r w:rsidRPr="00C73AB9">
        <w:rPr>
          <w:rFonts w:asciiTheme="minorEastAsia" w:hAnsiTheme="minorEastAsia" w:cstheme="minorEastAsia" w:hint="eastAsia"/>
          <w:color w:val="0F1115"/>
          <w:sz w:val="48"/>
          <w:szCs w:val="48"/>
          <w:shd w:val="clear" w:color="auto" w:fill="FFFFFF"/>
        </w:rPr>
        <w:t>进入几个世纪以来一直困扰着哲学的关键领域，即当前的"人本主义"。</w:t>
      </w:r>
    </w:p>
    <w:p w14:paraId="2F813D0C" w14:textId="77777777" w:rsidR="008162AE" w:rsidRPr="00C73AB9" w:rsidRDefault="008162AE">
      <w:pPr>
        <w:pStyle w:val="a3"/>
        <w:widowControl/>
        <w:shd w:val="clear" w:color="auto" w:fill="FFFFFF"/>
        <w:spacing w:before="192" w:after="192"/>
        <w:rPr>
          <w:rFonts w:asciiTheme="minorEastAsia" w:hAnsiTheme="minorEastAsia" w:cstheme="minorEastAsia" w:hint="eastAsia"/>
          <w:color w:val="0F1115"/>
          <w:sz w:val="48"/>
          <w:szCs w:val="48"/>
        </w:rPr>
      </w:pPr>
    </w:p>
    <w:p w14:paraId="0C0FB833"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问：要理解小我，有必要了解所有这些学科吗？</w:t>
      </w:r>
    </w:p>
    <w:p w14:paraId="521A30E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答：</w:t>
      </w:r>
      <w:r w:rsidRPr="00C73AB9">
        <w:rPr>
          <w:rFonts w:asciiTheme="minorEastAsia" w:hAnsiTheme="minorEastAsia" w:cstheme="minorEastAsia" w:hint="eastAsia"/>
          <w:color w:val="0F1115"/>
          <w:sz w:val="48"/>
          <w:szCs w:val="48"/>
          <w:shd w:val="clear" w:color="auto" w:fill="FFFFFF"/>
        </w:rPr>
        <w:t> 不，这仅仅是为了</w:t>
      </w:r>
      <w:r w:rsidRPr="00C73AB9">
        <w:rPr>
          <w:rStyle w:val="a4"/>
          <w:rFonts w:asciiTheme="minorEastAsia" w:hAnsiTheme="minorEastAsia" w:cstheme="minorEastAsia" w:hint="eastAsia"/>
          <w:color w:val="0F1115"/>
          <w:sz w:val="48"/>
          <w:szCs w:val="48"/>
          <w:shd w:val="clear" w:color="auto" w:fill="FFFFFF"/>
        </w:rPr>
        <w:t>理解</w:t>
      </w:r>
      <w:r w:rsidRPr="00C73AB9">
        <w:rPr>
          <w:rFonts w:asciiTheme="minorEastAsia" w:hAnsiTheme="minorEastAsia" w:cstheme="minorEastAsia" w:hint="eastAsia"/>
          <w:color w:val="0F1115"/>
          <w:sz w:val="48"/>
          <w:szCs w:val="48"/>
          <w:shd w:val="clear" w:color="auto" w:fill="FFFFFF"/>
        </w:rPr>
        <w:t>人类</w:t>
      </w:r>
      <w:r w:rsidRPr="00C73AB9">
        <w:rPr>
          <w:rStyle w:val="a4"/>
          <w:rFonts w:asciiTheme="minorEastAsia" w:hAnsiTheme="minorEastAsia" w:cstheme="minorEastAsia" w:hint="eastAsia"/>
          <w:color w:val="0F1115"/>
          <w:sz w:val="48"/>
          <w:szCs w:val="48"/>
          <w:shd w:val="clear" w:color="auto" w:fill="FFFFFF"/>
        </w:rPr>
        <w:t>挣扎</w:t>
      </w:r>
      <w:r w:rsidRPr="00C73AB9">
        <w:rPr>
          <w:rFonts w:asciiTheme="minorEastAsia" w:hAnsiTheme="minorEastAsia" w:cstheme="minorEastAsia" w:hint="eastAsia"/>
          <w:color w:val="0F1115"/>
          <w:sz w:val="48"/>
          <w:szCs w:val="48"/>
          <w:shd w:val="clear" w:color="auto" w:fill="FFFFFF"/>
        </w:rPr>
        <w:t>认识自身而进行的回顾。这些代表了智性为超越小我支配所做的努力。</w:t>
      </w:r>
    </w:p>
    <w:p w14:paraId="51D2E67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lastRenderedPageBreak/>
        <w:t>问：从上述内容来看，显而易见，智性并非小我的答案，而实际上是它的</w:t>
      </w:r>
      <w:r w:rsidRPr="00C73AB9">
        <w:rPr>
          <w:rFonts w:asciiTheme="minorEastAsia" w:hAnsiTheme="minorEastAsia" w:cstheme="minorEastAsia" w:hint="eastAsia"/>
          <w:color w:val="0F1115"/>
          <w:sz w:val="48"/>
          <w:szCs w:val="48"/>
          <w:shd w:val="clear" w:color="auto" w:fill="FFFFFF"/>
        </w:rPr>
        <w:t>精炼</w:t>
      </w:r>
      <w:r w:rsidRPr="00C73AB9">
        <w:rPr>
          <w:rStyle w:val="a4"/>
          <w:rFonts w:asciiTheme="minorEastAsia" w:hAnsiTheme="minorEastAsia" w:cstheme="minorEastAsia" w:hint="eastAsia"/>
          <w:color w:val="0F1115"/>
          <w:sz w:val="48"/>
          <w:szCs w:val="48"/>
          <w:shd w:val="clear" w:color="auto" w:fill="FFFFFF"/>
        </w:rPr>
        <w:t>形式。</w:t>
      </w:r>
    </w:p>
    <w:p w14:paraId="22E0F15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答：</w:t>
      </w:r>
      <w:r w:rsidRPr="00C73AB9">
        <w:rPr>
          <w:rFonts w:asciiTheme="minorEastAsia" w:hAnsiTheme="minorEastAsia" w:cstheme="minorEastAsia" w:hint="eastAsia"/>
          <w:color w:val="0F1115"/>
          <w:sz w:val="48"/>
          <w:szCs w:val="48"/>
          <w:shd w:val="clear" w:color="auto" w:fill="FFFFFF"/>
        </w:rPr>
        <w:t> 正确。智性校准在400层级，这在它表现为科学及其在医学和技术上的</w:t>
      </w:r>
      <w:r w:rsidRPr="00C73AB9">
        <w:rPr>
          <w:rStyle w:val="a4"/>
          <w:rFonts w:asciiTheme="minorEastAsia" w:hAnsiTheme="minorEastAsia" w:cstheme="minorEastAsia" w:hint="eastAsia"/>
          <w:color w:val="0F1115"/>
          <w:sz w:val="48"/>
          <w:szCs w:val="48"/>
          <w:shd w:val="clear" w:color="auto" w:fill="FFFFFF"/>
        </w:rPr>
        <w:t>巨大</w:t>
      </w:r>
      <w:r w:rsidRPr="00C73AB9">
        <w:rPr>
          <w:rFonts w:asciiTheme="minorEastAsia" w:hAnsiTheme="minorEastAsia" w:cstheme="minorEastAsia" w:hint="eastAsia"/>
          <w:color w:val="0F1115"/>
          <w:sz w:val="48"/>
          <w:szCs w:val="48"/>
          <w:shd w:val="clear" w:color="auto" w:fill="FFFFFF"/>
        </w:rPr>
        <w:t>成就方面，对社会是一大福音。然而，智性是一把双刃剑。它可以救你于</w:t>
      </w:r>
      <w:r w:rsidRPr="00C73AB9">
        <w:rPr>
          <w:rStyle w:val="a4"/>
          <w:rFonts w:asciiTheme="minorEastAsia" w:hAnsiTheme="minorEastAsia" w:cstheme="minorEastAsia" w:hint="eastAsia"/>
          <w:color w:val="0F1115"/>
          <w:sz w:val="48"/>
          <w:szCs w:val="48"/>
          <w:shd w:val="clear" w:color="auto" w:fill="FFFFFF"/>
        </w:rPr>
        <w:t>疟疾</w:t>
      </w:r>
      <w:r w:rsidRPr="00C73AB9">
        <w:rPr>
          <w:rFonts w:asciiTheme="minorEastAsia" w:hAnsiTheme="minorEastAsia" w:cstheme="minorEastAsia" w:hint="eastAsia"/>
          <w:color w:val="0F1115"/>
          <w:sz w:val="48"/>
          <w:szCs w:val="48"/>
          <w:shd w:val="clear" w:color="auto" w:fill="FFFFFF"/>
        </w:rPr>
        <w:t>，但它也可以</w:t>
      </w:r>
      <w:r w:rsidRPr="00C73AB9">
        <w:rPr>
          <w:rStyle w:val="a4"/>
          <w:rFonts w:asciiTheme="minorEastAsia" w:hAnsiTheme="minorEastAsia" w:cstheme="minorEastAsia" w:hint="eastAsia"/>
          <w:color w:val="0F1115"/>
          <w:sz w:val="48"/>
          <w:szCs w:val="48"/>
          <w:shd w:val="clear" w:color="auto" w:fill="FFFFFF"/>
        </w:rPr>
        <w:t>发明</w:t>
      </w:r>
      <w:r w:rsidRPr="00C73AB9">
        <w:rPr>
          <w:rFonts w:asciiTheme="minorEastAsia" w:hAnsiTheme="minorEastAsia" w:cstheme="minorEastAsia" w:hint="eastAsia"/>
          <w:color w:val="0F1115"/>
          <w:sz w:val="48"/>
          <w:szCs w:val="48"/>
          <w:shd w:val="clear" w:color="auto" w:fill="FFFFFF"/>
        </w:rPr>
        <w:t>核武器和毒气。400层级仍然在处理形式和</w:t>
      </w:r>
      <w:r w:rsidRPr="00C73AB9">
        <w:rPr>
          <w:rStyle w:val="a4"/>
          <w:rFonts w:asciiTheme="minorEastAsia" w:hAnsiTheme="minorEastAsia" w:cstheme="minorEastAsia" w:hint="eastAsia"/>
          <w:color w:val="0F1115"/>
          <w:sz w:val="48"/>
          <w:szCs w:val="48"/>
          <w:shd w:val="clear" w:color="auto" w:fill="FFFFFF"/>
        </w:rPr>
        <w:t>力量</w:t>
      </w:r>
      <w:r w:rsidRPr="00C73AB9">
        <w:rPr>
          <w:rFonts w:asciiTheme="minorEastAsia" w:hAnsiTheme="minorEastAsia" w:cstheme="minorEastAsia" w:hint="eastAsia"/>
          <w:color w:val="0F1115"/>
          <w:sz w:val="48"/>
          <w:szCs w:val="48"/>
          <w:shd w:val="clear" w:color="auto" w:fill="FFFFFF"/>
        </w:rPr>
        <w:t>，无论它们是分子还是概</w:t>
      </w:r>
      <w:r w:rsidRPr="00C73AB9">
        <w:rPr>
          <w:rFonts w:asciiTheme="minorEastAsia" w:hAnsiTheme="minorEastAsia" w:cstheme="minorEastAsia" w:hint="eastAsia"/>
          <w:color w:val="0F1115"/>
          <w:sz w:val="48"/>
          <w:szCs w:val="48"/>
          <w:shd w:val="clear" w:color="auto" w:fill="FFFFFF"/>
        </w:rPr>
        <w:lastRenderedPageBreak/>
        <w:t>念。局限性内在于形式本身，其局限性无法通过</w:t>
      </w:r>
      <w:r w:rsidRPr="00C73AB9">
        <w:rPr>
          <w:rStyle w:val="a4"/>
          <w:rFonts w:asciiTheme="minorEastAsia" w:hAnsiTheme="minorEastAsia" w:cstheme="minorEastAsia" w:hint="eastAsia"/>
          <w:color w:val="0F1115"/>
          <w:sz w:val="48"/>
          <w:szCs w:val="48"/>
          <w:shd w:val="clear" w:color="auto" w:fill="FFFFFF"/>
        </w:rPr>
        <w:t>精炼</w:t>
      </w:r>
      <w:r w:rsidRPr="00C73AB9">
        <w:rPr>
          <w:rFonts w:asciiTheme="minorEastAsia" w:hAnsiTheme="minorEastAsia" w:cstheme="minorEastAsia" w:hint="eastAsia"/>
          <w:color w:val="0F1115"/>
          <w:sz w:val="48"/>
          <w:szCs w:val="48"/>
          <w:shd w:val="clear" w:color="auto" w:fill="FFFFFF"/>
        </w:rPr>
        <w:t>来</w:t>
      </w:r>
      <w:r w:rsidRPr="00C73AB9">
        <w:rPr>
          <w:rStyle w:val="a4"/>
          <w:rFonts w:asciiTheme="minorEastAsia" w:hAnsiTheme="minorEastAsia" w:cstheme="minorEastAsia" w:hint="eastAsia"/>
          <w:color w:val="0F1115"/>
          <w:sz w:val="48"/>
          <w:szCs w:val="48"/>
          <w:shd w:val="clear" w:color="auto" w:fill="FFFFFF"/>
        </w:rPr>
        <w:t>逃脱</w:t>
      </w:r>
      <w:r w:rsidRPr="00C73AB9">
        <w:rPr>
          <w:rFonts w:asciiTheme="minorEastAsia" w:hAnsiTheme="minorEastAsia" w:cstheme="minorEastAsia" w:hint="eastAsia"/>
          <w:color w:val="0F1115"/>
          <w:sz w:val="48"/>
          <w:szCs w:val="48"/>
          <w:shd w:val="clear" w:color="auto" w:fill="FFFFFF"/>
        </w:rPr>
        <w:t>，而只能通过超越它们来实现。因此，那些希望超越形式的人会向</w:t>
      </w:r>
      <w:r w:rsidRPr="00C73AB9">
        <w:rPr>
          <w:rStyle w:val="a4"/>
          <w:rFonts w:asciiTheme="minorEastAsia" w:hAnsiTheme="minorEastAsia" w:cstheme="minorEastAsia" w:hint="eastAsia"/>
          <w:color w:val="0F1115"/>
          <w:sz w:val="48"/>
          <w:szCs w:val="48"/>
          <w:shd w:val="clear" w:color="auto" w:fill="FFFFFF"/>
        </w:rPr>
        <w:t>传统上</w:t>
      </w:r>
      <w:r w:rsidRPr="00C73AB9">
        <w:rPr>
          <w:rFonts w:asciiTheme="minorEastAsia" w:hAnsiTheme="minorEastAsia" w:cstheme="minorEastAsia" w:hint="eastAsia"/>
          <w:color w:val="0F1115"/>
          <w:sz w:val="48"/>
          <w:szCs w:val="48"/>
          <w:shd w:val="clear" w:color="auto" w:fill="FFFFFF"/>
        </w:rPr>
        <w:t>称为"灵性"的非线性领域寻求。一个人必须超越</w:t>
      </w:r>
      <w:r w:rsidRPr="00C73AB9">
        <w:rPr>
          <w:rStyle w:val="a4"/>
          <w:rFonts w:asciiTheme="minorEastAsia" w:hAnsiTheme="minorEastAsia" w:cstheme="minorEastAsia" w:hint="eastAsia"/>
          <w:color w:val="0F1115"/>
          <w:sz w:val="48"/>
          <w:szCs w:val="48"/>
          <w:shd w:val="clear" w:color="auto" w:fill="FFFFFF"/>
        </w:rPr>
        <w:t>武力</w:t>
      </w:r>
      <w:r w:rsidRPr="00C73AB9">
        <w:rPr>
          <w:rFonts w:asciiTheme="minorEastAsia" w:hAnsiTheme="minorEastAsia" w:cstheme="minorEastAsia" w:hint="eastAsia"/>
          <w:color w:val="0F1115"/>
          <w:sz w:val="48"/>
          <w:szCs w:val="48"/>
          <w:shd w:val="clear" w:color="auto" w:fill="FFFFFF"/>
        </w:rPr>
        <w:t>进入力量的领域，因为顽固的小我既顽强又被** heavily** 强化。</w:t>
      </w:r>
    </w:p>
    <w:p w14:paraId="2A97B60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形式需要巨大努力，相比之下，力量的恩典在于它能够</w:t>
      </w:r>
      <w:r w:rsidRPr="00C73AB9">
        <w:rPr>
          <w:rStyle w:val="a4"/>
          <w:rFonts w:asciiTheme="minorEastAsia" w:hAnsiTheme="minorEastAsia" w:cstheme="minorEastAsia" w:hint="eastAsia"/>
          <w:color w:val="0F1115"/>
          <w:sz w:val="48"/>
          <w:szCs w:val="48"/>
          <w:shd w:val="clear" w:color="auto" w:fill="FFFFFF"/>
        </w:rPr>
        <w:t>毫不费力地</w:t>
      </w:r>
      <w:r w:rsidRPr="00C73AB9">
        <w:rPr>
          <w:rFonts w:asciiTheme="minorEastAsia" w:hAnsiTheme="minorEastAsia" w:cstheme="minorEastAsia" w:hint="eastAsia"/>
          <w:color w:val="0F1115"/>
          <w:sz w:val="48"/>
          <w:szCs w:val="48"/>
          <w:shd w:val="clear" w:color="auto" w:fill="FFFFFF"/>
        </w:rPr>
        <w:t>完成</w:t>
      </w:r>
      <w:r w:rsidRPr="00C73AB9">
        <w:rPr>
          <w:rStyle w:val="a4"/>
          <w:rFonts w:asciiTheme="minorEastAsia" w:hAnsiTheme="minorEastAsia" w:cstheme="minorEastAsia" w:hint="eastAsia"/>
          <w:color w:val="0F1115"/>
          <w:sz w:val="48"/>
          <w:szCs w:val="48"/>
          <w:shd w:val="clear" w:color="auto" w:fill="FFFFFF"/>
        </w:rPr>
        <w:t>巨大</w:t>
      </w:r>
      <w:r w:rsidRPr="00C73AB9">
        <w:rPr>
          <w:rFonts w:asciiTheme="minorEastAsia" w:hAnsiTheme="minorEastAsia" w:cstheme="minorEastAsia" w:hint="eastAsia"/>
          <w:color w:val="0F1115"/>
          <w:sz w:val="48"/>
          <w:szCs w:val="48"/>
          <w:shd w:val="clear" w:color="auto" w:fill="FFFFFF"/>
        </w:rPr>
        <w:t>任务。力量</w:t>
      </w:r>
      <w:r w:rsidRPr="00C73AB9">
        <w:rPr>
          <w:rStyle w:val="a4"/>
          <w:rFonts w:asciiTheme="minorEastAsia" w:hAnsiTheme="minorEastAsia" w:cstheme="minorEastAsia" w:hint="eastAsia"/>
          <w:color w:val="0F1115"/>
          <w:sz w:val="48"/>
          <w:szCs w:val="48"/>
          <w:shd w:val="clear" w:color="auto" w:fill="FFFFFF"/>
        </w:rPr>
        <w:t>完成</w:t>
      </w:r>
      <w:r w:rsidRPr="00C73AB9">
        <w:rPr>
          <w:rFonts w:asciiTheme="minorEastAsia" w:hAnsiTheme="minorEastAsia" w:cstheme="minorEastAsia" w:hint="eastAsia"/>
          <w:color w:val="0F1115"/>
          <w:sz w:val="48"/>
          <w:szCs w:val="48"/>
          <w:shd w:val="clear" w:color="auto" w:fill="FFFFFF"/>
        </w:rPr>
        <w:lastRenderedPageBreak/>
        <w:t>巨大效应的是其独特的品质，而不是其数量，因为它不存在于可量化的领域。</w:t>
      </w:r>
    </w:p>
    <w:p w14:paraId="192FFEF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灵性力量类似于催化剂，它在</w:t>
      </w:r>
      <w:r w:rsidRPr="00C73AB9">
        <w:rPr>
          <w:rStyle w:val="a4"/>
          <w:rFonts w:asciiTheme="minorEastAsia" w:hAnsiTheme="minorEastAsia" w:cstheme="minorEastAsia" w:hint="eastAsia"/>
          <w:color w:val="0F1115"/>
          <w:sz w:val="48"/>
          <w:szCs w:val="48"/>
          <w:shd w:val="clear" w:color="auto" w:fill="FFFFFF"/>
        </w:rPr>
        <w:t>过程</w:t>
      </w:r>
      <w:r w:rsidRPr="00C73AB9">
        <w:rPr>
          <w:rFonts w:asciiTheme="minorEastAsia" w:hAnsiTheme="minorEastAsia" w:cstheme="minorEastAsia" w:hint="eastAsia"/>
          <w:color w:val="0F1115"/>
          <w:sz w:val="48"/>
          <w:szCs w:val="48"/>
          <w:shd w:val="clear" w:color="auto" w:fill="FFFFFF"/>
        </w:rPr>
        <w:t>中</w:t>
      </w:r>
      <w:r w:rsidRPr="00C73AB9">
        <w:rPr>
          <w:rStyle w:val="a4"/>
          <w:rFonts w:asciiTheme="minorEastAsia" w:hAnsiTheme="minorEastAsia" w:cstheme="minorEastAsia" w:hint="eastAsia"/>
          <w:color w:val="0F1115"/>
          <w:sz w:val="48"/>
          <w:szCs w:val="48"/>
          <w:shd w:val="clear" w:color="auto" w:fill="FFFFFF"/>
        </w:rPr>
        <w:t>转化</w:t>
      </w:r>
      <w:r w:rsidRPr="00C73AB9">
        <w:rPr>
          <w:rFonts w:asciiTheme="minorEastAsia" w:hAnsiTheme="minorEastAsia" w:cstheme="minorEastAsia" w:hint="eastAsia"/>
          <w:color w:val="0F1115"/>
          <w:sz w:val="48"/>
          <w:szCs w:val="48"/>
          <w:shd w:val="clear" w:color="auto" w:fill="FFFFFF"/>
        </w:rPr>
        <w:t>而不被用完。例如，在公共生活中注意到，即使是小小的"我很抱歉"也能阻止</w:t>
      </w:r>
      <w:r w:rsidRPr="00C73AB9">
        <w:rPr>
          <w:rStyle w:val="a4"/>
          <w:rFonts w:asciiTheme="minorEastAsia" w:hAnsiTheme="minorEastAsia" w:cstheme="minorEastAsia" w:hint="eastAsia"/>
          <w:color w:val="0F1115"/>
          <w:sz w:val="48"/>
          <w:szCs w:val="48"/>
          <w:shd w:val="clear" w:color="auto" w:fill="FFFFFF"/>
        </w:rPr>
        <w:t>整个</w:t>
      </w:r>
      <w:r w:rsidRPr="00C73AB9">
        <w:rPr>
          <w:rFonts w:asciiTheme="minorEastAsia" w:hAnsiTheme="minorEastAsia" w:cstheme="minorEastAsia" w:hint="eastAsia"/>
          <w:color w:val="0F1115"/>
          <w:sz w:val="48"/>
          <w:szCs w:val="48"/>
          <w:shd w:val="clear" w:color="auto" w:fill="FFFFFF"/>
        </w:rPr>
        <w:t>国家间** emerging** 的战争。大多数战争源于校准在贪婪、仇恨或骄傲层级的意识能量场。骄傲的解药是谦卑，谦卑并不意味着低三下四，而是意味着放弃虚荣和伪装，进行现实的评估。真正谦卑的好处在于它能防止后来的"丢脸"</w:t>
      </w:r>
      <w:r w:rsidRPr="00C73AB9">
        <w:rPr>
          <w:rStyle w:val="a4"/>
          <w:rFonts w:asciiTheme="minorEastAsia" w:hAnsiTheme="minorEastAsia" w:cstheme="minorEastAsia" w:hint="eastAsia"/>
          <w:color w:val="0F1115"/>
          <w:sz w:val="48"/>
          <w:szCs w:val="48"/>
          <w:shd w:val="clear" w:color="auto" w:fill="FFFFFF"/>
        </w:rPr>
        <w:t>耻辱</w:t>
      </w:r>
      <w:r w:rsidRPr="00C73AB9">
        <w:rPr>
          <w:rFonts w:asciiTheme="minorEastAsia" w:hAnsiTheme="minorEastAsia" w:cstheme="minorEastAsia" w:hint="eastAsia"/>
          <w:color w:val="0F1115"/>
          <w:sz w:val="48"/>
          <w:szCs w:val="48"/>
          <w:shd w:val="clear" w:color="auto" w:fill="FFFFFF"/>
        </w:rPr>
        <w:t>以及自我毁灭。</w:t>
      </w:r>
    </w:p>
    <w:p w14:paraId="615444CE"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谦卑</w:t>
      </w:r>
      <w:r w:rsidRPr="00C73AB9">
        <w:rPr>
          <w:rStyle w:val="a4"/>
          <w:rFonts w:asciiTheme="minorEastAsia" w:hAnsiTheme="minorEastAsia" w:cstheme="minorEastAsia" w:hint="eastAsia"/>
          <w:color w:val="0F1115"/>
          <w:sz w:val="48"/>
          <w:szCs w:val="48"/>
          <w:shd w:val="clear" w:color="auto" w:fill="FFFFFF"/>
        </w:rPr>
        <w:t>真正</w:t>
      </w:r>
      <w:r w:rsidRPr="00C73AB9">
        <w:rPr>
          <w:rFonts w:asciiTheme="minorEastAsia" w:hAnsiTheme="minorEastAsia" w:cstheme="minorEastAsia" w:hint="eastAsia"/>
          <w:color w:val="0F1115"/>
          <w:sz w:val="48"/>
          <w:szCs w:val="48"/>
          <w:shd w:val="clear" w:color="auto" w:fill="FFFFFF"/>
        </w:rPr>
        <w:t>意味着</w:t>
      </w:r>
      <w:r w:rsidRPr="00C73AB9">
        <w:rPr>
          <w:rStyle w:val="a4"/>
          <w:rFonts w:asciiTheme="minorEastAsia" w:hAnsiTheme="minorEastAsia" w:cstheme="minorEastAsia" w:hint="eastAsia"/>
          <w:color w:val="0F1115"/>
          <w:sz w:val="48"/>
          <w:szCs w:val="48"/>
          <w:shd w:val="clear" w:color="auto" w:fill="FFFFFF"/>
        </w:rPr>
        <w:t>准确</w:t>
      </w:r>
      <w:r w:rsidRPr="00C73AB9">
        <w:rPr>
          <w:rFonts w:asciiTheme="minorEastAsia" w:hAnsiTheme="minorEastAsia" w:cstheme="minorEastAsia" w:hint="eastAsia"/>
          <w:color w:val="0F1115"/>
          <w:sz w:val="48"/>
          <w:szCs w:val="48"/>
          <w:shd w:val="clear" w:color="auto" w:fill="FFFFFF"/>
        </w:rPr>
        <w:t>、现实的评估以及对界限和参数的</w:t>
      </w:r>
      <w:r w:rsidRPr="00C73AB9">
        <w:rPr>
          <w:rStyle w:val="a4"/>
          <w:rFonts w:asciiTheme="minorEastAsia" w:hAnsiTheme="minorEastAsia" w:cstheme="minorEastAsia" w:hint="eastAsia"/>
          <w:color w:val="0F1115"/>
          <w:sz w:val="48"/>
          <w:szCs w:val="48"/>
          <w:shd w:val="clear" w:color="auto" w:fill="FFFFFF"/>
        </w:rPr>
        <w:t>意识</w:t>
      </w:r>
      <w:r w:rsidRPr="00C73AB9">
        <w:rPr>
          <w:rFonts w:asciiTheme="minorEastAsia" w:hAnsiTheme="minorEastAsia" w:cstheme="minorEastAsia" w:hint="eastAsia"/>
          <w:color w:val="0F1115"/>
          <w:sz w:val="48"/>
          <w:szCs w:val="48"/>
          <w:shd w:val="clear" w:color="auto" w:fill="FFFFFF"/>
        </w:rPr>
        <w:t>。因此，智性并非不正确；它只是用于达到更</w:t>
      </w:r>
      <w:r w:rsidRPr="00C73AB9">
        <w:rPr>
          <w:rStyle w:val="a4"/>
          <w:rFonts w:asciiTheme="minorEastAsia" w:hAnsiTheme="minorEastAsia" w:cstheme="minorEastAsia" w:hint="eastAsia"/>
          <w:color w:val="0F1115"/>
          <w:sz w:val="48"/>
          <w:szCs w:val="48"/>
          <w:shd w:val="clear" w:color="auto" w:fill="FFFFFF"/>
        </w:rPr>
        <w:t>高级</w:t>
      </w:r>
      <w:r w:rsidRPr="00C73AB9">
        <w:rPr>
          <w:rFonts w:asciiTheme="minorEastAsia" w:hAnsiTheme="minorEastAsia" w:cstheme="minorEastAsia" w:hint="eastAsia"/>
          <w:color w:val="0F1115"/>
          <w:sz w:val="48"/>
          <w:szCs w:val="48"/>
          <w:shd w:val="clear" w:color="auto" w:fill="FFFFFF"/>
        </w:rPr>
        <w:t>灵性觉知的错误工具。一个聪明的智性会意识到其局限性，从而向其自身之外寻求答案。我</w:t>
      </w:r>
      <w:r w:rsidRPr="00C73AB9">
        <w:rPr>
          <w:rFonts w:asciiTheme="minorEastAsia" w:hAnsiTheme="minorEastAsia" w:cstheme="minorEastAsia" w:hint="eastAsia"/>
          <w:color w:val="0F1115"/>
          <w:sz w:val="48"/>
          <w:szCs w:val="48"/>
          <w:shd w:val="clear" w:color="auto" w:fill="FFFFFF"/>
        </w:rPr>
        <w:lastRenderedPageBreak/>
        <w:t>们在最新的科学前沿也看到</w:t>
      </w:r>
      <w:r w:rsidRPr="00C73AB9">
        <w:rPr>
          <w:rFonts w:asciiTheme="minorEastAsia" w:hAnsiTheme="minorEastAsia" w:cstheme="minorEastAsia" w:hint="eastAsia"/>
          <w:color w:val="0F1115"/>
          <w:sz w:val="48"/>
          <w:szCs w:val="48"/>
          <w:shd w:val="clear" w:color="auto" w:fill="FFFFFF"/>
        </w:rPr>
        <w:lastRenderedPageBreak/>
        <w:t>这一点，它正试图理解意识的本质，没有它，科学就无法显著进步。</w:t>
      </w:r>
    </w:p>
    <w:p w14:paraId="78E08A32" w14:textId="77777777" w:rsidR="008162AE" w:rsidRPr="00C73AB9" w:rsidRDefault="00000000">
      <w:pPr>
        <w:pStyle w:val="a3"/>
        <w:widowControl/>
        <w:spacing w:after="192"/>
        <w:rPr>
          <w:rFonts w:asciiTheme="minorEastAsia" w:hAnsiTheme="minorEastAsia" w:cstheme="minorEastAsia" w:hint="eastAsia"/>
          <w:sz w:val="48"/>
          <w:szCs w:val="48"/>
        </w:rPr>
      </w:pPr>
      <w:r w:rsidRPr="00C73AB9">
        <w:rPr>
          <w:rStyle w:val="a4"/>
          <w:rFonts w:asciiTheme="minorEastAsia" w:hAnsiTheme="minorEastAsia" w:cstheme="minorEastAsia" w:hint="eastAsia"/>
          <w:sz w:val="48"/>
          <w:szCs w:val="48"/>
        </w:rPr>
        <w:t>问：我们看到，小我是意识进化中必要的一步。在对形式宇宙进行解释和研究之后，下一步是否就是超越形式，试图找到其源头？</w:t>
      </w:r>
    </w:p>
    <w:p w14:paraId="59228790"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sz w:val="48"/>
          <w:szCs w:val="48"/>
        </w:rPr>
        <w:t>答：</w:t>
      </w:r>
      <w:r w:rsidRPr="00C73AB9">
        <w:rPr>
          <w:rFonts w:asciiTheme="minorEastAsia" w:hAnsiTheme="minorEastAsia" w:cstheme="minorEastAsia" w:hint="eastAsia"/>
          <w:sz w:val="48"/>
          <w:szCs w:val="48"/>
        </w:rPr>
        <w:t> 这是</w:t>
      </w:r>
      <w:r w:rsidRPr="00C73AB9">
        <w:rPr>
          <w:rStyle w:val="a4"/>
          <w:rFonts w:asciiTheme="minorEastAsia" w:hAnsiTheme="minorEastAsia" w:cstheme="minorEastAsia" w:hint="eastAsia"/>
          <w:sz w:val="48"/>
          <w:szCs w:val="48"/>
        </w:rPr>
        <w:t>合乎逻辑</w:t>
      </w:r>
      <w:r w:rsidRPr="00C73AB9">
        <w:rPr>
          <w:rFonts w:asciiTheme="minorEastAsia" w:hAnsiTheme="minorEastAsia" w:cstheme="minorEastAsia" w:hint="eastAsia"/>
          <w:sz w:val="48"/>
          <w:szCs w:val="48"/>
        </w:rPr>
        <w:t>的进程。对形式的研究在物理学、化学、天文学、宇宙学等方面的表达，对智性来说是</w:t>
      </w:r>
      <w:r w:rsidRPr="00C73AB9">
        <w:rPr>
          <w:rStyle w:val="a4"/>
          <w:rFonts w:asciiTheme="minorEastAsia" w:hAnsiTheme="minorEastAsia" w:cstheme="minorEastAsia" w:hint="eastAsia"/>
          <w:sz w:val="48"/>
          <w:szCs w:val="48"/>
        </w:rPr>
        <w:t>迷人的</w:t>
      </w:r>
      <w:r w:rsidRPr="00C73AB9">
        <w:rPr>
          <w:rFonts w:asciiTheme="minorEastAsia" w:hAnsiTheme="minorEastAsia" w:cstheme="minorEastAsia" w:hint="eastAsia"/>
          <w:sz w:val="48"/>
          <w:szCs w:val="48"/>
        </w:rPr>
        <w:t>。然后人类开始追问宇宙从哪里来，要到哪里去。实际上，这</w:t>
      </w:r>
      <w:r w:rsidRPr="00C73AB9">
        <w:rPr>
          <w:rStyle w:val="a4"/>
          <w:rFonts w:asciiTheme="minorEastAsia" w:hAnsiTheme="minorEastAsia" w:cstheme="minorEastAsia" w:hint="eastAsia"/>
          <w:sz w:val="48"/>
          <w:szCs w:val="48"/>
        </w:rPr>
        <w:t>证明</w:t>
      </w:r>
      <w:r w:rsidRPr="00C73AB9">
        <w:rPr>
          <w:rFonts w:asciiTheme="minorEastAsia" w:hAnsiTheme="minorEastAsia" w:cstheme="minorEastAsia" w:hint="eastAsia"/>
          <w:sz w:val="48"/>
          <w:szCs w:val="48"/>
        </w:rPr>
        <w:t>了另一个非常重要的动物本能，即好奇心。为了找到食物、配偶或</w:t>
      </w:r>
      <w:r w:rsidRPr="00C73AB9">
        <w:rPr>
          <w:rStyle w:val="a4"/>
          <w:rFonts w:asciiTheme="minorEastAsia" w:hAnsiTheme="minorEastAsia" w:cstheme="minorEastAsia" w:hint="eastAsia"/>
          <w:sz w:val="48"/>
          <w:szCs w:val="48"/>
        </w:rPr>
        <w:t>住所</w:t>
      </w:r>
      <w:r w:rsidRPr="00C73AB9">
        <w:rPr>
          <w:rFonts w:asciiTheme="minorEastAsia" w:hAnsiTheme="minorEastAsia" w:cstheme="minorEastAsia" w:hint="eastAsia"/>
          <w:sz w:val="48"/>
          <w:szCs w:val="48"/>
        </w:rPr>
        <w:t>，动物总是在本能地搜寻，并且似乎有无法满足的好奇心。探索是人类的</w:t>
      </w:r>
      <w:r w:rsidRPr="00C73AB9">
        <w:rPr>
          <w:rStyle w:val="a4"/>
          <w:rFonts w:asciiTheme="minorEastAsia" w:hAnsiTheme="minorEastAsia" w:cstheme="minorEastAsia" w:hint="eastAsia"/>
          <w:sz w:val="48"/>
          <w:szCs w:val="48"/>
        </w:rPr>
        <w:t>固有</w:t>
      </w:r>
      <w:r w:rsidRPr="00C73AB9">
        <w:rPr>
          <w:rFonts w:asciiTheme="minorEastAsia" w:hAnsiTheme="minorEastAsia" w:cstheme="minorEastAsia" w:hint="eastAsia"/>
          <w:sz w:val="48"/>
          <w:szCs w:val="48"/>
        </w:rPr>
        <w:t>特性，其最高</w:t>
      </w:r>
      <w:r w:rsidRPr="00C73AB9">
        <w:rPr>
          <w:rStyle w:val="a4"/>
          <w:rFonts w:asciiTheme="minorEastAsia" w:hAnsiTheme="minorEastAsia" w:cstheme="minorEastAsia" w:hint="eastAsia"/>
          <w:sz w:val="48"/>
          <w:szCs w:val="48"/>
        </w:rPr>
        <w:t>水平</w:t>
      </w:r>
      <w:r w:rsidRPr="00C73AB9">
        <w:rPr>
          <w:rFonts w:asciiTheme="minorEastAsia" w:hAnsiTheme="minorEastAsia" w:cstheme="minorEastAsia" w:hint="eastAsia"/>
          <w:sz w:val="48"/>
          <w:szCs w:val="48"/>
        </w:rPr>
        <w:t>导致灵性探究。这带来了"我是谁"、"我是什么"、"我从哪里来"、"自我的起源和</w:t>
      </w:r>
      <w:r w:rsidRPr="00C73AB9">
        <w:rPr>
          <w:rStyle w:val="a4"/>
          <w:rFonts w:asciiTheme="minorEastAsia" w:hAnsiTheme="minorEastAsia" w:cstheme="minorEastAsia" w:hint="eastAsia"/>
          <w:sz w:val="48"/>
          <w:szCs w:val="48"/>
        </w:rPr>
        <w:t>命运</w:t>
      </w:r>
      <w:r w:rsidRPr="00C73AB9">
        <w:rPr>
          <w:rFonts w:asciiTheme="minorEastAsia" w:hAnsiTheme="minorEastAsia" w:cstheme="minorEastAsia" w:hint="eastAsia"/>
          <w:sz w:val="48"/>
          <w:szCs w:val="48"/>
        </w:rPr>
        <w:t>是什么"以及"神是谁、在哪里"的问题。</w:t>
      </w:r>
    </w:p>
    <w:p w14:paraId="1CB792A1"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sz w:val="48"/>
          <w:szCs w:val="48"/>
        </w:rPr>
        <w:lastRenderedPageBreak/>
        <w:t>问：那么，好奇心对灵性</w:t>
      </w:r>
      <w:r w:rsidRPr="00C73AB9">
        <w:rPr>
          <w:rFonts w:asciiTheme="minorEastAsia" w:hAnsiTheme="minorEastAsia" w:cstheme="minorEastAsia" w:hint="eastAsia"/>
          <w:sz w:val="48"/>
          <w:szCs w:val="48"/>
        </w:rPr>
        <w:t>探寻者</w:t>
      </w:r>
      <w:r w:rsidRPr="00C73AB9">
        <w:rPr>
          <w:rStyle w:val="a4"/>
          <w:rFonts w:asciiTheme="minorEastAsia" w:hAnsiTheme="minorEastAsia" w:cstheme="minorEastAsia" w:hint="eastAsia"/>
          <w:sz w:val="48"/>
          <w:szCs w:val="48"/>
        </w:rPr>
        <w:t>来说是一种</w:t>
      </w:r>
      <w:r w:rsidRPr="00C73AB9">
        <w:rPr>
          <w:rFonts w:asciiTheme="minorEastAsia" w:hAnsiTheme="minorEastAsia" w:cstheme="minorEastAsia" w:hint="eastAsia"/>
          <w:sz w:val="48"/>
          <w:szCs w:val="48"/>
        </w:rPr>
        <w:t>优势</w:t>
      </w:r>
      <w:r w:rsidRPr="00C73AB9">
        <w:rPr>
          <w:rStyle w:val="a4"/>
          <w:rFonts w:asciiTheme="minorEastAsia" w:hAnsiTheme="minorEastAsia" w:cstheme="minorEastAsia" w:hint="eastAsia"/>
          <w:sz w:val="48"/>
          <w:szCs w:val="48"/>
        </w:rPr>
        <w:t>吗？</w:t>
      </w:r>
    </w:p>
    <w:p w14:paraId="4980F2DE" w14:textId="77777777" w:rsidR="008162AE" w:rsidRPr="00C73AB9" w:rsidRDefault="00000000">
      <w:pPr>
        <w:pStyle w:val="a3"/>
        <w:widowControl/>
        <w:spacing w:before="192" w:after="0"/>
        <w:rPr>
          <w:rFonts w:asciiTheme="minorEastAsia" w:hAnsiTheme="minorEastAsia" w:cstheme="minorEastAsia" w:hint="eastAsia"/>
          <w:sz w:val="48"/>
          <w:szCs w:val="48"/>
        </w:rPr>
      </w:pPr>
      <w:r w:rsidRPr="00C73AB9">
        <w:rPr>
          <w:rStyle w:val="a4"/>
          <w:rFonts w:asciiTheme="minorEastAsia" w:hAnsiTheme="minorEastAsia" w:cstheme="minorEastAsia" w:hint="eastAsia"/>
          <w:sz w:val="48"/>
          <w:szCs w:val="48"/>
        </w:rPr>
        <w:t>答：</w:t>
      </w:r>
      <w:r w:rsidRPr="00C73AB9">
        <w:rPr>
          <w:rFonts w:asciiTheme="minorEastAsia" w:hAnsiTheme="minorEastAsia" w:cstheme="minorEastAsia" w:hint="eastAsia"/>
          <w:sz w:val="48"/>
          <w:szCs w:val="48"/>
        </w:rPr>
        <w:t> 伴随着谦卑，它是一个有用的仆人。然而，没有</w:t>
      </w:r>
      <w:r w:rsidRPr="00C73AB9">
        <w:rPr>
          <w:rStyle w:val="a4"/>
          <w:rFonts w:asciiTheme="minorEastAsia" w:hAnsiTheme="minorEastAsia" w:cstheme="minorEastAsia" w:hint="eastAsia"/>
          <w:sz w:val="48"/>
          <w:szCs w:val="48"/>
        </w:rPr>
        <w:t>辨别力</w:t>
      </w:r>
      <w:r w:rsidRPr="00C73AB9">
        <w:rPr>
          <w:rFonts w:asciiTheme="minorEastAsia" w:hAnsiTheme="minorEastAsia" w:cstheme="minorEastAsia" w:hint="eastAsia"/>
          <w:sz w:val="48"/>
          <w:szCs w:val="48"/>
        </w:rPr>
        <w:t>，它可能导致严重的</w:t>
      </w:r>
      <w:r w:rsidRPr="00C73AB9">
        <w:rPr>
          <w:rStyle w:val="a4"/>
          <w:rFonts w:asciiTheme="minorEastAsia" w:hAnsiTheme="minorEastAsia" w:cstheme="minorEastAsia" w:hint="eastAsia"/>
          <w:sz w:val="48"/>
          <w:szCs w:val="48"/>
        </w:rPr>
        <w:t>陷阱</w:t>
      </w:r>
      <w:r w:rsidRPr="00C73AB9">
        <w:rPr>
          <w:rFonts w:asciiTheme="minorEastAsia" w:hAnsiTheme="minorEastAsia" w:cstheme="minorEastAsia" w:hint="eastAsia"/>
          <w:sz w:val="48"/>
          <w:szCs w:val="48"/>
        </w:rPr>
        <w:t>。好奇心可能引导天真的</w:t>
      </w:r>
      <w:r w:rsidRPr="00C73AB9">
        <w:rPr>
          <w:rStyle w:val="a4"/>
          <w:rFonts w:asciiTheme="minorEastAsia" w:hAnsiTheme="minorEastAsia" w:cstheme="minorEastAsia" w:hint="eastAsia"/>
          <w:sz w:val="48"/>
          <w:szCs w:val="48"/>
        </w:rPr>
        <w:t>探寻者</w:t>
      </w:r>
      <w:r w:rsidRPr="00C73AB9">
        <w:rPr>
          <w:rFonts w:asciiTheme="minorEastAsia" w:hAnsiTheme="minorEastAsia" w:cstheme="minorEastAsia" w:hint="eastAsia"/>
          <w:sz w:val="48"/>
          <w:szCs w:val="48"/>
        </w:rPr>
        <w:t>进入死胡同和无用的</w:t>
      </w:r>
      <w:r w:rsidRPr="00C73AB9">
        <w:rPr>
          <w:rStyle w:val="a4"/>
          <w:rFonts w:asciiTheme="minorEastAsia" w:hAnsiTheme="minorEastAsia" w:cstheme="minorEastAsia" w:hint="eastAsia"/>
          <w:sz w:val="48"/>
          <w:szCs w:val="48"/>
        </w:rPr>
        <w:t>分心</w:t>
      </w:r>
      <w:r w:rsidRPr="00C73AB9">
        <w:rPr>
          <w:rFonts w:asciiTheme="minorEastAsia" w:hAnsiTheme="minorEastAsia" w:cstheme="minorEastAsia" w:hint="eastAsia"/>
          <w:sz w:val="48"/>
          <w:szCs w:val="48"/>
        </w:rPr>
        <w:t>，以及陷阱和严重的、痛苦的圈套。这正是需要真正老师的地方。同样，谦卑意味着接受这个无法过于频繁重复的不可辩驳的事实：人类心智无法辨别真伪。若非如此，历史上就不会有战争，不会有社会问题，不会有无知或贫穷。每个人都会开悟，人类的意识水平就不会一个世纪又一个世纪地停留在190。</w:t>
      </w:r>
    </w:p>
    <w:p w14:paraId="72F21A51" w14:textId="77777777" w:rsidR="008162AE" w:rsidRPr="00C73AB9" w:rsidRDefault="008162AE">
      <w:pPr>
        <w:widowControl/>
        <w:jc w:val="left"/>
        <w:rPr>
          <w:rFonts w:asciiTheme="minorEastAsia" w:hAnsiTheme="minorEastAsia" w:cstheme="minorEastAsia" w:hint="eastAsia"/>
          <w:sz w:val="48"/>
          <w:szCs w:val="48"/>
        </w:rPr>
      </w:pPr>
    </w:p>
    <w:p w14:paraId="4CE8964D"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问：这种</w:t>
      </w:r>
      <w:r w:rsidRPr="00C73AB9">
        <w:rPr>
          <w:rFonts w:asciiTheme="minorEastAsia" w:hAnsiTheme="minorEastAsia" w:cstheme="minorEastAsia" w:hint="eastAsia"/>
          <w:color w:val="0F1115"/>
          <w:sz w:val="48"/>
          <w:szCs w:val="48"/>
          <w:shd w:val="clear" w:color="auto" w:fill="FFFFFF"/>
        </w:rPr>
        <w:t>盲目</w:t>
      </w:r>
      <w:r w:rsidRPr="00C73AB9">
        <w:rPr>
          <w:rStyle w:val="a4"/>
          <w:rFonts w:asciiTheme="minorEastAsia" w:hAnsiTheme="minorEastAsia" w:cstheme="minorEastAsia" w:hint="eastAsia"/>
          <w:color w:val="0F1115"/>
          <w:sz w:val="48"/>
          <w:szCs w:val="48"/>
          <w:shd w:val="clear" w:color="auto" w:fill="FFFFFF"/>
        </w:rPr>
        <w:t>是如何产生的？</w:t>
      </w:r>
    </w:p>
    <w:p w14:paraId="11DAF20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答：</w:t>
      </w:r>
      <w:r w:rsidRPr="00C73AB9">
        <w:rPr>
          <w:rFonts w:asciiTheme="minorEastAsia" w:hAnsiTheme="minorEastAsia" w:cstheme="minorEastAsia" w:hint="eastAsia"/>
          <w:color w:val="0F1115"/>
          <w:sz w:val="48"/>
          <w:szCs w:val="48"/>
          <w:shd w:val="clear" w:color="auto" w:fill="FFFFFF"/>
        </w:rPr>
        <w:t> 动物生活在形式的世界中。生存的基本要素是身体、食物和辨别敌人的能力。因此，</w:t>
      </w:r>
      <w:r w:rsidRPr="00C73AB9">
        <w:rPr>
          <w:rFonts w:asciiTheme="minorEastAsia" w:hAnsiTheme="minorEastAsia" w:cstheme="minorEastAsia" w:hint="eastAsia"/>
          <w:color w:val="0F1115"/>
          <w:sz w:val="48"/>
          <w:szCs w:val="48"/>
          <w:shd w:val="clear" w:color="auto" w:fill="FFFFFF"/>
        </w:rPr>
        <w:lastRenderedPageBreak/>
        <w:t>动物大脑</w:t>
      </w:r>
      <w:r w:rsidRPr="00C73AB9">
        <w:rPr>
          <w:rStyle w:val="a4"/>
          <w:rFonts w:asciiTheme="minorEastAsia" w:hAnsiTheme="minorEastAsia" w:cstheme="minorEastAsia" w:hint="eastAsia"/>
          <w:color w:val="0F1115"/>
          <w:sz w:val="48"/>
          <w:szCs w:val="48"/>
          <w:shd w:val="clear" w:color="auto" w:fill="FFFFFF"/>
        </w:rPr>
        <w:t>进化</w:t>
      </w:r>
      <w:r w:rsidRPr="00C73AB9">
        <w:rPr>
          <w:rFonts w:asciiTheme="minorEastAsia" w:hAnsiTheme="minorEastAsia" w:cstheme="minorEastAsia" w:hint="eastAsia"/>
          <w:color w:val="0F1115"/>
          <w:sz w:val="48"/>
          <w:szCs w:val="48"/>
          <w:shd w:val="clear" w:color="auto" w:fill="FFFFFF"/>
        </w:rPr>
        <w:t>是为了促进感知。当我们超越小我的内容来看，我们会来到一个对</w:t>
      </w:r>
      <w:r w:rsidRPr="00C73AB9">
        <w:rPr>
          <w:rStyle w:val="a4"/>
          <w:rFonts w:asciiTheme="minorEastAsia" w:hAnsiTheme="minorEastAsia" w:cstheme="minorEastAsia" w:hint="eastAsia"/>
          <w:color w:val="0F1115"/>
          <w:sz w:val="48"/>
          <w:szCs w:val="48"/>
          <w:shd w:val="clear" w:color="auto" w:fill="FFFFFF"/>
        </w:rPr>
        <w:t>探寻者</w:t>
      </w:r>
      <w:r w:rsidRPr="00C73AB9">
        <w:rPr>
          <w:rFonts w:asciiTheme="minorEastAsia" w:hAnsiTheme="minorEastAsia" w:cstheme="minorEastAsia" w:hint="eastAsia"/>
          <w:color w:val="0F1115"/>
          <w:sz w:val="48"/>
          <w:szCs w:val="48"/>
          <w:shd w:val="clear" w:color="auto" w:fill="FFFFFF"/>
        </w:rPr>
        <w:t>至关重要的品质——它的基本功能：感知。这对动物非常有用，但它导致在意识领域中产生了</w:t>
      </w:r>
      <w:r w:rsidRPr="00C73AB9">
        <w:rPr>
          <w:rStyle w:val="a4"/>
          <w:rFonts w:asciiTheme="minorEastAsia" w:hAnsiTheme="minorEastAsia" w:cstheme="minorEastAsia" w:hint="eastAsia"/>
          <w:color w:val="0F1115"/>
          <w:sz w:val="48"/>
          <w:szCs w:val="48"/>
          <w:shd w:val="clear" w:color="auto" w:fill="FFFFFF"/>
        </w:rPr>
        <w:t>二元性</w:t>
      </w:r>
      <w:r w:rsidRPr="00C73AB9">
        <w:rPr>
          <w:rFonts w:asciiTheme="minorEastAsia" w:hAnsiTheme="minorEastAsia" w:cstheme="minorEastAsia" w:hint="eastAsia"/>
          <w:color w:val="0F1115"/>
          <w:sz w:val="48"/>
          <w:szCs w:val="48"/>
          <w:shd w:val="clear" w:color="auto" w:fill="FFFFFF"/>
        </w:rPr>
        <w:t>，其中</w:t>
      </w:r>
      <w:r w:rsidRPr="00C73AB9">
        <w:rPr>
          <w:rStyle w:val="a4"/>
          <w:rFonts w:asciiTheme="minorEastAsia" w:hAnsiTheme="minorEastAsia" w:cstheme="minorEastAsia" w:hint="eastAsia"/>
          <w:color w:val="0F1115"/>
          <w:sz w:val="48"/>
          <w:szCs w:val="48"/>
          <w:shd w:val="clear" w:color="auto" w:fill="FFFFFF"/>
        </w:rPr>
        <w:t>位置</w:t>
      </w:r>
      <w:r w:rsidRPr="00C73AB9">
        <w:rPr>
          <w:rFonts w:asciiTheme="minorEastAsia" w:hAnsiTheme="minorEastAsia" w:cstheme="minorEastAsia" w:hint="eastAsia"/>
          <w:color w:val="0F1115"/>
          <w:sz w:val="48"/>
          <w:szCs w:val="48"/>
          <w:shd w:val="clear" w:color="auto" w:fill="FFFFFF"/>
        </w:rPr>
        <w:t>、方向和</w:t>
      </w:r>
      <w:r w:rsidRPr="00C73AB9">
        <w:rPr>
          <w:rStyle w:val="a4"/>
          <w:rFonts w:asciiTheme="minorEastAsia" w:hAnsiTheme="minorEastAsia" w:cstheme="minorEastAsia" w:hint="eastAsia"/>
          <w:color w:val="0F1115"/>
          <w:sz w:val="48"/>
          <w:szCs w:val="48"/>
          <w:shd w:val="clear" w:color="auto" w:fill="FFFFFF"/>
        </w:rPr>
        <w:t>时间</w:t>
      </w:r>
      <w:r w:rsidRPr="00C73AB9">
        <w:rPr>
          <w:rFonts w:asciiTheme="minorEastAsia" w:hAnsiTheme="minorEastAsia" w:cstheme="minorEastAsia" w:hint="eastAsia"/>
          <w:color w:val="0F1115"/>
          <w:sz w:val="48"/>
          <w:szCs w:val="48"/>
          <w:shd w:val="clear" w:color="auto" w:fill="FFFFFF"/>
        </w:rPr>
        <w:t> arises，因为它们对动物的生存是必要的。例如，为了捕捉猎物，必须形成"这里"与"那里"的二元</w:t>
      </w:r>
      <w:r w:rsidRPr="00C73AB9">
        <w:rPr>
          <w:rStyle w:val="a4"/>
          <w:rFonts w:asciiTheme="minorEastAsia" w:hAnsiTheme="minorEastAsia" w:cstheme="minorEastAsia" w:hint="eastAsia"/>
          <w:color w:val="0F1115"/>
          <w:sz w:val="48"/>
          <w:szCs w:val="48"/>
          <w:shd w:val="clear" w:color="auto" w:fill="FFFFFF"/>
        </w:rPr>
        <w:t>感知</w:t>
      </w:r>
      <w:r w:rsidRPr="00C73AB9">
        <w:rPr>
          <w:rFonts w:asciiTheme="minorEastAsia" w:hAnsiTheme="minorEastAsia" w:cstheme="minorEastAsia" w:hint="eastAsia"/>
          <w:color w:val="0F1115"/>
          <w:sz w:val="48"/>
          <w:szCs w:val="48"/>
          <w:shd w:val="clear" w:color="auto" w:fill="FFFFFF"/>
        </w:rPr>
        <w:t>。形式的局限性导致了对感官的依赖。由此产生了空间和距离的概念，小我便断定这种</w:t>
      </w:r>
      <w:r w:rsidRPr="00C73AB9">
        <w:rPr>
          <w:rStyle w:val="a4"/>
          <w:rFonts w:asciiTheme="minorEastAsia" w:hAnsiTheme="minorEastAsia" w:cstheme="minorEastAsia" w:hint="eastAsia"/>
          <w:color w:val="0F1115"/>
          <w:sz w:val="48"/>
          <w:szCs w:val="48"/>
          <w:shd w:val="clear" w:color="auto" w:fill="FFFFFF"/>
        </w:rPr>
        <w:t>感知</w:t>
      </w:r>
      <w:r w:rsidRPr="00C73AB9">
        <w:rPr>
          <w:rFonts w:asciiTheme="minorEastAsia" w:hAnsiTheme="minorEastAsia" w:cstheme="minorEastAsia" w:hint="eastAsia"/>
          <w:color w:val="0F1115"/>
          <w:sz w:val="48"/>
          <w:szCs w:val="48"/>
          <w:shd w:val="clear" w:color="auto" w:fill="FFFFFF"/>
        </w:rPr>
        <w:t>就是实相。</w:t>
      </w:r>
    </w:p>
    <w:p w14:paraId="17829E4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动物没有理由怀疑存在一个更高的实相，因为它的需求及其满足都在内容和形式的领域内。当小我学会以思想的形式操纵意象时，人类</w:t>
      </w:r>
      <w:r w:rsidRPr="00C73AB9">
        <w:rPr>
          <w:rStyle w:val="a4"/>
          <w:rFonts w:asciiTheme="minorEastAsia" w:hAnsiTheme="minorEastAsia" w:cstheme="minorEastAsia" w:hint="eastAsia"/>
          <w:color w:val="0F1115"/>
          <w:sz w:val="48"/>
          <w:szCs w:val="48"/>
          <w:shd w:val="clear" w:color="auto" w:fill="FFFFFF"/>
        </w:rPr>
        <w:t>进化</w:t>
      </w:r>
      <w:r w:rsidRPr="00C73AB9">
        <w:rPr>
          <w:rFonts w:asciiTheme="minorEastAsia" w:hAnsiTheme="minorEastAsia" w:cstheme="minorEastAsia" w:hint="eastAsia"/>
          <w:color w:val="0F1115"/>
          <w:sz w:val="48"/>
          <w:szCs w:val="48"/>
          <w:shd w:val="clear" w:color="auto" w:fill="FFFFFF"/>
        </w:rPr>
        <w:t>超越了仅仅是动物的状态。这些意象变得更加</w:t>
      </w:r>
      <w:r w:rsidRPr="00C73AB9">
        <w:rPr>
          <w:rStyle w:val="a4"/>
          <w:rFonts w:asciiTheme="minorEastAsia" w:hAnsiTheme="minorEastAsia" w:cstheme="minorEastAsia" w:hint="eastAsia"/>
          <w:color w:val="0F1115"/>
          <w:sz w:val="48"/>
          <w:szCs w:val="48"/>
          <w:shd w:val="clear" w:color="auto" w:fill="FFFFFF"/>
        </w:rPr>
        <w:t>复杂</w:t>
      </w:r>
      <w:r w:rsidRPr="00C73AB9">
        <w:rPr>
          <w:rFonts w:asciiTheme="minorEastAsia" w:hAnsiTheme="minorEastAsia" w:cstheme="minorEastAsia" w:hint="eastAsia"/>
          <w:color w:val="0F1115"/>
          <w:sz w:val="48"/>
          <w:szCs w:val="48"/>
          <w:shd w:val="clear" w:color="auto" w:fill="FFFFFF"/>
        </w:rPr>
        <w:t>，并允许辨别事物之间的相似之处以及</w:t>
      </w:r>
      <w:r w:rsidRPr="00C73AB9">
        <w:rPr>
          <w:rFonts w:asciiTheme="minorEastAsia" w:hAnsiTheme="minorEastAsia" w:cstheme="minorEastAsia" w:hint="eastAsia"/>
          <w:color w:val="0F1115"/>
          <w:sz w:val="48"/>
          <w:szCs w:val="48"/>
          <w:shd w:val="clear" w:color="auto" w:fill="FFFFFF"/>
        </w:rPr>
        <w:lastRenderedPageBreak/>
        <w:t>不同之处（例如，经典的左脑/右脑类比，或数字计算机与模拟计算机）。</w:t>
      </w:r>
    </w:p>
    <w:p w14:paraId="08FFC19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前脑</w:t>
      </w:r>
      <w:r w:rsidRPr="00C73AB9">
        <w:rPr>
          <w:rStyle w:val="a4"/>
          <w:rFonts w:asciiTheme="minorEastAsia" w:hAnsiTheme="minorEastAsia" w:cstheme="minorEastAsia" w:hint="eastAsia"/>
          <w:color w:val="0F1115"/>
          <w:sz w:val="48"/>
          <w:szCs w:val="48"/>
          <w:shd w:val="clear" w:color="auto" w:fill="FFFFFF"/>
        </w:rPr>
        <w:t>扩大</w:t>
      </w:r>
      <w:r w:rsidRPr="00C73AB9">
        <w:rPr>
          <w:rFonts w:asciiTheme="minorEastAsia" w:hAnsiTheme="minorEastAsia" w:cstheme="minorEastAsia" w:hint="eastAsia"/>
          <w:color w:val="0F1115"/>
          <w:sz w:val="48"/>
          <w:szCs w:val="48"/>
          <w:shd w:val="clear" w:color="auto" w:fill="FFFFFF"/>
        </w:rPr>
        <w:t>以处理现在在抽象概念、符号和语言中思考所需的复杂计算需求。然而，前脑是对旧动物大脑的一个"附加组件"。因此，新大脑既有优势，也有旧大脑和新大脑的劣势。这两个区域之间没有</w:t>
      </w:r>
      <w:r w:rsidRPr="00C73AB9">
        <w:rPr>
          <w:rStyle w:val="a4"/>
          <w:rFonts w:asciiTheme="minorEastAsia" w:hAnsiTheme="minorEastAsia" w:cstheme="minorEastAsia" w:hint="eastAsia"/>
          <w:color w:val="0F1115"/>
          <w:sz w:val="48"/>
          <w:szCs w:val="48"/>
          <w:shd w:val="clear" w:color="auto" w:fill="FFFFFF"/>
        </w:rPr>
        <w:t>断开</w:t>
      </w:r>
      <w:r w:rsidRPr="00C73AB9">
        <w:rPr>
          <w:rFonts w:asciiTheme="minorEastAsia" w:hAnsiTheme="minorEastAsia" w:cstheme="minorEastAsia" w:hint="eastAsia"/>
          <w:color w:val="0F1115"/>
          <w:sz w:val="48"/>
          <w:szCs w:val="48"/>
          <w:shd w:val="clear" w:color="auto" w:fill="FFFFFF"/>
        </w:rPr>
        <w:t>开关；因此，动物情绪可以用恐惧、愤怒、贪婪等</w:t>
      </w:r>
      <w:r w:rsidRPr="00C73AB9">
        <w:rPr>
          <w:rStyle w:val="a4"/>
          <w:rFonts w:asciiTheme="minorEastAsia" w:hAnsiTheme="minorEastAsia" w:cstheme="minorEastAsia" w:hint="eastAsia"/>
          <w:color w:val="0F1115"/>
          <w:sz w:val="48"/>
          <w:szCs w:val="48"/>
          <w:shd w:val="clear" w:color="auto" w:fill="FFFFFF"/>
        </w:rPr>
        <w:t>淹没</w:t>
      </w:r>
      <w:r w:rsidRPr="00C73AB9">
        <w:rPr>
          <w:rFonts w:asciiTheme="minorEastAsia" w:hAnsiTheme="minorEastAsia" w:cstheme="minorEastAsia" w:hint="eastAsia"/>
          <w:color w:val="0F1115"/>
          <w:sz w:val="48"/>
          <w:szCs w:val="48"/>
          <w:shd w:val="clear" w:color="auto" w:fill="FFFFFF"/>
        </w:rPr>
        <w:t>智力。智力也可以制造与动物驱力相关联的意象序列。</w:t>
      </w:r>
    </w:p>
    <w:p w14:paraId="56B1D07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问：主要的障碍是小我的结构，而不仅仅是它的内容吗？</w:t>
      </w:r>
    </w:p>
    <w:p w14:paraId="7E971136"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答：</w:t>
      </w:r>
      <w:r w:rsidRPr="00C73AB9">
        <w:rPr>
          <w:rFonts w:asciiTheme="minorEastAsia" w:hAnsiTheme="minorEastAsia" w:cstheme="minorEastAsia" w:hint="eastAsia"/>
          <w:color w:val="0F1115"/>
          <w:sz w:val="48"/>
          <w:szCs w:val="48"/>
          <w:shd w:val="clear" w:color="auto" w:fill="FFFFFF"/>
        </w:rPr>
        <w:t> 正确。灵性进步之所以可能，是因为心智通过理解，能够重新背景化小我的内容，并</w:t>
      </w:r>
      <w:r w:rsidRPr="00C73AB9">
        <w:rPr>
          <w:rStyle w:val="a4"/>
          <w:rFonts w:asciiTheme="minorEastAsia" w:hAnsiTheme="minorEastAsia" w:cstheme="minorEastAsia" w:hint="eastAsia"/>
          <w:color w:val="0F1115"/>
          <w:sz w:val="48"/>
          <w:szCs w:val="48"/>
          <w:shd w:val="clear" w:color="auto" w:fill="FFFFFF"/>
        </w:rPr>
        <w:t>辨别</w:t>
      </w:r>
      <w:r w:rsidRPr="00C73AB9">
        <w:rPr>
          <w:rFonts w:asciiTheme="minorEastAsia" w:hAnsiTheme="minorEastAsia" w:cstheme="minorEastAsia" w:hint="eastAsia"/>
          <w:color w:val="0F1115"/>
          <w:sz w:val="48"/>
          <w:szCs w:val="48"/>
          <w:shd w:val="clear" w:color="auto" w:fill="FFFFFF"/>
        </w:rPr>
        <w:t>其机制本身。一旦这种情况发生，一个人就不再盲目地"受制于"小我。这一进程在著名</w:t>
      </w:r>
      <w:r w:rsidRPr="00C73AB9">
        <w:rPr>
          <w:rFonts w:asciiTheme="minorEastAsia" w:hAnsiTheme="minorEastAsia" w:cstheme="minorEastAsia" w:hint="eastAsia"/>
          <w:color w:val="0F1115"/>
          <w:sz w:val="48"/>
          <w:szCs w:val="48"/>
          <w:shd w:val="clear" w:color="auto" w:fill="FFFFFF"/>
        </w:rPr>
        <w:lastRenderedPageBreak/>
        <w:t>的禅宗"牧牛图"中被描绘出来。在这个序列中，首先，小我像一头野兽；在下一张图中，它被驯服和控制。接着，小我被超越，在最后一张图中，它消失了。</w:t>
      </w:r>
    </w:p>
    <w:p w14:paraId="047C365D" w14:textId="77777777" w:rsidR="008162AE" w:rsidRPr="00C73AB9" w:rsidRDefault="00000000">
      <w:pPr>
        <w:pStyle w:val="a3"/>
        <w:widowControl/>
        <w:spacing w:after="192"/>
        <w:rPr>
          <w:rFonts w:asciiTheme="minorEastAsia" w:hAnsiTheme="minorEastAsia" w:cstheme="minorEastAsia" w:hint="eastAsia"/>
          <w:sz w:val="48"/>
          <w:szCs w:val="48"/>
        </w:rPr>
      </w:pPr>
      <w:r w:rsidRPr="00C73AB9">
        <w:rPr>
          <w:rStyle w:val="a4"/>
          <w:rFonts w:asciiTheme="minorEastAsia" w:hAnsiTheme="minorEastAsia" w:cstheme="minorEastAsia" w:hint="eastAsia"/>
          <w:sz w:val="48"/>
          <w:szCs w:val="48"/>
        </w:rPr>
        <w:t>问：您能否总结一下意识进化到开悟状态的关键因素？</w:t>
      </w:r>
    </w:p>
    <w:p w14:paraId="2C3E3712" w14:textId="77777777" w:rsidR="008162AE" w:rsidRPr="00C73AB9" w:rsidRDefault="00000000">
      <w:pPr>
        <w:pStyle w:val="a3"/>
        <w:widowControl/>
        <w:spacing w:before="192" w:after="192"/>
        <w:rPr>
          <w:rFonts w:asciiTheme="minorEastAsia" w:hAnsiTheme="minorEastAsia" w:cstheme="minorEastAsia" w:hint="eastAsia"/>
          <w:sz w:val="48"/>
          <w:szCs w:val="48"/>
        </w:rPr>
      </w:pPr>
      <w:r w:rsidRPr="00C73AB9">
        <w:rPr>
          <w:rStyle w:val="a4"/>
          <w:rFonts w:asciiTheme="minorEastAsia" w:hAnsiTheme="minorEastAsia" w:cstheme="minorEastAsia" w:hint="eastAsia"/>
          <w:sz w:val="48"/>
          <w:szCs w:val="48"/>
        </w:rPr>
        <w:t>答：</w:t>
      </w:r>
      <w:r w:rsidRPr="00C73AB9">
        <w:rPr>
          <w:rFonts w:asciiTheme="minorEastAsia" w:hAnsiTheme="minorEastAsia" w:cstheme="minorEastAsia" w:hint="eastAsia"/>
          <w:sz w:val="48"/>
          <w:szCs w:val="48"/>
        </w:rPr>
        <w:t> 注意，小我习惯性地采取一种立场。在天真的人身上，它通常是</w:t>
      </w:r>
      <w:r w:rsidRPr="00C73AB9">
        <w:rPr>
          <w:rStyle w:val="a4"/>
          <w:rFonts w:asciiTheme="minorEastAsia" w:hAnsiTheme="minorEastAsia" w:cstheme="minorEastAsia" w:hint="eastAsia"/>
          <w:sz w:val="48"/>
          <w:szCs w:val="48"/>
        </w:rPr>
        <w:t>未表达</w:t>
      </w:r>
      <w:r w:rsidRPr="00C73AB9">
        <w:rPr>
          <w:rFonts w:asciiTheme="minorEastAsia" w:hAnsiTheme="minorEastAsia" w:cstheme="minorEastAsia" w:hint="eastAsia"/>
          <w:sz w:val="48"/>
          <w:szCs w:val="48"/>
        </w:rPr>
        <w:t>或无意识的。立场随后自动创造出看似对立的</w:t>
      </w:r>
      <w:r w:rsidRPr="00C73AB9">
        <w:rPr>
          <w:rStyle w:val="a4"/>
          <w:rFonts w:asciiTheme="minorEastAsia" w:hAnsiTheme="minorEastAsia" w:cstheme="minorEastAsia" w:hint="eastAsia"/>
          <w:sz w:val="48"/>
          <w:szCs w:val="48"/>
        </w:rPr>
        <w:t>二元性</w:t>
      </w:r>
      <w:r w:rsidRPr="00C73AB9">
        <w:rPr>
          <w:rFonts w:asciiTheme="minorEastAsia" w:hAnsiTheme="minorEastAsia" w:cstheme="minorEastAsia" w:hint="eastAsia"/>
          <w:sz w:val="48"/>
          <w:szCs w:val="48"/>
        </w:rPr>
        <w:t>。此时，心智正在创造感知的世界，它就像一个透镜，扭曲、放大或缩小意义和重要性。这种感知是信念系统和预设的产物，因此成为一个分散注意力的过滤器。因此，本质无法从一个二元性的立场被感知。</w:t>
      </w:r>
    </w:p>
    <w:p w14:paraId="69D38A99" w14:textId="77777777" w:rsidR="008162AE" w:rsidRPr="00C73AB9" w:rsidRDefault="00000000">
      <w:pPr>
        <w:pStyle w:val="a3"/>
        <w:widowControl/>
        <w:spacing w:before="192" w:after="0"/>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输入通过软件程序运行，这些程序同时编辑** incoming** 信息。实相因此被遮蔽并隐藏在感</w:t>
      </w:r>
      <w:r w:rsidRPr="00C73AB9">
        <w:rPr>
          <w:rFonts w:asciiTheme="minorEastAsia" w:hAnsiTheme="minorEastAsia" w:cstheme="minorEastAsia" w:hint="eastAsia"/>
          <w:sz w:val="48"/>
          <w:szCs w:val="48"/>
        </w:rPr>
        <w:lastRenderedPageBreak/>
        <w:t>知屏幕之后；因此，自我生活在一个被感知、被编辑的信息翻译版本中。这个过程产生了一个极微小的时间延迟（估计为万分之一秒）。这种感知的编辑功能同时解释意义，其中智性，尤其是记忆，扮演着重要角色。</w:t>
      </w:r>
    </w:p>
    <w:p w14:paraId="73790059" w14:textId="77777777" w:rsidR="008162AE" w:rsidRPr="00C73AB9" w:rsidRDefault="008162AE">
      <w:pPr>
        <w:widowControl/>
        <w:jc w:val="left"/>
        <w:rPr>
          <w:rFonts w:asciiTheme="minorEastAsia" w:hAnsiTheme="minorEastAsia" w:cstheme="minorEastAsia" w:hint="eastAsia"/>
          <w:sz w:val="48"/>
          <w:szCs w:val="48"/>
        </w:rPr>
      </w:pPr>
    </w:p>
    <w:p w14:paraId="040F3E56" w14:textId="77777777" w:rsidR="008162AE" w:rsidRPr="00C73AB9" w:rsidRDefault="008162AE">
      <w:pPr>
        <w:pStyle w:val="a3"/>
        <w:widowControl/>
        <w:shd w:val="clear" w:color="auto" w:fill="FFFFFF"/>
        <w:spacing w:before="192" w:after="0"/>
        <w:rPr>
          <w:rFonts w:asciiTheme="minorEastAsia" w:hAnsiTheme="minorEastAsia" w:cstheme="minorEastAsia" w:hint="eastAsia"/>
          <w:color w:val="0F1115"/>
          <w:sz w:val="48"/>
          <w:szCs w:val="48"/>
          <w:shd w:val="clear" w:color="auto" w:fill="FFFFFF"/>
        </w:rPr>
      </w:pPr>
    </w:p>
    <w:p w14:paraId="57D7213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问：小我功能的结构和复杂性，以及它自动编辑感知的倾向，使它看起来像一个难以对付的障碍。</w:t>
      </w:r>
    </w:p>
    <w:p w14:paraId="732208C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答：</w:t>
      </w:r>
      <w:r w:rsidRPr="00C73AB9">
        <w:rPr>
          <w:rFonts w:asciiTheme="minorEastAsia" w:hAnsiTheme="minorEastAsia" w:cstheme="minorEastAsia" w:hint="eastAsia"/>
          <w:color w:val="0F1115"/>
          <w:sz w:val="48"/>
          <w:szCs w:val="48"/>
          <w:shd w:val="clear" w:color="auto" w:fill="FFFFFF"/>
        </w:rPr>
        <w:t> 如果我们了解它的结构和运作模式，那么我们就知道它的弱点所在。这在冥想过程中变得可以通过经验觉察；从见证者/观察者的非个人视角，我们观察它如何运作。最终会了悟到，“我”不是内容或数据，而是一个与程序</w:t>
      </w:r>
      <w:r w:rsidRPr="00C73AB9">
        <w:rPr>
          <w:rFonts w:asciiTheme="minorEastAsia" w:hAnsiTheme="minorEastAsia" w:cstheme="minorEastAsia" w:hint="eastAsia"/>
          <w:color w:val="0F1115"/>
          <w:sz w:val="48"/>
          <w:szCs w:val="48"/>
          <w:shd w:val="clear" w:color="auto" w:fill="FFFFFF"/>
        </w:rPr>
        <w:lastRenderedPageBreak/>
        <w:t>内容相隔几步的非个人场域。然后一个人会意识到，自己是观众，而不是参与者或主体。</w:t>
      </w:r>
    </w:p>
    <w:p w14:paraId="7BB6C2C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许多世纪以来，发展出了众多的灵性修习和方法，以促进这种对小我及其有限的内容感知二元世界的不认同。对意识本质的灵性认识也有助于此。一条正确的信息，其本身就蕴含着消除大量错误概念和立场的力量。灵性信息伴随着一种高频载波，这种载波具有巨大的力量，源自圣人、导师或化身的自性，因此远比小我那微弱的能量场强大。</w:t>
      </w:r>
    </w:p>
    <w:p w14:paraId="2D5B577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知道自性是背景，而相比之下，自我是内容，这已经是一个巨大的飞跃。天真的探寻者只是不断地重新组合内容。他们花费多生多世的时间来努力克服小我和它的罪，以便最终能达到一个应许之神（人们相信祂存在于别处（天堂）和别时（死后），或者如果积累了足够的功德</w:t>
      </w:r>
      <w:r w:rsidRPr="00C73AB9">
        <w:rPr>
          <w:rFonts w:asciiTheme="minorEastAsia" w:hAnsiTheme="minorEastAsia" w:cstheme="minorEastAsia" w:hint="eastAsia"/>
          <w:color w:val="0F1115"/>
          <w:sz w:val="48"/>
          <w:szCs w:val="48"/>
          <w:shd w:val="clear" w:color="auto" w:fill="FFFFFF"/>
        </w:rPr>
        <w:lastRenderedPageBreak/>
        <w:t>或善业，也许在很久很久以后的另一世）的承诺。</w:t>
      </w:r>
    </w:p>
    <w:p w14:paraId="2436230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问：灵性进步有时看似缓慢，有时又会突然变得迅速且出乎意料。</w:t>
      </w:r>
    </w:p>
    <w:p w14:paraId="4BE9A37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答：</w:t>
      </w:r>
      <w:r w:rsidRPr="00C73AB9">
        <w:rPr>
          <w:rFonts w:asciiTheme="minorEastAsia" w:hAnsiTheme="minorEastAsia" w:cstheme="minorEastAsia" w:hint="eastAsia"/>
          <w:color w:val="0F1115"/>
          <w:sz w:val="48"/>
          <w:szCs w:val="48"/>
          <w:shd w:val="clear" w:color="auto" w:fill="FFFFFF"/>
        </w:rPr>
        <w:t> 深度的谦卑和臣服，以及祈祷，可以缩短这个过程。看似漫长的时间，是因为你在期待一个结果。即使小我的能量已经被“切断”，它的动量似乎也需要消耗殆尽。例如，当一艘巨轮，比如一艘巨型油轮，关闭了引擎，它常常会继续行驶数英里才最终停下来。小我的崩溃似乎也常常是零星的。一旦对小我是真实自性的信念被削弱，它的消解就已经开始了。当一个人的忠诚和效忠从小我转向神的终极实相时，一个空间就被创造出来了。上帝的恩典，以圣灵为代表，流入那个敞开之处。</w:t>
      </w:r>
    </w:p>
    <w:p w14:paraId="5D32199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lastRenderedPageBreak/>
        <w:t>问：那出世弃世呢？有些教义认为它是必要的。</w:t>
      </w:r>
    </w:p>
    <w:p w14:paraId="660BFF75" w14:textId="77777777" w:rsidR="008162AE" w:rsidRPr="00C73AB9" w:rsidRDefault="00000000">
      <w:pPr>
        <w:pStyle w:val="a3"/>
        <w:widowControl/>
        <w:spacing w:before="192" w:after="0" w:line="336" w:lineRule="atLeast"/>
        <w:rPr>
          <w:rFonts w:asciiTheme="minorEastAsia" w:hAnsiTheme="minorEastAsia" w:cstheme="minorEastAsia" w:hint="eastAsia"/>
          <w:sz w:val="48"/>
          <w:szCs w:val="48"/>
        </w:rPr>
      </w:pPr>
      <w:r w:rsidRPr="00C73AB9">
        <w:rPr>
          <w:rFonts w:asciiTheme="minorEastAsia" w:hAnsiTheme="minorEastAsia" w:cstheme="minorEastAsia" w:hint="eastAsia"/>
          <w:color w:val="0F1115"/>
          <w:sz w:val="48"/>
          <w:szCs w:val="48"/>
        </w:rPr>
        <w:t>答：有一种传统是完全离开世俗世界，成为一个孤独的隐士，或加入一个隐居甚至沉默的修会，或正式的修道院。僧侣和修女因其灵性奉献而受到历史的尊重，这需要</w:t>
      </w:r>
      <w:r w:rsidRPr="00C73AB9">
        <w:rPr>
          <w:rStyle w:val="a4"/>
          <w:rFonts w:asciiTheme="minorEastAsia" w:hAnsiTheme="minorEastAsia" w:cstheme="minorEastAsia" w:hint="eastAsia"/>
          <w:b w:val="0"/>
          <w:color w:val="0F1115"/>
          <w:sz w:val="48"/>
          <w:szCs w:val="48"/>
        </w:rPr>
        <w:t>节制</w:t>
      </w:r>
      <w:r w:rsidRPr="00C73AB9">
        <w:rPr>
          <w:rFonts w:asciiTheme="minorEastAsia" w:hAnsiTheme="minorEastAsia" w:cstheme="minorEastAsia" w:hint="eastAsia"/>
          <w:color w:val="0F1115"/>
          <w:sz w:val="48"/>
          <w:szCs w:val="48"/>
        </w:rPr>
        <w:t>、神贫、贞洁、谦卑、服务和简朴。即使是普通的灵性修行者，也可能在不同时期遵守这些要素中的一部分甚至全部，即使只是为了有时限的正式避静。摆脱世俗财产是常见的，远离世界的</w:t>
      </w:r>
      <w:r w:rsidRPr="00C73AB9">
        <w:rPr>
          <w:rStyle w:val="a4"/>
          <w:rFonts w:asciiTheme="minorEastAsia" w:hAnsiTheme="minorEastAsia" w:cstheme="minorEastAsia" w:hint="eastAsia"/>
          <w:b w:val="0"/>
          <w:color w:val="0F1115"/>
          <w:sz w:val="48"/>
          <w:szCs w:val="48"/>
        </w:rPr>
        <w:t>浮华</w:t>
      </w:r>
      <w:r w:rsidRPr="00C73AB9">
        <w:rPr>
          <w:rFonts w:asciiTheme="minorEastAsia" w:hAnsiTheme="minorEastAsia" w:cstheme="minorEastAsia" w:hint="eastAsia"/>
          <w:color w:val="0F1115"/>
          <w:sz w:val="48"/>
          <w:szCs w:val="48"/>
        </w:rPr>
        <w:t>并搬到更宁静的地方和生活方式也是如此。</w:t>
      </w:r>
    </w:p>
    <w:p w14:paraId="75540A49" w14:textId="77777777" w:rsidR="008162AE" w:rsidRPr="00C73AB9" w:rsidRDefault="008162AE">
      <w:pPr>
        <w:widowControl/>
        <w:jc w:val="left"/>
        <w:rPr>
          <w:sz w:val="56"/>
          <w:szCs w:val="96"/>
        </w:rPr>
      </w:pPr>
    </w:p>
    <w:p w14:paraId="341B8A1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在最广泛和最根本的意义上，弃绝意味着抛弃幻相和障碍，以实现真理和神之实相的了悟。因此，所有通往神的道路都弃绝虚假，并致力于散发爱、和平、圣洁、慈悲、宽恕、怜悯和慈善。这也意味着选择用无知换取真理，用黑</w:t>
      </w:r>
      <w:r w:rsidRPr="00C73AB9">
        <w:rPr>
          <w:rFonts w:asciiTheme="minorEastAsia" w:hAnsiTheme="minorEastAsia" w:cstheme="minorEastAsia" w:hint="eastAsia"/>
          <w:color w:val="0F1115"/>
          <w:sz w:val="48"/>
          <w:szCs w:val="48"/>
          <w:shd w:val="clear" w:color="auto" w:fill="FFFFFF"/>
        </w:rPr>
        <w:lastRenderedPageBreak/>
        <w:t>暗换取光明，用舍弃小我的诱惑，如仇恨、愤怒、骄傲、恶意、贪婪和自私。弃绝也意味着摆脱谴责这一二元陷阱，或避免被卷入“对立极性”的立场而极化受困。最简单的弃绝就是简单地拒绝或不接受。要选择“向上”，没有必要“对抗向下”，只需拒绝另一个选项即可。</w:t>
      </w:r>
    </w:p>
    <w:p w14:paraId="1F8E03C1" w14:textId="77777777" w:rsidR="008162AE" w:rsidRPr="00C73AB9" w:rsidRDefault="008162AE">
      <w:pPr>
        <w:pStyle w:val="a3"/>
        <w:widowControl/>
        <w:shd w:val="clear" w:color="auto" w:fill="FFFFFF"/>
        <w:spacing w:before="192" w:after="192"/>
        <w:rPr>
          <w:rFonts w:asciiTheme="minorEastAsia" w:hAnsiTheme="minorEastAsia" w:cstheme="minorEastAsia" w:hint="eastAsia"/>
          <w:color w:val="0F1115"/>
          <w:sz w:val="56"/>
          <w:szCs w:val="56"/>
          <w:shd w:val="clear" w:color="auto" w:fill="FFFFFF"/>
        </w:rPr>
      </w:pPr>
    </w:p>
    <w:p w14:paraId="2632C3B4" w14:textId="77777777" w:rsidR="008162AE" w:rsidRPr="00C73AB9" w:rsidRDefault="00000000">
      <w:pPr>
        <w:pStyle w:val="2"/>
        <w:rPr>
          <w:rFonts w:asciiTheme="minorEastAsia" w:eastAsiaTheme="minorEastAsia" w:hAnsiTheme="minorEastAsia" w:cstheme="minorEastAsia"/>
          <w:sz w:val="180"/>
          <w:szCs w:val="180"/>
        </w:rPr>
      </w:pPr>
      <w:bookmarkStart w:id="109" w:name="_Toc16341_WPSOffice_Level1"/>
      <w:bookmarkStart w:id="110" w:name="_Toc30410_WPSOffice_Level1"/>
      <w:bookmarkStart w:id="111" w:name="_Toc839_WPSOffice_Level1"/>
      <w:bookmarkStart w:id="112" w:name="_Toc6934_WPSOffice_Level1"/>
      <w:bookmarkStart w:id="113" w:name="_Toc28928_WPSOffice_Level1"/>
      <w:r w:rsidRPr="00C73AB9">
        <w:rPr>
          <w:rFonts w:asciiTheme="minorEastAsia" w:eastAsiaTheme="minorEastAsia" w:hAnsiTheme="minorEastAsia" w:cstheme="minorEastAsia"/>
          <w:sz w:val="180"/>
          <w:szCs w:val="180"/>
        </w:rPr>
        <w:t>第二部分 神性的了悟</w:t>
      </w:r>
      <w:bookmarkEnd w:id="109"/>
      <w:bookmarkEnd w:id="110"/>
      <w:bookmarkEnd w:id="111"/>
      <w:bookmarkEnd w:id="112"/>
      <w:bookmarkEnd w:id="113"/>
    </w:p>
    <w:p w14:paraId="048A99E6" w14:textId="77777777" w:rsidR="008162AE" w:rsidRPr="00C73AB9" w:rsidRDefault="00000000">
      <w:pPr>
        <w:pStyle w:val="3"/>
        <w:rPr>
          <w:rFonts w:asciiTheme="minorEastAsia" w:eastAsiaTheme="minorEastAsia" w:hAnsiTheme="minorEastAsia" w:cstheme="minorEastAsia"/>
          <w:sz w:val="96"/>
          <w:szCs w:val="96"/>
        </w:rPr>
      </w:pPr>
      <w:bookmarkStart w:id="114" w:name="_Toc13567_WPSOffice_Level2"/>
      <w:bookmarkStart w:id="115" w:name="_Toc24009_WPSOffice_Level2"/>
      <w:bookmarkStart w:id="116" w:name="_Toc9678_WPSOffice_Level2"/>
      <w:bookmarkStart w:id="117" w:name="_Toc6620_WPSOffice_Level2"/>
      <w:bookmarkStart w:id="118" w:name="_Toc2478_WPSOffice_Level2"/>
      <w:r w:rsidRPr="00C73AB9">
        <w:rPr>
          <w:rFonts w:asciiTheme="minorEastAsia" w:eastAsiaTheme="minorEastAsia" w:hAnsiTheme="minorEastAsia" w:cstheme="minorEastAsia"/>
          <w:sz w:val="96"/>
          <w:szCs w:val="96"/>
        </w:rPr>
        <w:t>第七章 自性的</w:t>
      </w:r>
      <w:r w:rsidRPr="00C73AB9">
        <w:rPr>
          <w:rFonts w:asciiTheme="minorEastAsia" w:eastAsiaTheme="minorEastAsia" w:hAnsiTheme="minorEastAsia" w:cstheme="minorEastAsia"/>
          <w:sz w:val="96"/>
          <w:szCs w:val="96"/>
        </w:rPr>
        <w:lastRenderedPageBreak/>
        <w:t>根本实相</w:t>
      </w:r>
      <w:bookmarkEnd w:id="114"/>
      <w:bookmarkEnd w:id="115"/>
      <w:bookmarkEnd w:id="116"/>
      <w:bookmarkEnd w:id="117"/>
      <w:bookmarkEnd w:id="118"/>
    </w:p>
    <w:p w14:paraId="543EC74C"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问：如果作为自性的神之临在无法被心智或思想所体验，那它如何才能被知晓？</w:t>
      </w:r>
    </w:p>
    <w:p w14:paraId="0770980A"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答：</w:t>
      </w:r>
      <w:r w:rsidRPr="00C73AB9">
        <w:rPr>
          <w:rFonts w:asciiTheme="minorEastAsia" w:hAnsiTheme="minorEastAsia" w:cstheme="minorEastAsia" w:hint="eastAsia"/>
          <w:bCs/>
          <w:color w:val="0F1115"/>
          <w:sz w:val="48"/>
          <w:szCs w:val="48"/>
          <w:shd w:val="clear" w:color="auto" w:fill="FFFFFF"/>
        </w:rPr>
        <w:t> 没有必要去“知道”关于自性的事，只需通过放下非自性而“成为”它。证悟是以一种主观转化而发生的。</w:t>
      </w:r>
    </w:p>
    <w:p w14:paraId="05855A8E"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问：据说探寻者与被探寻者是同一的。这种说法正确吗？</w:t>
      </w:r>
    </w:p>
    <w:p w14:paraId="67EF9F6C"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答：</w:t>
      </w:r>
      <w:r w:rsidRPr="00C73AB9">
        <w:rPr>
          <w:rFonts w:asciiTheme="minorEastAsia" w:hAnsiTheme="minorEastAsia" w:cstheme="minorEastAsia" w:hint="eastAsia"/>
          <w:bCs/>
          <w:color w:val="0F1115"/>
          <w:sz w:val="48"/>
          <w:szCs w:val="48"/>
          <w:shd w:val="clear" w:color="auto" w:fill="FFFFFF"/>
        </w:rPr>
        <w:t> 实际上是不正确的。“正在寻找自性的那个”是小我/自我；因此，它们并不相同。自性不需要也没有能力去寻找它已经是的东西。</w:t>
      </w:r>
    </w:p>
    <w:p w14:paraId="6EC3E805" w14:textId="77777777" w:rsidR="008162AE" w:rsidRPr="00C73AB9" w:rsidRDefault="00000000">
      <w:pPr>
        <w:pStyle w:val="a3"/>
        <w:widowControl/>
        <w:shd w:val="clear" w:color="auto" w:fill="FFFFFF"/>
        <w:spacing w:before="192" w:after="192"/>
        <w:rPr>
          <w:rStyle w:val="a4"/>
          <w:rFonts w:asciiTheme="minorEastAsia" w:hAnsiTheme="minorEastAsia" w:cstheme="minorEastAsia" w:hint="eastAsia"/>
          <w:b w:val="0"/>
          <w:bCs/>
          <w:color w:val="0F1115"/>
          <w:sz w:val="48"/>
          <w:szCs w:val="48"/>
          <w:shd w:val="clear" w:color="auto" w:fill="FFFFFF"/>
        </w:rPr>
      </w:pPr>
      <w:r w:rsidRPr="00C73AB9">
        <w:rPr>
          <w:rStyle w:val="a4"/>
          <w:rFonts w:asciiTheme="minorEastAsia" w:hAnsiTheme="minorEastAsia" w:cstheme="minorEastAsia" w:hint="eastAsia"/>
          <w:b w:val="0"/>
          <w:bCs/>
          <w:color w:val="0F1115"/>
          <w:sz w:val="48"/>
          <w:szCs w:val="48"/>
          <w:shd w:val="clear" w:color="auto" w:fill="FFFFFF"/>
        </w:rPr>
        <w:t>问：为什么这本书简单地命名为《我》？神之意识的通常表达是“我是”。</w:t>
      </w:r>
    </w:p>
    <w:p w14:paraId="6CA8F655" w14:textId="77777777" w:rsidR="008162AE" w:rsidRPr="00C73AB9" w:rsidRDefault="00000000">
      <w:pPr>
        <w:pStyle w:val="a3"/>
        <w:widowControl/>
        <w:shd w:val="clear" w:color="auto" w:fill="FFFFFF"/>
        <w:spacing w:before="192" w:after="192"/>
        <w:rPr>
          <w:rStyle w:val="a4"/>
          <w:rFonts w:asciiTheme="minorEastAsia" w:hAnsiTheme="minorEastAsia" w:cstheme="minorEastAsia" w:hint="eastAsia"/>
          <w:b w:val="0"/>
          <w:bCs/>
          <w:color w:val="0F1115"/>
          <w:sz w:val="48"/>
          <w:szCs w:val="48"/>
          <w:shd w:val="clear" w:color="auto" w:fill="FFFFFF"/>
        </w:rPr>
      </w:pPr>
      <w:r w:rsidRPr="00C73AB9">
        <w:rPr>
          <w:rStyle w:val="a4"/>
          <w:rFonts w:asciiTheme="minorEastAsia" w:hAnsiTheme="minorEastAsia" w:cstheme="minorEastAsia" w:hint="eastAsia"/>
          <w:b w:val="0"/>
          <w:bCs/>
          <w:color w:val="0F1115"/>
          <w:sz w:val="48"/>
          <w:szCs w:val="48"/>
          <w:shd w:val="clear" w:color="auto" w:fill="FFFFFF"/>
        </w:rPr>
        <w:lastRenderedPageBreak/>
        <w:t>答： “是”表示存在性。终极真理超越了“是”性、存在性或任何不及物动词。任何对自性的定义企图，例如“我是我所是”或“我是”，都是多余的。终极实相超越一切名相。“我”表示证悟状态的彻底主体性。它本身就是对实相的完整陈述。</w:t>
      </w:r>
    </w:p>
    <w:p w14:paraId="28FF1816" w14:textId="77777777" w:rsidR="008162AE" w:rsidRPr="00C73AB9" w:rsidRDefault="00000000">
      <w:pPr>
        <w:pStyle w:val="a3"/>
        <w:widowControl/>
        <w:shd w:val="clear" w:color="auto" w:fill="FFFFFF"/>
        <w:spacing w:before="192" w:after="192"/>
        <w:rPr>
          <w:rStyle w:val="a4"/>
          <w:rFonts w:asciiTheme="minorEastAsia" w:hAnsiTheme="minorEastAsia" w:cstheme="minorEastAsia" w:hint="eastAsia"/>
          <w:b w:val="0"/>
          <w:bCs/>
          <w:color w:val="0F1115"/>
          <w:sz w:val="48"/>
          <w:szCs w:val="48"/>
          <w:shd w:val="clear" w:color="auto" w:fill="FFFFFF"/>
        </w:rPr>
      </w:pPr>
      <w:r w:rsidRPr="00C73AB9">
        <w:rPr>
          <w:rStyle w:val="a4"/>
          <w:rFonts w:asciiTheme="minorEastAsia" w:hAnsiTheme="minorEastAsia" w:cstheme="minorEastAsia" w:hint="eastAsia"/>
          <w:b w:val="0"/>
          <w:bCs/>
          <w:color w:val="0F1115"/>
          <w:sz w:val="48"/>
          <w:szCs w:val="48"/>
          <w:shd w:val="clear" w:color="auto" w:fill="FFFFFF"/>
        </w:rPr>
        <w:t>问：终极真理与“空”相同吗？</w:t>
      </w:r>
    </w:p>
    <w:p w14:paraId="5D4BCB8C" w14:textId="77777777" w:rsidR="008162AE" w:rsidRPr="00C73AB9" w:rsidRDefault="00000000">
      <w:pPr>
        <w:pStyle w:val="a3"/>
        <w:widowControl/>
        <w:shd w:val="clear" w:color="auto" w:fill="FFFFFF"/>
        <w:spacing w:before="192" w:after="192"/>
        <w:rPr>
          <w:rStyle w:val="a4"/>
          <w:rFonts w:asciiTheme="minorEastAsia" w:hAnsiTheme="minorEastAsia" w:cstheme="minorEastAsia" w:hint="eastAsia"/>
          <w:b w:val="0"/>
          <w:bCs/>
          <w:color w:val="0F1115"/>
          <w:sz w:val="48"/>
          <w:szCs w:val="48"/>
          <w:shd w:val="clear" w:color="auto" w:fill="FFFFFF"/>
        </w:rPr>
      </w:pPr>
      <w:r w:rsidRPr="00C73AB9">
        <w:rPr>
          <w:rStyle w:val="a4"/>
          <w:rFonts w:asciiTheme="minorEastAsia" w:hAnsiTheme="minorEastAsia" w:cstheme="minorEastAsia" w:hint="eastAsia"/>
          <w:b w:val="0"/>
          <w:bCs/>
          <w:color w:val="0F1115"/>
          <w:sz w:val="48"/>
          <w:szCs w:val="48"/>
          <w:shd w:val="clear" w:color="auto" w:fill="FFFFFF"/>
        </w:rPr>
        <w:t>答： “空”这个词造成了诸多困惑，并且几个世纪以来误导了人们。它暗示着虚无或无存在，这在真实中是不可能的。神没有对立面。唯有真理具有实际存在。“空”这个词更常见的含义是形式的缺席、实体的缺席或非二元性。它常常被混淆为不存在。将终极万有与虚无/空相混淆，就是沦为试图证明不存在实际存在的虚假性的受害者。</w:t>
      </w:r>
    </w:p>
    <w:p w14:paraId="3FCCA59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lastRenderedPageBreak/>
        <w:t>问：有一些佛教教义的翻译将终极实相描述为"空"。</w:t>
      </w:r>
      <w:r w:rsidRPr="00C73AB9">
        <w:rPr>
          <w:rFonts w:asciiTheme="minorEastAsia" w:hAnsiTheme="minorEastAsia" w:cstheme="minorEastAsia" w:hint="eastAsia"/>
          <w:color w:val="0F1115"/>
          <w:sz w:val="48"/>
          <w:szCs w:val="48"/>
          <w:shd w:val="clear" w:color="auto" w:fill="FFFFFF"/>
        </w:rPr>
        <w:br/>
        <w:t>答：这正是肌肉动力学真理测试可以大有助益之处。未显者的无形不可与虚无或不存在相混淆。"无"字面意思是"无物"，或无形（即未显者，佛陀的无我）。它</w:t>
      </w:r>
      <w:r w:rsidRPr="00C73AB9">
        <w:rPr>
          <w:rStyle w:val="a4"/>
          <w:rFonts w:asciiTheme="minorEastAsia" w:hAnsiTheme="minorEastAsia" w:cstheme="minorEastAsia" w:hint="eastAsia"/>
          <w:b w:val="0"/>
          <w:color w:val="0F1115"/>
          <w:sz w:val="48"/>
          <w:szCs w:val="48"/>
          <w:shd w:val="clear" w:color="auto" w:fill="FFFFFF"/>
        </w:rPr>
        <w:t>没有</w:t>
      </w:r>
      <w:r w:rsidRPr="00C73AB9">
        <w:rPr>
          <w:rFonts w:asciiTheme="minorEastAsia" w:hAnsiTheme="minorEastAsia" w:cstheme="minorEastAsia" w:hint="eastAsia"/>
          <w:color w:val="0F1115"/>
          <w:sz w:val="48"/>
          <w:szCs w:val="48"/>
          <w:shd w:val="clear" w:color="auto" w:fill="FFFFFF"/>
        </w:rPr>
        <w:t>一切形式，包括心智化活动，因此，</w:t>
      </w:r>
      <w:r w:rsidRPr="00C73AB9">
        <w:rPr>
          <w:rStyle w:val="a4"/>
          <w:rFonts w:asciiTheme="minorEastAsia" w:hAnsiTheme="minorEastAsia" w:cstheme="minorEastAsia" w:hint="eastAsia"/>
          <w:b w:val="0"/>
          <w:color w:val="0F1115"/>
          <w:sz w:val="48"/>
          <w:szCs w:val="48"/>
          <w:shd w:val="clear" w:color="auto" w:fill="FFFFFF"/>
        </w:rPr>
        <w:t>矛盾的是</w:t>
      </w:r>
      <w:r w:rsidRPr="00C73AB9">
        <w:rPr>
          <w:rFonts w:asciiTheme="minorEastAsia" w:hAnsiTheme="minorEastAsia" w:cstheme="minorEastAsia" w:hint="eastAsia"/>
          <w:color w:val="0F1115"/>
          <w:sz w:val="48"/>
          <w:szCs w:val="48"/>
          <w:shd w:val="clear" w:color="auto" w:fill="FFFFFF"/>
        </w:rPr>
        <w:t>，它是一切。类似地，如果你无处不在（在</w:t>
      </w:r>
      <w:r w:rsidRPr="00C73AB9">
        <w:rPr>
          <w:rStyle w:val="a4"/>
          <w:rFonts w:asciiTheme="minorEastAsia" w:hAnsiTheme="minorEastAsia" w:cstheme="minorEastAsia" w:hint="eastAsia"/>
          <w:b w:val="0"/>
          <w:color w:val="0F1115"/>
          <w:sz w:val="48"/>
          <w:szCs w:val="48"/>
          <w:shd w:val="clear" w:color="auto" w:fill="FFFFFF"/>
        </w:rPr>
        <w:t>空间</w:t>
      </w:r>
      <w:r w:rsidRPr="00C73AB9">
        <w:rPr>
          <w:rFonts w:asciiTheme="minorEastAsia" w:hAnsiTheme="minorEastAsia" w:cstheme="minorEastAsia" w:hint="eastAsia"/>
          <w:color w:val="0F1115"/>
          <w:sz w:val="48"/>
          <w:szCs w:val="48"/>
          <w:shd w:val="clear" w:color="auto" w:fill="FFFFFF"/>
        </w:rPr>
        <w:t>中没有位置），那么你就无处不在。如果你不受时间限制，那么你就是永恒的。那不受形式、时间或空间限制的事物，显然</w:t>
      </w:r>
      <w:r w:rsidRPr="00C73AB9">
        <w:rPr>
          <w:rStyle w:val="a4"/>
          <w:rFonts w:asciiTheme="minorEastAsia" w:hAnsiTheme="minorEastAsia" w:cstheme="minorEastAsia" w:hint="eastAsia"/>
          <w:b w:val="0"/>
          <w:bCs/>
          <w:color w:val="0F1115"/>
          <w:sz w:val="48"/>
          <w:szCs w:val="48"/>
          <w:shd w:val="clear" w:color="auto" w:fill="FFFFFF"/>
        </w:rPr>
        <w:t>始终</w:t>
      </w:r>
      <w:r w:rsidRPr="00C73AB9">
        <w:rPr>
          <w:rFonts w:asciiTheme="minorEastAsia" w:hAnsiTheme="minorEastAsia" w:cstheme="minorEastAsia" w:hint="eastAsia"/>
          <w:color w:val="0F1115"/>
          <w:sz w:val="48"/>
          <w:szCs w:val="48"/>
          <w:shd w:val="clear" w:color="auto" w:fill="FFFFFF"/>
        </w:rPr>
        <w:t>无处不在，遍及一切（全能、遍在、全知）。"佛性"即是未显者。</w:t>
      </w:r>
    </w:p>
    <w:p w14:paraId="28FA0CCB"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问：力量是背景的表达和结果，这意味着什么？</w:t>
      </w:r>
    </w:p>
    <w:p w14:paraId="1BC9874A" w14:textId="77777777" w:rsidR="008162AE" w:rsidRPr="00C73AB9" w:rsidRDefault="00000000">
      <w:pPr>
        <w:pStyle w:val="a3"/>
        <w:widowControl/>
        <w:shd w:val="clear" w:color="auto" w:fill="FFFFFF"/>
        <w:spacing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答：</w:t>
      </w:r>
      <w:r w:rsidRPr="00C73AB9">
        <w:rPr>
          <w:rFonts w:asciiTheme="minorEastAsia" w:hAnsiTheme="minorEastAsia" w:cstheme="minorEastAsia" w:hint="eastAsia"/>
          <w:bCs/>
          <w:color w:val="0F1115"/>
          <w:sz w:val="48"/>
          <w:szCs w:val="48"/>
          <w:shd w:val="clear" w:color="auto" w:fill="FFFFFF"/>
        </w:rPr>
        <w:t> 正是背景界定了限制与可能性。无限的背景与力量无限的无限未显者相一致。</w:t>
      </w:r>
    </w:p>
    <w:p w14:paraId="1D57D68F" w14:textId="77777777" w:rsidR="008162AE" w:rsidRPr="00C73AB9" w:rsidRDefault="00000000">
      <w:pPr>
        <w:pStyle w:val="a3"/>
        <w:widowControl/>
        <w:shd w:val="clear" w:color="auto" w:fill="FFFFFF"/>
        <w:spacing w:before="192" w:after="0"/>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lastRenderedPageBreak/>
        <w:t>在终极定义中，神是产生无限力量的无限背景。我们在以光速</w:t>
      </w:r>
      <w:r w:rsidRPr="00C73AB9">
        <w:rPr>
          <w:rStyle w:val="a4"/>
          <w:rFonts w:asciiTheme="minorEastAsia" w:hAnsiTheme="minorEastAsia" w:cstheme="minorEastAsia" w:hint="eastAsia"/>
          <w:b w:val="0"/>
          <w:bCs/>
          <w:color w:val="0F1115"/>
          <w:sz w:val="48"/>
          <w:szCs w:val="48"/>
          <w:shd w:val="clear" w:color="auto" w:fill="FFFFFF"/>
        </w:rPr>
        <w:t>膨胀</w:t>
      </w:r>
      <w:r w:rsidRPr="00C73AB9">
        <w:rPr>
          <w:rFonts w:asciiTheme="minorEastAsia" w:hAnsiTheme="minorEastAsia" w:cstheme="minorEastAsia" w:hint="eastAsia"/>
          <w:bCs/>
          <w:color w:val="0F1115"/>
          <w:sz w:val="48"/>
          <w:szCs w:val="48"/>
          <w:shd w:val="clear" w:color="auto" w:fill="FFFFFF"/>
        </w:rPr>
        <w:t>的可见宇宙中看到它的表达。然而，超越形式，这样的概念没有</w:t>
      </w:r>
      <w:r w:rsidRPr="00C73AB9">
        <w:rPr>
          <w:rStyle w:val="a4"/>
          <w:rFonts w:asciiTheme="minorEastAsia" w:hAnsiTheme="minorEastAsia" w:cstheme="minorEastAsia" w:hint="eastAsia"/>
          <w:b w:val="0"/>
          <w:bCs/>
          <w:color w:val="0F1115"/>
          <w:sz w:val="48"/>
          <w:szCs w:val="48"/>
          <w:shd w:val="clear" w:color="auto" w:fill="FFFFFF"/>
        </w:rPr>
        <w:t>相应的</w:t>
      </w:r>
      <w:r w:rsidRPr="00C73AB9">
        <w:rPr>
          <w:rFonts w:asciiTheme="minorEastAsia" w:hAnsiTheme="minorEastAsia" w:cstheme="minorEastAsia" w:hint="eastAsia"/>
          <w:bCs/>
          <w:color w:val="0F1115"/>
          <w:sz w:val="48"/>
          <w:szCs w:val="48"/>
          <w:shd w:val="clear" w:color="auto" w:fill="FFFFFF"/>
        </w:rPr>
        <w:t>实相。</w:t>
      </w:r>
    </w:p>
    <w:p w14:paraId="4DCEFA06"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问：因此，产生的许多问题实际上是无法回答的。</w:t>
      </w:r>
    </w:p>
    <w:p w14:paraId="185A9C5D"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答：</w:t>
      </w:r>
      <w:r w:rsidRPr="00C73AB9">
        <w:rPr>
          <w:rFonts w:asciiTheme="minorEastAsia" w:hAnsiTheme="minorEastAsia" w:cstheme="minorEastAsia" w:hint="eastAsia"/>
          <w:bCs/>
          <w:color w:val="0F1115"/>
          <w:sz w:val="48"/>
          <w:szCs w:val="48"/>
          <w:shd w:val="clear" w:color="auto" w:fill="FFFFFF"/>
        </w:rPr>
        <w:t> 没错。这是因为它们往往只是同义反复。它们仅仅意味着它们被定义成的那样，但在存在中并没有对应物。</w:t>
      </w:r>
    </w:p>
    <w:p w14:paraId="672D49A4"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心智预设一个看似合乎逻辑且在智性上合理的思维，必定有一个对应的实相。这是人类生活中一个主要的谬误来源。思辨性智性化的似是而非，通过发现它在现实中并无对应表征而得以揭示。真理的有效性完全基于实际存在，因此是主观可验证的。</w:t>
      </w:r>
    </w:p>
    <w:p w14:paraId="4F6EF8B6"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lastRenderedPageBreak/>
        <w:t>纵观历史，我们在失败的社会政策和政治灾难中不断看到这样的例子。这个错误是学术界的阿喀琉斯之踵，学术界对社会的输入被给予了不应有的价值和地位。假设并非真实。这也导致了各国政府情报机构对他国动机和可能行动的重大误判。基本的谬误在于假定“其他人”受伦理、逻辑和理性的支配，这是一个严重的错误。这就是为什么这个国家总是对他国或社会中具有截然不同议程的部分的回应感到“惊讶”。</w:t>
      </w:r>
    </w:p>
    <w:p w14:paraId="6F4839AD"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学术界的校准值在400层级。其他社会以及社会的主要部分，其校准值要低得多，远低于200。这样的社会受权宜之计、仇恨、贪婪、自私、情绪化等支配。因此，送往其他国家的“穷人食物”通常被富人据为己有，他们认为没有义务照顾“不值得”的下层阶级。</w:t>
      </w:r>
    </w:p>
    <w:p w14:paraId="40D9A0B4"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lastRenderedPageBreak/>
        <w:t>问：如果终极实相是彻底的主体性，那么它如何才能被有意义地传达或沟通？</w:t>
      </w:r>
    </w:p>
    <w:p w14:paraId="77F6E0CB"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答：</w:t>
      </w:r>
      <w:r w:rsidRPr="00C73AB9">
        <w:rPr>
          <w:rFonts w:asciiTheme="minorEastAsia" w:hAnsiTheme="minorEastAsia" w:cstheme="minorEastAsia" w:hint="eastAsia"/>
          <w:bCs/>
          <w:color w:val="0F1115"/>
          <w:sz w:val="48"/>
          <w:szCs w:val="48"/>
          <w:shd w:val="clear" w:color="auto" w:fill="FFFFFF"/>
        </w:rPr>
        <w:t> 它不是通过言语来传达的。它通过“成为它”而被知晓。这种倾向由老师的恩典（意识水平）促成。它是一个自存的身份。在实相中，并不存在我、你和信息这三者；一切都是同一的。自性就是信息。例如，要体验阳光，无需知晓、谈论或沟通任何关于它的事。存在已经是完整和圆满的。所有的定义都已经是一种抽象，因此不是它所描述的实相。</w:t>
      </w:r>
    </w:p>
    <w:p w14:paraId="551ACFEB"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一切存在的源头是神性；因此，一切存在已经是完美的。没有那种完美，无物可以存在。从开悟的视角来看，可以说线性是从非线性背景中观察到的。换句话说，存在是神性作为形式的显现。就其本身而言，宇宙因此是无害的。</w:t>
      </w:r>
      <w:r w:rsidRPr="00C73AB9">
        <w:rPr>
          <w:rFonts w:asciiTheme="minorEastAsia" w:hAnsiTheme="minorEastAsia" w:cstheme="minorEastAsia" w:hint="eastAsia"/>
          <w:bCs/>
          <w:color w:val="0F1115"/>
          <w:sz w:val="48"/>
          <w:szCs w:val="48"/>
          <w:shd w:val="clear" w:color="auto" w:fill="FFFFFF"/>
        </w:rPr>
        <w:lastRenderedPageBreak/>
        <w:t>从开悟而来的视角，超越了体验者、观察者、见证者，甚至觉知本身。</w:t>
      </w:r>
    </w:p>
    <w:p w14:paraId="00A75419"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问：为什么用“自性”这个词？</w:t>
      </w:r>
    </w:p>
    <w:p w14:paraId="2E5201E0"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答：</w:t>
      </w:r>
      <w:r w:rsidRPr="00C73AB9">
        <w:rPr>
          <w:rFonts w:asciiTheme="minorEastAsia" w:hAnsiTheme="minorEastAsia" w:cstheme="minorEastAsia" w:hint="eastAsia"/>
          <w:bCs/>
          <w:color w:val="0F1115"/>
          <w:sz w:val="48"/>
          <w:szCs w:val="48"/>
          <w:shd w:val="clear" w:color="auto" w:fill="FFFFFF"/>
        </w:rPr>
        <w:t> 对临在的体验是彻底而深刻地主观的。心智通常预设神是“别处”的，即上面、超越、在天堂里，或是在历史上的某个过去，或在未来。然而，传统上，神被描述为既超越又内在。“自性”这个词强调，神是在内在被发现的，是存在于“当下此刻”的终极实相，是个人存在的基底（例如，“天堂在你们心里”）。</w:t>
      </w:r>
    </w:p>
    <w:p w14:paraId="1B1EAA19"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据说佛陀避免使用“神”这个词，因为围绕着它有许多误解。他想避免那个概念所带来的所有局限。作为觉知的自性，在文献中常被称为“光”。正如《创世记》所叙述的，未显者成</w:t>
      </w:r>
      <w:r w:rsidRPr="00C73AB9">
        <w:rPr>
          <w:rFonts w:asciiTheme="minorEastAsia" w:hAnsiTheme="minorEastAsia" w:cstheme="minorEastAsia" w:hint="eastAsia"/>
          <w:bCs/>
          <w:color w:val="0F1115"/>
          <w:sz w:val="48"/>
          <w:szCs w:val="48"/>
          <w:shd w:val="clear" w:color="auto" w:fill="FFFFFF"/>
        </w:rPr>
        <w:lastRenderedPageBreak/>
        <w:t>为显化，首先就是作为“光”，那是神之能量的光辉，它采取了宇宙的形式。</w:t>
      </w:r>
    </w:p>
    <w:p w14:paraId="02703726"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自性”这个词也克服了人与神分离的二元观念。历史上，地球上有一个罪人，而天堂某处有一个神，这种图景是小我的视角。因此，对大多数人来说，“神”这个词暗示着“他者”。然而，在造物界的万有之中没有分离，所以受造物不可能与造物主分离。因此，开悟就是在移除一个独立自我的幻相之后，自性的揭示。</w:t>
      </w:r>
    </w:p>
    <w:p w14:paraId="26004F29"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对自身存在作为“我”的持续觉知，是自性固有神性的永恒表达。这是一个普遍的、持续的经验，纯粹是主观的，对此不可能也不需要任何证明。自性的“我”是神性作为觉知的表达，因此超越时间和形式。这一身份的真理被感知所创造的二元性遮蔽，当所有立场被放下时，它便显现出来。</w:t>
      </w:r>
    </w:p>
    <w:p w14:paraId="74E9A961"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lastRenderedPageBreak/>
        <w:t>问：一个人如何找到实相？</w:t>
      </w:r>
    </w:p>
    <w:p w14:paraId="4313E064"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答：</w:t>
      </w:r>
      <w:r w:rsidRPr="00C73AB9">
        <w:rPr>
          <w:rFonts w:asciiTheme="minorEastAsia" w:hAnsiTheme="minorEastAsia" w:cstheme="minorEastAsia" w:hint="eastAsia"/>
          <w:bCs/>
          <w:color w:val="0F1115"/>
          <w:sz w:val="48"/>
          <w:szCs w:val="48"/>
          <w:shd w:val="clear" w:color="auto" w:fill="FFFFFF"/>
        </w:rPr>
        <w:t> 真理是彻底的主体性。随着二元幻相的瓦解，包括一个独立“自我”的所谓“实相”，剩下的只有无限“我”的状态，这是未显者作为自性的显化。</w:t>
      </w:r>
    </w:p>
    <w:p w14:paraId="6C943F02"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既无主体，亦无客体。如同无限的空间，没有距离、时间、延续性或地点。一切同时存在。一切是自明的、自觉的、自显的、圆满的。</w:t>
      </w:r>
    </w:p>
    <w:p w14:paraId="0E421209"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问：如果实相没有分割，形式是如何出现的？</w:t>
      </w:r>
    </w:p>
    <w:p w14:paraId="17BAA2BD"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答：</w:t>
      </w:r>
      <w:r w:rsidRPr="00C73AB9">
        <w:rPr>
          <w:rFonts w:asciiTheme="minorEastAsia" w:hAnsiTheme="minorEastAsia" w:cstheme="minorEastAsia" w:hint="eastAsia"/>
          <w:bCs/>
          <w:color w:val="0F1115"/>
          <w:sz w:val="48"/>
          <w:szCs w:val="48"/>
          <w:shd w:val="clear" w:color="auto" w:fill="FFFFFF"/>
        </w:rPr>
        <w:t> 形式是意识作为造物界一个面向演化时的潜能表达。形式的基底是无形的，却又内在于形式作为造化的表达中。因此，形式和造物是一种观察。</w:t>
      </w:r>
    </w:p>
    <w:p w14:paraId="6E01DA5D"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问：“真理”这个词与神的关系是什么？</w:t>
      </w:r>
    </w:p>
    <w:p w14:paraId="58231A58"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lastRenderedPageBreak/>
        <w:t>答：</w:t>
      </w:r>
      <w:r w:rsidRPr="00C73AB9">
        <w:rPr>
          <w:rFonts w:asciiTheme="minorEastAsia" w:hAnsiTheme="minorEastAsia" w:cstheme="minorEastAsia" w:hint="eastAsia"/>
          <w:bCs/>
          <w:color w:val="0F1115"/>
          <w:sz w:val="48"/>
          <w:szCs w:val="48"/>
          <w:shd w:val="clear" w:color="auto" w:fill="FFFFFF"/>
        </w:rPr>
        <w:t> 无限力量的源头是无限背景。神是无限背景，即被称为“神之首”的未显之神性。从神之首的未显无限背景中，升起作为造物主的神，显化出宇宙，因此宇宙无始无终。宇宙的出现与消失，是感知的幻象。这个幻象在《吠陀》中被称为“因陀罗之梦”。因陀罗，作为究竟实相，将宇宙显化为一场梦。当因陀罗在梦中呼气时，宇宙出现；当因陀罗吸气时，宇宙消失。随着下一次呼吸，另一个宇宙出现，如此循环，无穷无尽。</w:t>
      </w:r>
    </w:p>
    <w:p w14:paraId="55B685D9"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目前的科学研究得出了宇宙年龄的近似值和“大爆炸”理论。它声称大爆炸发生在数十亿年前左右。在无限的时间中，数十亿年等同于一微秒。因此，存在着无尽的宇宙和维度序列，没有尽头。</w:t>
      </w:r>
    </w:p>
    <w:p w14:paraId="5639B48A"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问：那么，形式就是感知吗？</w:t>
      </w:r>
    </w:p>
    <w:p w14:paraId="7ED002BF"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lastRenderedPageBreak/>
        <w:t>答：</w:t>
      </w:r>
      <w:r w:rsidRPr="00C73AB9">
        <w:rPr>
          <w:rFonts w:asciiTheme="minorEastAsia" w:hAnsiTheme="minorEastAsia" w:cstheme="minorEastAsia" w:hint="eastAsia"/>
          <w:bCs/>
          <w:color w:val="0F1115"/>
          <w:sz w:val="48"/>
          <w:szCs w:val="48"/>
          <w:shd w:val="clear" w:color="auto" w:fill="FFFFFF"/>
        </w:rPr>
        <w:t> 感知，如同觉知，是意识的一种非个人品质。绝对实相是意识的基底。意识是神性的一种非个人品质，表现为觉知，是非二元且非线性的。意识就像能够觉知的无限空间。意识觉知是神圣本质的一种品质。在实相中，既无主体，亦无客体。</w:t>
      </w:r>
    </w:p>
    <w:p w14:paraId="0D0659D1"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问：再次解释一下“I”（我）这个词的含义。</w:t>
      </w:r>
    </w:p>
    <w:p w14:paraId="47B0674A"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答：</w:t>
      </w:r>
      <w:r w:rsidRPr="00C73AB9">
        <w:rPr>
          <w:rFonts w:asciiTheme="minorEastAsia" w:hAnsiTheme="minorEastAsia" w:cstheme="minorEastAsia" w:hint="eastAsia"/>
          <w:bCs/>
          <w:color w:val="0F1115"/>
          <w:sz w:val="48"/>
          <w:szCs w:val="48"/>
          <w:shd w:val="clear" w:color="auto" w:fill="FFFFFF"/>
        </w:rPr>
        <w:t> “I”（我）这个陈述，是能够准确描述绝对真理的唯一完整且精确的句子。加上“am”（是）这个词，既是多余的，也是不准确的，因为“am”意味着存在性，而绝对实相超越了存在性或是性。（校准值997）这些词会内在地创造一个对立的极性，例如存在 versus 不存在，或存在性 versus 非存在性。</w:t>
      </w:r>
    </w:p>
    <w:p w14:paraId="55775CD8"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问：自性就是那个“我”吗？</w:t>
      </w:r>
    </w:p>
    <w:p w14:paraId="5F31B7F0"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lastRenderedPageBreak/>
        <w:t>答：</w:t>
      </w:r>
      <w:r w:rsidRPr="00C73AB9">
        <w:rPr>
          <w:rFonts w:asciiTheme="minorEastAsia" w:hAnsiTheme="minorEastAsia" w:cstheme="minorEastAsia" w:hint="eastAsia"/>
          <w:bCs/>
          <w:color w:val="0F1115"/>
          <w:sz w:val="48"/>
          <w:szCs w:val="48"/>
          <w:shd w:val="clear" w:color="auto" w:fill="FFFFFF"/>
        </w:rPr>
        <w:t> 心智很难理解绝对的自我身份。心智习惯于用主语和谓语来思考，在这种结构中，一个陈述将一个名词与一个动词（如存在性或是性或作为性）连接起来。已经存在的事物已经是圆满和完全的，否则它就不会存在。存在不依赖于其他任何条件。因此，有条件的存在是小我/心智的一种幻象，它相信除了依赖于自身之外的某物，无物存在。存在是自我圆满和无条件的。存在 solely 是靠着神的恩典，凭着神圣法令。（这个陈述验证于校准值998）表象反映了条件，因此是无常的。</w:t>
      </w:r>
    </w:p>
    <w:p w14:paraId="116A5A7E"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解释</w:t>
      </w:r>
    </w:p>
    <w:p w14:paraId="381E4141"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心智习惯于用品质、条件和假定的原因来进行描述和定义。因此，对于感知而言，没有任何事物是本身完整或圆满的，而是始终依赖于其他考虑因素。这是由于二元心智倾向于在时间</w:t>
      </w:r>
      <w:r w:rsidRPr="00C73AB9">
        <w:rPr>
          <w:rFonts w:asciiTheme="minorEastAsia" w:hAnsiTheme="minorEastAsia" w:cstheme="minorEastAsia" w:hint="eastAsia"/>
          <w:bCs/>
          <w:color w:val="0F1115"/>
          <w:sz w:val="48"/>
          <w:szCs w:val="48"/>
          <w:shd w:val="clear" w:color="auto" w:fill="FFFFFF"/>
        </w:rPr>
        <w:lastRenderedPageBreak/>
        <w:t>与空间中分离，并叠加一个称为“原因”的神秘操作者的假定和想象性解释。因此，对于心智而言，每件事物既依赖于条件，又被视为一种暂时性，因此需要解释才能理解。心智的陈述预设了主体与客体或条件之间的分离，即主语、副词或形容词、谓语。（因果关系校准值为426）</w:t>
      </w:r>
    </w:p>
    <w:p w14:paraId="7BBA3E44"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在实相中，没有任何事物需要解释。没有任何事物是由其他事物引起的。存在不需要任何解释，也不依赖于任何其他状态或品质。这一理解通过认识到任何事物本身都没有任何“意义”而得到阐明。因此，它也没有“目的”。每件事物已经是圆满的，仅仅是作为其自身的自我身份而自存。</w:t>
      </w:r>
    </w:p>
    <w:p w14:paraId="32F3A6DF"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例如，“空间”只是“在”；它只是“在那里存在着”，什么也不做。它无法被测量，因为</w:t>
      </w:r>
      <w:r w:rsidRPr="00C73AB9">
        <w:rPr>
          <w:rFonts w:asciiTheme="minorEastAsia" w:hAnsiTheme="minorEastAsia" w:cstheme="minorEastAsia" w:hint="eastAsia"/>
          <w:bCs/>
          <w:color w:val="0F1115"/>
          <w:sz w:val="48"/>
          <w:szCs w:val="48"/>
          <w:shd w:val="clear" w:color="auto" w:fill="FFFFFF"/>
        </w:rPr>
        <w:lastRenderedPageBreak/>
        <w:t>测量仅仅是一种任意的思维活动。不需要任何理由。问“为什么有空间？”或“它的目的是什么？”会陷入无意义的思维活动。对于任何实相都没有“为什么”，提出问题本身也不会揭示任何真理。追寻“为什么”的问题就像是追逐自己的尾巴，最终只会得到一些仅供娱乐的念头。</w:t>
      </w:r>
    </w:p>
    <w:p w14:paraId="48558FB4"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让我们进一步审视“何时”这个问题。在实相中，它是永恒且无限的，没有“何时”；也没有任何需要解释的事件或发生，也没有任何序列、持续或原因。</w:t>
      </w:r>
    </w:p>
    <w:p w14:paraId="1576CC4D"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可以看出，所有的解释、描述、讨论和条件都仅仅是抽象的提及。要摆脱这些提及，必须超越二元性，因为心智习惯性地选择一个立场，并基于该立场创造一种遮蔽实相的感知幻象。</w:t>
      </w:r>
    </w:p>
    <w:p w14:paraId="09886CA2"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lastRenderedPageBreak/>
        <w:t>自性不是有条件的；它没有品质，既不依赖也无法解释。自性没有延续性、开始或结束、位置、形式或限制。正是自性的光辉照亮了存在，没有它，就不会有觉知。自性超越过程。所有描述对自性都是不恰当且不适用的。</w:t>
      </w:r>
    </w:p>
    <w:p w14:paraId="51BC4157"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问：“密契主义者”这个词是什么意思？</w:t>
      </w:r>
    </w:p>
    <w:p w14:paraId="3E23932D"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答：</w:t>
      </w:r>
      <w:r w:rsidRPr="00C73AB9">
        <w:rPr>
          <w:rFonts w:asciiTheme="minorEastAsia" w:hAnsiTheme="minorEastAsia" w:cstheme="minorEastAsia" w:hint="eastAsia"/>
          <w:bCs/>
          <w:color w:val="0F1115"/>
          <w:sz w:val="48"/>
          <w:szCs w:val="48"/>
          <w:shd w:val="clear" w:color="auto" w:fill="FFFFFF"/>
        </w:rPr>
        <w:t> 密契主义者认识、体验并认同自性既是背景也是内容，也就是说，背景即是内容。小我的内容是短暂的，是感知的产物，如同一场电影，它没有独立的存在。感知的内容是立场的自动副产品，与感知幻象的创造相辅相成。科学是线性领域和牛顿范式的权威；密契主义者是非线性领域的权威。</w:t>
      </w:r>
    </w:p>
    <w:p w14:paraId="75D206C0" w14:textId="77777777" w:rsidR="008162AE" w:rsidRPr="00C73AB9" w:rsidRDefault="00000000">
      <w:pPr>
        <w:pStyle w:val="a3"/>
        <w:widowControl/>
        <w:spacing w:after="192"/>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sz w:val="48"/>
          <w:szCs w:val="48"/>
        </w:rPr>
        <w:t>问：既然语言是形式，那么生活在非线性无形式实相中的密契主义者，如何传递信息？</w:t>
      </w:r>
    </w:p>
    <w:p w14:paraId="1559F90D" w14:textId="77777777" w:rsidR="008162AE" w:rsidRPr="00C73AB9" w:rsidRDefault="00000000">
      <w:pPr>
        <w:pStyle w:val="a3"/>
        <w:widowControl/>
        <w:spacing w:before="192" w:after="192"/>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sz w:val="48"/>
          <w:szCs w:val="48"/>
        </w:rPr>
        <w:lastRenderedPageBreak/>
        <w:t>答：</w:t>
      </w:r>
      <w:r w:rsidRPr="00C73AB9">
        <w:rPr>
          <w:rFonts w:asciiTheme="minorEastAsia" w:hAnsiTheme="minorEastAsia" w:cstheme="minorEastAsia" w:hint="eastAsia"/>
          <w:bCs/>
          <w:sz w:val="48"/>
          <w:szCs w:val="48"/>
        </w:rPr>
        <w:t> 教导实际上同时在两个层面上进行。第一个也是最重要的层面是寂静无形的，它发生在超越心智的层面，是非语言的。这是作为老师意识水平的内在力量的结果。它可以被比作伴随老师言语的载波，是作为自性的临在的一种品质。</w:t>
      </w:r>
    </w:p>
    <w:p w14:paraId="37B42098" w14:textId="77777777" w:rsidR="008162AE" w:rsidRPr="00C73AB9" w:rsidRDefault="00000000">
      <w:pPr>
        <w:pStyle w:val="a3"/>
        <w:widowControl/>
        <w:spacing w:before="192" w:after="192"/>
        <w:rPr>
          <w:rFonts w:asciiTheme="minorEastAsia" w:hAnsiTheme="minorEastAsia" w:cstheme="minorEastAsia" w:hint="eastAsia"/>
          <w:bCs/>
          <w:sz w:val="48"/>
          <w:szCs w:val="48"/>
        </w:rPr>
      </w:pPr>
      <w:r w:rsidRPr="00C73AB9">
        <w:rPr>
          <w:rFonts w:asciiTheme="minorEastAsia" w:hAnsiTheme="minorEastAsia" w:cstheme="minorEastAsia" w:hint="eastAsia"/>
          <w:bCs/>
          <w:sz w:val="48"/>
          <w:szCs w:val="48"/>
        </w:rPr>
        <w:t>密契主义者真理的灵感和灵性力量，伴随着神性并是其产物，其能量场与学生的意识场相</w:t>
      </w:r>
      <w:r w:rsidRPr="00C73AB9">
        <w:rPr>
          <w:rStyle w:val="a4"/>
          <w:rFonts w:asciiTheme="minorEastAsia" w:hAnsiTheme="minorEastAsia" w:cstheme="minorEastAsia" w:hint="eastAsia"/>
          <w:b w:val="0"/>
          <w:bCs/>
          <w:sz w:val="48"/>
          <w:szCs w:val="48"/>
        </w:rPr>
        <w:t>牵引</w:t>
      </w:r>
      <w:r w:rsidRPr="00C73AB9">
        <w:rPr>
          <w:rFonts w:asciiTheme="minorEastAsia" w:hAnsiTheme="minorEastAsia" w:cstheme="minorEastAsia" w:hint="eastAsia"/>
          <w:bCs/>
          <w:sz w:val="48"/>
          <w:szCs w:val="48"/>
        </w:rPr>
        <w:t>。这种恩典传统上被称为"无心的传法"（</w:t>
      </w:r>
      <w:r w:rsidRPr="00C73AB9">
        <w:rPr>
          <w:rStyle w:val="a4"/>
          <w:rFonts w:asciiTheme="minorEastAsia" w:hAnsiTheme="minorEastAsia" w:cstheme="minorEastAsia" w:hint="eastAsia"/>
          <w:b w:val="0"/>
          <w:bCs/>
          <w:sz w:val="48"/>
          <w:szCs w:val="48"/>
        </w:rPr>
        <w:t>看似矛盾地</w:t>
      </w:r>
      <w:r w:rsidRPr="00C73AB9">
        <w:rPr>
          <w:rFonts w:asciiTheme="minorEastAsia" w:hAnsiTheme="minorEastAsia" w:cstheme="minorEastAsia" w:hint="eastAsia"/>
          <w:bCs/>
          <w:sz w:val="48"/>
          <w:szCs w:val="48"/>
        </w:rPr>
        <w:t>被称为"心"，意指无形和非我）。这在《黄檗禅师传心法要》中有描述，佛陀也曾通过给予弟子一朵花来传递非语言的觉知。灵性修行者对真理的渴望，是使接纳</w:t>
      </w:r>
      <w:r w:rsidRPr="00C73AB9">
        <w:rPr>
          <w:rStyle w:val="a4"/>
          <w:rFonts w:asciiTheme="minorEastAsia" w:hAnsiTheme="minorEastAsia" w:cstheme="minorEastAsia" w:hint="eastAsia"/>
          <w:b w:val="0"/>
          <w:bCs/>
          <w:sz w:val="48"/>
          <w:szCs w:val="48"/>
        </w:rPr>
        <w:t>富有成效</w:t>
      </w:r>
      <w:r w:rsidRPr="00C73AB9">
        <w:rPr>
          <w:rFonts w:asciiTheme="minorEastAsia" w:hAnsiTheme="minorEastAsia" w:cstheme="minorEastAsia" w:hint="eastAsia"/>
          <w:bCs/>
          <w:sz w:val="48"/>
          <w:szCs w:val="48"/>
        </w:rPr>
        <w:t>的同意。</w:t>
      </w:r>
    </w:p>
    <w:p w14:paraId="14533BE4" w14:textId="77777777" w:rsidR="008162AE" w:rsidRPr="00C73AB9" w:rsidRDefault="00000000">
      <w:pPr>
        <w:pStyle w:val="a3"/>
        <w:widowControl/>
        <w:spacing w:before="192" w:after="0"/>
        <w:rPr>
          <w:rFonts w:asciiTheme="minorEastAsia" w:hAnsiTheme="minorEastAsia" w:cstheme="minorEastAsia" w:hint="eastAsia"/>
          <w:bCs/>
          <w:sz w:val="48"/>
          <w:szCs w:val="48"/>
        </w:rPr>
      </w:pPr>
      <w:r w:rsidRPr="00C73AB9">
        <w:rPr>
          <w:rFonts w:asciiTheme="minorEastAsia" w:hAnsiTheme="minorEastAsia" w:cstheme="minorEastAsia" w:hint="eastAsia"/>
          <w:bCs/>
          <w:sz w:val="48"/>
          <w:szCs w:val="48"/>
        </w:rPr>
        <w:t>老师的能量场是临在的一种</w:t>
      </w:r>
      <w:r w:rsidRPr="00C73AB9">
        <w:rPr>
          <w:rStyle w:val="a4"/>
          <w:rFonts w:asciiTheme="minorEastAsia" w:hAnsiTheme="minorEastAsia" w:cstheme="minorEastAsia" w:hint="eastAsia"/>
          <w:b w:val="0"/>
          <w:bCs/>
          <w:sz w:val="48"/>
          <w:szCs w:val="48"/>
        </w:rPr>
        <w:t>显化</w:t>
      </w:r>
      <w:r w:rsidRPr="00C73AB9">
        <w:rPr>
          <w:rFonts w:asciiTheme="minorEastAsia" w:hAnsiTheme="minorEastAsia" w:cstheme="minorEastAsia" w:hint="eastAsia"/>
          <w:bCs/>
          <w:sz w:val="48"/>
          <w:szCs w:val="48"/>
        </w:rPr>
        <w:t>。正是这个场</w:t>
      </w:r>
      <w:r w:rsidRPr="00C73AB9">
        <w:rPr>
          <w:rStyle w:val="a4"/>
          <w:rFonts w:asciiTheme="minorEastAsia" w:hAnsiTheme="minorEastAsia" w:cstheme="minorEastAsia" w:hint="eastAsia"/>
          <w:b w:val="0"/>
          <w:bCs/>
          <w:sz w:val="48"/>
          <w:szCs w:val="48"/>
        </w:rPr>
        <w:t>解释了</w:t>
      </w:r>
      <w:r w:rsidRPr="00C73AB9">
        <w:rPr>
          <w:rFonts w:asciiTheme="minorEastAsia" w:hAnsiTheme="minorEastAsia" w:cstheme="minorEastAsia" w:hint="eastAsia"/>
          <w:bCs/>
          <w:sz w:val="48"/>
          <w:szCs w:val="48"/>
        </w:rPr>
        <w:t>奇迹、疗愈、各种神秘现象，以及在老</w:t>
      </w:r>
      <w:r w:rsidRPr="00C73AB9">
        <w:rPr>
          <w:rFonts w:asciiTheme="minorEastAsia" w:hAnsiTheme="minorEastAsia" w:cstheme="minorEastAsia" w:hint="eastAsia"/>
          <w:bCs/>
          <w:sz w:val="48"/>
          <w:szCs w:val="48"/>
        </w:rPr>
        <w:lastRenderedPageBreak/>
        <w:t>师面前</w:t>
      </w:r>
      <w:r w:rsidRPr="00C73AB9">
        <w:rPr>
          <w:rStyle w:val="a4"/>
          <w:rFonts w:asciiTheme="minorEastAsia" w:hAnsiTheme="minorEastAsia" w:cstheme="minorEastAsia" w:hint="eastAsia"/>
          <w:b w:val="0"/>
          <w:bCs/>
          <w:sz w:val="48"/>
          <w:szCs w:val="48"/>
        </w:rPr>
        <w:t>自发地</w:t>
      </w:r>
      <w:r w:rsidRPr="00C73AB9">
        <w:rPr>
          <w:rFonts w:asciiTheme="minorEastAsia" w:hAnsiTheme="minorEastAsia" w:cstheme="minorEastAsia" w:hint="eastAsia"/>
          <w:bCs/>
          <w:sz w:val="48"/>
          <w:szCs w:val="48"/>
        </w:rPr>
        <w:t>发生的</w:t>
      </w:r>
      <w:r w:rsidRPr="00C73AB9">
        <w:rPr>
          <w:rStyle w:val="a4"/>
          <w:rFonts w:asciiTheme="minorEastAsia" w:hAnsiTheme="minorEastAsia" w:cstheme="minorEastAsia" w:hint="eastAsia"/>
          <w:b w:val="0"/>
          <w:bCs/>
          <w:sz w:val="48"/>
          <w:szCs w:val="48"/>
        </w:rPr>
        <w:t>突然</w:t>
      </w:r>
      <w:r w:rsidRPr="00C73AB9">
        <w:rPr>
          <w:rFonts w:asciiTheme="minorEastAsia" w:hAnsiTheme="minorEastAsia" w:cstheme="minorEastAsia" w:hint="eastAsia"/>
          <w:bCs/>
          <w:sz w:val="48"/>
          <w:szCs w:val="48"/>
        </w:rPr>
        <w:t>证悟。寂静的传法可以比作</w:t>
      </w:r>
      <w:r w:rsidRPr="00C73AB9">
        <w:rPr>
          <w:rStyle w:val="a4"/>
          <w:rFonts w:asciiTheme="minorEastAsia" w:hAnsiTheme="minorEastAsia" w:cstheme="minorEastAsia" w:hint="eastAsia"/>
          <w:b w:val="0"/>
          <w:bCs/>
          <w:sz w:val="48"/>
          <w:szCs w:val="48"/>
        </w:rPr>
        <w:t>牵引</w:t>
      </w:r>
      <w:r w:rsidRPr="00C73AB9">
        <w:rPr>
          <w:rFonts w:asciiTheme="minorEastAsia" w:hAnsiTheme="minorEastAsia" w:cstheme="minorEastAsia" w:hint="eastAsia"/>
          <w:bCs/>
          <w:sz w:val="48"/>
          <w:szCs w:val="48"/>
        </w:rPr>
        <w:t>现象。这是场本身力量的结果，是非个人的。老师的意识场对学生意识场的影响可以通过简单的校准来证明（这在讲座前后</w:t>
      </w:r>
      <w:r w:rsidRPr="00C73AB9">
        <w:rPr>
          <w:rStyle w:val="a4"/>
          <w:rFonts w:asciiTheme="minorEastAsia" w:hAnsiTheme="minorEastAsia" w:cstheme="minorEastAsia" w:hint="eastAsia"/>
          <w:b w:val="0"/>
          <w:bCs/>
          <w:sz w:val="48"/>
          <w:szCs w:val="48"/>
        </w:rPr>
        <w:t>例行地</w:t>
      </w:r>
      <w:r w:rsidRPr="00C73AB9">
        <w:rPr>
          <w:rFonts w:asciiTheme="minorEastAsia" w:hAnsiTheme="minorEastAsia" w:cstheme="minorEastAsia" w:hint="eastAsia"/>
          <w:bCs/>
          <w:sz w:val="48"/>
          <w:szCs w:val="48"/>
        </w:rPr>
        <w:t>进行）。</w:t>
      </w:r>
    </w:p>
    <w:p w14:paraId="582D570B" w14:textId="77777777" w:rsidR="008162AE" w:rsidRPr="00C73AB9" w:rsidRDefault="008162AE">
      <w:pPr>
        <w:widowControl/>
        <w:jc w:val="left"/>
        <w:rPr>
          <w:rFonts w:asciiTheme="minorEastAsia" w:hAnsiTheme="minorEastAsia" w:cstheme="minorEastAsia" w:hint="eastAsia"/>
          <w:bCs/>
          <w:sz w:val="48"/>
          <w:szCs w:val="48"/>
        </w:rPr>
      </w:pPr>
    </w:p>
    <w:p w14:paraId="5E712A32" w14:textId="77777777" w:rsidR="008162AE" w:rsidRPr="00C73AB9" w:rsidRDefault="00000000">
      <w:pPr>
        <w:pStyle w:val="a3"/>
        <w:widowControl/>
        <w:spacing w:after="192"/>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sz w:val="48"/>
          <w:szCs w:val="48"/>
        </w:rPr>
        <w:t>问：如果真理是无形的，它如何通过言语来传达？</w:t>
      </w:r>
    </w:p>
    <w:p w14:paraId="366C9AE7" w14:textId="77777777" w:rsidR="008162AE" w:rsidRPr="00C73AB9" w:rsidRDefault="00000000">
      <w:pPr>
        <w:pStyle w:val="a3"/>
        <w:widowControl/>
        <w:spacing w:before="192" w:after="192"/>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sz w:val="48"/>
          <w:szCs w:val="48"/>
        </w:rPr>
        <w:t>答：</w:t>
      </w:r>
      <w:r w:rsidRPr="00C73AB9">
        <w:rPr>
          <w:rFonts w:asciiTheme="minorEastAsia" w:hAnsiTheme="minorEastAsia" w:cstheme="minorEastAsia" w:hint="eastAsia"/>
          <w:bCs/>
          <w:sz w:val="48"/>
          <w:szCs w:val="48"/>
        </w:rPr>
        <w:t> 所有形式都同时基于那无形的，正是伴随着言语形式的无形之物</w:t>
      </w:r>
      <w:r w:rsidRPr="00C73AB9">
        <w:rPr>
          <w:rStyle w:val="a4"/>
          <w:rFonts w:asciiTheme="minorEastAsia" w:hAnsiTheme="minorEastAsia" w:cstheme="minorEastAsia" w:hint="eastAsia"/>
          <w:b w:val="0"/>
          <w:bCs/>
          <w:sz w:val="48"/>
          <w:szCs w:val="48"/>
        </w:rPr>
        <w:t>构成了</w:t>
      </w:r>
      <w:r w:rsidRPr="00C73AB9">
        <w:rPr>
          <w:rFonts w:asciiTheme="minorEastAsia" w:hAnsiTheme="minorEastAsia" w:cstheme="minorEastAsia" w:hint="eastAsia"/>
          <w:bCs/>
          <w:sz w:val="48"/>
          <w:szCs w:val="48"/>
        </w:rPr>
        <w:t>传法。同样的言语，如果仅仅作为智性学习来说出，就缺乏促进听者理解的载波力量。伴随着力量传出的言语，会带来听者的转化。</w:t>
      </w:r>
    </w:p>
    <w:p w14:paraId="7F7F687B" w14:textId="77777777" w:rsidR="008162AE" w:rsidRPr="00C73AB9" w:rsidRDefault="00000000">
      <w:pPr>
        <w:pStyle w:val="a3"/>
        <w:widowControl/>
        <w:spacing w:before="192" w:after="192"/>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sz w:val="48"/>
          <w:szCs w:val="48"/>
        </w:rPr>
        <w:t>问：自性感觉起来像什么？</w:t>
      </w:r>
    </w:p>
    <w:p w14:paraId="55D82B59" w14:textId="77777777" w:rsidR="008162AE" w:rsidRPr="00C73AB9" w:rsidRDefault="00000000">
      <w:pPr>
        <w:pStyle w:val="a3"/>
        <w:widowControl/>
        <w:spacing w:before="192" w:after="192"/>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sz w:val="48"/>
          <w:szCs w:val="48"/>
        </w:rPr>
        <w:lastRenderedPageBreak/>
        <w:t>答：</w:t>
      </w:r>
      <w:r w:rsidRPr="00C73AB9">
        <w:rPr>
          <w:rFonts w:asciiTheme="minorEastAsia" w:hAnsiTheme="minorEastAsia" w:cstheme="minorEastAsia" w:hint="eastAsia"/>
          <w:bCs/>
          <w:sz w:val="48"/>
          <w:szCs w:val="48"/>
        </w:rPr>
        <w:t> 它是中心的、坚实的、深沉的、静止的、不变的、非局域的、弥漫的、无所不包的、平和的、宁静的、舒适的、安全的、无情绪的喜悦、无限的爱意、保护感、亲近感、安全感、彻底的满足，以及极其熟悉。</w:t>
      </w:r>
    </w:p>
    <w:p w14:paraId="6103C820" w14:textId="77777777" w:rsidR="008162AE" w:rsidRPr="00C73AB9" w:rsidRDefault="00000000">
      <w:pPr>
        <w:pStyle w:val="a3"/>
        <w:widowControl/>
        <w:spacing w:before="192" w:after="0"/>
        <w:rPr>
          <w:rFonts w:asciiTheme="minorEastAsia" w:hAnsiTheme="minorEastAsia" w:cstheme="minorEastAsia" w:hint="eastAsia"/>
          <w:bCs/>
          <w:sz w:val="48"/>
          <w:szCs w:val="48"/>
        </w:rPr>
      </w:pPr>
      <w:r w:rsidRPr="00C73AB9">
        <w:rPr>
          <w:rFonts w:asciiTheme="minorEastAsia" w:hAnsiTheme="minorEastAsia" w:cstheme="minorEastAsia" w:hint="eastAsia"/>
          <w:color w:val="0F1115"/>
          <w:sz w:val="48"/>
          <w:szCs w:val="48"/>
          <w:shd w:val="clear" w:color="auto" w:fill="FFFFFF"/>
        </w:rPr>
        <w:t>它是彻底本具的。它是终极的"归家之所"，是实相与觉知的核心。它是一切万有、过去现在未来一切可能性的那个全然和完全的"我"，超越所有时间、地点和条件。它是全然、无条件、永恒之爱的安慰、温暖与安全。它是无条件的，没有痛苦或脆弱。它超越一切思维、疑问、怀疑、言语或情绪。它是和平、寂静与</w:t>
      </w:r>
      <w:r w:rsidRPr="00C73AB9">
        <w:rPr>
          <w:rStyle w:val="a4"/>
          <w:rFonts w:asciiTheme="minorEastAsia" w:hAnsiTheme="minorEastAsia" w:cstheme="minorEastAsia" w:hint="eastAsia"/>
          <w:b w:val="0"/>
          <w:color w:val="0F1115"/>
          <w:sz w:val="48"/>
          <w:szCs w:val="48"/>
          <w:shd w:val="clear" w:color="auto" w:fill="FFFFFF"/>
        </w:rPr>
        <w:t>静默</w:t>
      </w:r>
      <w:r w:rsidRPr="00C73AB9">
        <w:rPr>
          <w:rFonts w:asciiTheme="minorEastAsia" w:hAnsiTheme="minorEastAsia" w:cstheme="minorEastAsia" w:hint="eastAsia"/>
          <w:color w:val="0F1115"/>
          <w:sz w:val="48"/>
          <w:szCs w:val="48"/>
          <w:shd w:val="clear" w:color="auto" w:fill="FFFFFF"/>
        </w:rPr>
        <w:t>，深沉而无限。它属于神性的品质，</w:t>
      </w:r>
      <w:r w:rsidRPr="00C73AB9">
        <w:rPr>
          <w:rStyle w:val="a4"/>
          <w:rFonts w:asciiTheme="minorEastAsia" w:hAnsiTheme="minorEastAsia" w:cstheme="minorEastAsia" w:hint="eastAsia"/>
          <w:b w:val="0"/>
          <w:color w:val="0F1115"/>
          <w:sz w:val="48"/>
          <w:szCs w:val="48"/>
          <w:shd w:val="clear" w:color="auto" w:fill="FFFFFF"/>
        </w:rPr>
        <w:t>光辉地</w:t>
      </w:r>
      <w:r w:rsidRPr="00C73AB9">
        <w:rPr>
          <w:rFonts w:asciiTheme="minorEastAsia" w:hAnsiTheme="minorEastAsia" w:cstheme="minorEastAsia" w:hint="eastAsia"/>
          <w:color w:val="0F1115"/>
          <w:sz w:val="48"/>
          <w:szCs w:val="48"/>
          <w:shd w:val="clear" w:color="auto" w:fill="FFFFFF"/>
        </w:rPr>
        <w:t>自明且无所不包。神的爱与力量是同一的。</w:t>
      </w:r>
    </w:p>
    <w:p w14:paraId="692168D0" w14:textId="77777777" w:rsidR="008162AE" w:rsidRPr="00C73AB9" w:rsidRDefault="008162AE">
      <w:pPr>
        <w:widowControl/>
        <w:jc w:val="left"/>
        <w:rPr>
          <w:rFonts w:asciiTheme="minorEastAsia" w:hAnsiTheme="minorEastAsia" w:cstheme="minorEastAsia" w:hint="eastAsia"/>
          <w:bCs/>
          <w:sz w:val="48"/>
          <w:szCs w:val="48"/>
        </w:rPr>
      </w:pPr>
    </w:p>
    <w:p w14:paraId="41BED0B3" w14:textId="77777777" w:rsidR="008162AE" w:rsidRPr="00C73AB9" w:rsidRDefault="00000000">
      <w:pPr>
        <w:pStyle w:val="a3"/>
        <w:widowControl/>
        <w:shd w:val="clear" w:color="auto" w:fill="FFFFFF"/>
        <w:spacing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lastRenderedPageBreak/>
        <w:t>问：这个陈述非常深刻。我们校准这段信息的水平在999.9。问题出现了，如果绝对者超越时间和形式，那么业力如何被记录，从而能够通过肌肉动力学研究来追踪？</w:t>
      </w:r>
    </w:p>
    <w:p w14:paraId="50593466"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答：</w:t>
      </w:r>
      <w:r w:rsidRPr="00C73AB9">
        <w:rPr>
          <w:rFonts w:asciiTheme="minorEastAsia" w:hAnsiTheme="minorEastAsia" w:cstheme="minorEastAsia" w:hint="eastAsia"/>
          <w:bCs/>
          <w:color w:val="0F1115"/>
          <w:sz w:val="48"/>
          <w:szCs w:val="48"/>
          <w:shd w:val="clear" w:color="auto" w:fill="FFFFFF"/>
        </w:rPr>
        <w:t> 显化者的最高层级是意识，它无形无相却又能够</w:t>
      </w:r>
      <w:r w:rsidRPr="00C73AB9">
        <w:rPr>
          <w:rStyle w:val="a4"/>
          <w:rFonts w:asciiTheme="minorEastAsia" w:hAnsiTheme="minorEastAsia" w:cstheme="minorEastAsia" w:hint="eastAsia"/>
          <w:b w:val="0"/>
          <w:bCs/>
          <w:color w:val="0F1115"/>
          <w:sz w:val="48"/>
          <w:szCs w:val="48"/>
          <w:shd w:val="clear" w:color="auto" w:fill="FFFFFF"/>
        </w:rPr>
        <w:t>记录</w:t>
      </w:r>
      <w:r w:rsidRPr="00C73AB9">
        <w:rPr>
          <w:rFonts w:asciiTheme="minorEastAsia" w:hAnsiTheme="minorEastAsia" w:cstheme="minorEastAsia" w:hint="eastAsia"/>
          <w:bCs/>
          <w:color w:val="0F1115"/>
          <w:sz w:val="48"/>
          <w:szCs w:val="48"/>
          <w:shd w:val="clear" w:color="auto" w:fill="FFFFFF"/>
        </w:rPr>
        <w:t>形式。它只能</w:t>
      </w:r>
      <w:r w:rsidRPr="00C73AB9">
        <w:rPr>
          <w:rStyle w:val="a4"/>
          <w:rFonts w:asciiTheme="minorEastAsia" w:hAnsiTheme="minorEastAsia" w:cstheme="minorEastAsia" w:hint="eastAsia"/>
          <w:b w:val="0"/>
          <w:bCs/>
          <w:color w:val="0F1115"/>
          <w:sz w:val="48"/>
          <w:szCs w:val="48"/>
          <w:shd w:val="clear" w:color="auto" w:fill="FFFFFF"/>
        </w:rPr>
        <w:t>记录</w:t>
      </w:r>
      <w:r w:rsidRPr="00C73AB9">
        <w:rPr>
          <w:rFonts w:asciiTheme="minorEastAsia" w:hAnsiTheme="minorEastAsia" w:cstheme="minorEastAsia" w:hint="eastAsia"/>
          <w:bCs/>
          <w:color w:val="0F1115"/>
          <w:sz w:val="48"/>
          <w:szCs w:val="48"/>
          <w:shd w:val="clear" w:color="auto" w:fill="FFFFFF"/>
        </w:rPr>
        <w:t>那真实且具有存在的事物，因为虚假者是不真实的，不具有存在；因此，它无法</w:t>
      </w:r>
      <w:r w:rsidRPr="00C73AB9">
        <w:rPr>
          <w:rStyle w:val="a4"/>
          <w:rFonts w:asciiTheme="minorEastAsia" w:hAnsiTheme="minorEastAsia" w:cstheme="minorEastAsia" w:hint="eastAsia"/>
          <w:b w:val="0"/>
          <w:bCs/>
          <w:color w:val="0F1115"/>
          <w:sz w:val="48"/>
          <w:szCs w:val="48"/>
          <w:shd w:val="clear" w:color="auto" w:fill="FFFFFF"/>
        </w:rPr>
        <w:t>记录</w:t>
      </w:r>
      <w:r w:rsidRPr="00C73AB9">
        <w:rPr>
          <w:rFonts w:asciiTheme="minorEastAsia" w:hAnsiTheme="minorEastAsia" w:cstheme="minorEastAsia" w:hint="eastAsia"/>
          <w:bCs/>
          <w:color w:val="0F1115"/>
          <w:sz w:val="48"/>
          <w:szCs w:val="48"/>
          <w:shd w:val="clear" w:color="auto" w:fill="FFFFFF"/>
        </w:rPr>
        <w:t>。肌肉动力学测试只能识别并回应真理。它对那些不存在或从未发生过的事物没有回应；因此，它不能用来预测"未来"。肌肉动力学测试不是"是/否"，而仅仅是一种"是"的回应，因为对于不真实的事物，它没有回应。在日常语言中，我们把缺乏回应称为"否"；在实相中，它仅仅是"是"的缺席。</w:t>
      </w:r>
    </w:p>
    <w:p w14:paraId="093C10F0"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意识作为一个没有</w:t>
      </w:r>
      <w:r w:rsidRPr="00C73AB9">
        <w:rPr>
          <w:rStyle w:val="a4"/>
          <w:rFonts w:asciiTheme="minorEastAsia" w:hAnsiTheme="minorEastAsia" w:cstheme="minorEastAsia" w:hint="eastAsia"/>
          <w:b w:val="0"/>
          <w:bCs/>
          <w:color w:val="0F1115"/>
          <w:sz w:val="48"/>
          <w:szCs w:val="48"/>
          <w:shd w:val="clear" w:color="auto" w:fill="FFFFFF"/>
        </w:rPr>
        <w:t>固有</w:t>
      </w:r>
      <w:r w:rsidRPr="00C73AB9">
        <w:rPr>
          <w:rFonts w:asciiTheme="minorEastAsia" w:hAnsiTheme="minorEastAsia" w:cstheme="minorEastAsia" w:hint="eastAsia"/>
          <w:bCs/>
          <w:color w:val="0F1115"/>
          <w:sz w:val="48"/>
          <w:szCs w:val="48"/>
          <w:shd w:val="clear" w:color="auto" w:fill="FFFFFF"/>
        </w:rPr>
        <w:t>形式的能量场而存在，却又包含形式。它的力量可被它</w:t>
      </w:r>
      <w:r w:rsidRPr="00C73AB9">
        <w:rPr>
          <w:rStyle w:val="a4"/>
          <w:rFonts w:asciiTheme="minorEastAsia" w:hAnsiTheme="minorEastAsia" w:cstheme="minorEastAsia" w:hint="eastAsia"/>
          <w:b w:val="0"/>
          <w:bCs/>
          <w:color w:val="0F1115"/>
          <w:sz w:val="48"/>
          <w:szCs w:val="48"/>
          <w:shd w:val="clear" w:color="auto" w:fill="FFFFFF"/>
        </w:rPr>
        <w:t>赋予能量</w:t>
      </w:r>
      <w:r w:rsidRPr="00C73AB9">
        <w:rPr>
          <w:rFonts w:asciiTheme="minorEastAsia" w:hAnsiTheme="minorEastAsia" w:cstheme="minorEastAsia" w:hint="eastAsia"/>
          <w:bCs/>
          <w:color w:val="0F1115"/>
          <w:sz w:val="48"/>
          <w:szCs w:val="48"/>
          <w:shd w:val="clear" w:color="auto" w:fill="FFFFFF"/>
        </w:rPr>
        <w:t>的生</w:t>
      </w:r>
      <w:r w:rsidRPr="00C73AB9">
        <w:rPr>
          <w:rFonts w:asciiTheme="minorEastAsia" w:hAnsiTheme="minorEastAsia" w:cstheme="minorEastAsia" w:hint="eastAsia"/>
          <w:bCs/>
          <w:color w:val="0F1115"/>
          <w:sz w:val="48"/>
          <w:szCs w:val="48"/>
          <w:shd w:val="clear" w:color="auto" w:fill="FFFFFF"/>
        </w:rPr>
        <w:lastRenderedPageBreak/>
        <w:t>命所利用。可用力量的多寡，如同光的强度，取决于局部条件而变化。打个比方，离太阳越近，光和辐射的能量就越强。</w:t>
      </w:r>
    </w:p>
    <w:p w14:paraId="60627F88" w14:textId="77777777" w:rsidR="008162AE" w:rsidRPr="00C73AB9" w:rsidRDefault="00000000">
      <w:pPr>
        <w:pStyle w:val="a3"/>
        <w:widowControl/>
        <w:shd w:val="clear" w:color="auto" w:fill="FFFFFF"/>
        <w:spacing w:before="192" w:after="0"/>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灵性净化是一个过程，通过它，对光的障碍被移除，其与自性的合一被揭示。光与暗的比喻是恰当的。人类</w:t>
      </w:r>
      <w:r w:rsidRPr="00C73AB9">
        <w:rPr>
          <w:rStyle w:val="a4"/>
          <w:rFonts w:asciiTheme="minorEastAsia" w:hAnsiTheme="minorEastAsia" w:cstheme="minorEastAsia" w:hint="eastAsia"/>
          <w:b w:val="0"/>
          <w:bCs/>
          <w:color w:val="0F1115"/>
          <w:sz w:val="48"/>
          <w:szCs w:val="48"/>
          <w:shd w:val="clear" w:color="auto" w:fill="FFFFFF"/>
        </w:rPr>
        <w:t>直觉地</w:t>
      </w:r>
      <w:r w:rsidRPr="00C73AB9">
        <w:rPr>
          <w:rFonts w:asciiTheme="minorEastAsia" w:hAnsiTheme="minorEastAsia" w:cstheme="minorEastAsia" w:hint="eastAsia"/>
          <w:bCs/>
          <w:color w:val="0F1115"/>
          <w:sz w:val="48"/>
          <w:szCs w:val="48"/>
          <w:shd w:val="clear" w:color="auto" w:fill="FFFFFF"/>
        </w:rPr>
        <w:t>理解那个含义。开悟揭示出存在的源头——那曾在别处或未来被寻找的光——此刻正在照耀。</w:t>
      </w:r>
    </w:p>
    <w:p w14:paraId="3DC37506" w14:textId="77777777" w:rsidR="008162AE" w:rsidRPr="00C73AB9" w:rsidRDefault="00000000">
      <w:pPr>
        <w:pStyle w:val="a3"/>
        <w:widowControl/>
        <w:shd w:val="clear" w:color="auto" w:fill="FFFFFF"/>
        <w:spacing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问：在世界各大宗教之间，以及它们与伟大的密契主义者、开悟导师和化身之间，对终极实相（神）的描述存在一些差异。如何调和这些差异？</w:t>
      </w:r>
    </w:p>
    <w:p w14:paraId="0E6D413F"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答：</w:t>
      </w:r>
      <w:r w:rsidRPr="00C73AB9">
        <w:rPr>
          <w:rFonts w:asciiTheme="minorEastAsia" w:hAnsiTheme="minorEastAsia" w:cstheme="minorEastAsia" w:hint="eastAsia"/>
          <w:bCs/>
          <w:color w:val="0F1115"/>
          <w:sz w:val="48"/>
          <w:szCs w:val="48"/>
          <w:shd w:val="clear" w:color="auto" w:fill="FFFFFF"/>
        </w:rPr>
        <w:t> 如果</w:t>
      </w:r>
      <w:r w:rsidRPr="00C73AB9">
        <w:rPr>
          <w:rStyle w:val="a4"/>
          <w:rFonts w:asciiTheme="minorEastAsia" w:hAnsiTheme="minorEastAsia" w:cstheme="minorEastAsia" w:hint="eastAsia"/>
          <w:b w:val="0"/>
          <w:bCs/>
          <w:color w:val="0F1115"/>
          <w:sz w:val="48"/>
          <w:szCs w:val="48"/>
          <w:shd w:val="clear" w:color="auto" w:fill="FFFFFF"/>
        </w:rPr>
        <w:t>适当地</w:t>
      </w:r>
      <w:r w:rsidRPr="00C73AB9">
        <w:rPr>
          <w:rFonts w:asciiTheme="minorEastAsia" w:hAnsiTheme="minorEastAsia" w:cstheme="minorEastAsia" w:hint="eastAsia"/>
          <w:bCs/>
          <w:color w:val="0F1115"/>
          <w:sz w:val="48"/>
          <w:szCs w:val="48"/>
          <w:shd w:val="clear" w:color="auto" w:fill="FFFFFF"/>
        </w:rPr>
        <w:t>重新背景化，任何差异都可以通过理解意识层级来化解。如果我们纵观历史上的化身、伟大导师和开悟圣人，他们对终极实相（神）的描述是相同的。存在着一种绝</w:t>
      </w:r>
      <w:r w:rsidRPr="00C73AB9">
        <w:rPr>
          <w:rFonts w:asciiTheme="minorEastAsia" w:hAnsiTheme="minorEastAsia" w:cstheme="minorEastAsia" w:hint="eastAsia"/>
          <w:bCs/>
          <w:color w:val="0F1115"/>
          <w:sz w:val="48"/>
          <w:szCs w:val="48"/>
          <w:shd w:val="clear" w:color="auto" w:fill="FFFFFF"/>
        </w:rPr>
        <w:lastRenderedPageBreak/>
        <w:t>对的</w:t>
      </w:r>
      <w:r w:rsidRPr="00C73AB9">
        <w:rPr>
          <w:rStyle w:val="a4"/>
          <w:rFonts w:asciiTheme="minorEastAsia" w:hAnsiTheme="minorEastAsia" w:cstheme="minorEastAsia" w:hint="eastAsia"/>
          <w:b w:val="0"/>
          <w:bCs/>
          <w:color w:val="0F1115"/>
          <w:sz w:val="48"/>
          <w:szCs w:val="48"/>
          <w:shd w:val="clear" w:color="auto" w:fill="FFFFFF"/>
        </w:rPr>
        <w:t>一致</w:t>
      </w:r>
      <w:r w:rsidRPr="00C73AB9">
        <w:rPr>
          <w:rFonts w:asciiTheme="minorEastAsia" w:hAnsiTheme="minorEastAsia" w:cstheme="minorEastAsia" w:hint="eastAsia"/>
          <w:bCs/>
          <w:color w:val="0F1115"/>
          <w:sz w:val="48"/>
          <w:szCs w:val="48"/>
          <w:shd w:val="clear" w:color="auto" w:fill="FFFFFF"/>
        </w:rPr>
        <w:t>：神性是无限慈悲的、仁爱的、平和的、寂静的、全知的、全能的、遍在的、</w:t>
      </w:r>
      <w:r w:rsidRPr="00C73AB9">
        <w:rPr>
          <w:rStyle w:val="a4"/>
          <w:rFonts w:asciiTheme="minorEastAsia" w:hAnsiTheme="minorEastAsia" w:cstheme="minorEastAsia" w:hint="eastAsia"/>
          <w:b w:val="0"/>
          <w:bCs/>
          <w:color w:val="0F1115"/>
          <w:sz w:val="48"/>
          <w:szCs w:val="48"/>
          <w:shd w:val="clear" w:color="auto" w:fill="FFFFFF"/>
        </w:rPr>
        <w:t>仁慈</w:t>
      </w:r>
      <w:r w:rsidRPr="00C73AB9">
        <w:rPr>
          <w:rFonts w:asciiTheme="minorEastAsia" w:hAnsiTheme="minorEastAsia" w:cstheme="minorEastAsia" w:hint="eastAsia"/>
          <w:bCs/>
          <w:color w:val="0F1115"/>
          <w:sz w:val="48"/>
          <w:szCs w:val="48"/>
          <w:shd w:val="clear" w:color="auto" w:fill="FFFFFF"/>
        </w:rPr>
        <w:t>的。所有人都明白，神的本质作为造物而照耀，是无限的整体性和一切存在的源头。神性没有部分或分割。</w:t>
      </w:r>
    </w:p>
    <w:p w14:paraId="106CCE1A"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任何背离这些普遍真理的对神的描绘，都源于较低的理解，是较低意识水平的产物。最常见的是拟人化的错误，将人类小我的</w:t>
      </w:r>
      <w:r w:rsidRPr="00C73AB9">
        <w:rPr>
          <w:rStyle w:val="a4"/>
          <w:rFonts w:asciiTheme="minorEastAsia" w:hAnsiTheme="minorEastAsia" w:cstheme="minorEastAsia" w:hint="eastAsia"/>
          <w:b w:val="0"/>
          <w:bCs/>
          <w:color w:val="0F1115"/>
          <w:sz w:val="48"/>
          <w:szCs w:val="48"/>
          <w:shd w:val="clear" w:color="auto" w:fill="FFFFFF"/>
        </w:rPr>
        <w:t>方面</w:t>
      </w:r>
      <w:r w:rsidRPr="00C73AB9">
        <w:rPr>
          <w:rFonts w:asciiTheme="minorEastAsia" w:hAnsiTheme="minorEastAsia" w:cstheme="minorEastAsia" w:hint="eastAsia"/>
          <w:bCs/>
          <w:color w:val="0F1115"/>
          <w:sz w:val="48"/>
          <w:szCs w:val="48"/>
          <w:shd w:val="clear" w:color="auto" w:fill="FFFFFF"/>
        </w:rPr>
        <w:t>投射到神身上。这些扭曲的观点可以</w:t>
      </w:r>
      <w:r w:rsidRPr="00C73AB9">
        <w:rPr>
          <w:rStyle w:val="a4"/>
          <w:rFonts w:asciiTheme="minorEastAsia" w:hAnsiTheme="minorEastAsia" w:cstheme="minorEastAsia" w:hint="eastAsia"/>
          <w:b w:val="0"/>
          <w:bCs/>
          <w:color w:val="0F1115"/>
          <w:sz w:val="48"/>
          <w:szCs w:val="48"/>
          <w:shd w:val="clear" w:color="auto" w:fill="FFFFFF"/>
        </w:rPr>
        <w:t>轻易地</w:t>
      </w:r>
      <w:r w:rsidRPr="00C73AB9">
        <w:rPr>
          <w:rFonts w:asciiTheme="minorEastAsia" w:hAnsiTheme="minorEastAsia" w:cstheme="minorEastAsia" w:hint="eastAsia"/>
          <w:bCs/>
          <w:color w:val="0F1115"/>
          <w:sz w:val="48"/>
          <w:szCs w:val="48"/>
          <w:shd w:val="clear" w:color="auto" w:fill="FFFFFF"/>
        </w:rPr>
        <w:t>被校准并追溯到其历史起源。因为神是非线性实相的终极背景，那个实相</w:t>
      </w:r>
      <w:r w:rsidRPr="00C73AB9">
        <w:rPr>
          <w:rStyle w:val="a4"/>
          <w:rFonts w:asciiTheme="minorEastAsia" w:hAnsiTheme="minorEastAsia" w:cstheme="minorEastAsia" w:hint="eastAsia"/>
          <w:b w:val="0"/>
          <w:bCs/>
          <w:color w:val="0F1115"/>
          <w:sz w:val="48"/>
          <w:szCs w:val="48"/>
          <w:shd w:val="clear" w:color="auto" w:fill="FFFFFF"/>
        </w:rPr>
        <w:t>排除</w:t>
      </w:r>
      <w:r w:rsidRPr="00C73AB9">
        <w:rPr>
          <w:rFonts w:asciiTheme="minorEastAsia" w:hAnsiTheme="minorEastAsia" w:cstheme="minorEastAsia" w:hint="eastAsia"/>
          <w:bCs/>
          <w:color w:val="0F1115"/>
          <w:sz w:val="48"/>
          <w:szCs w:val="48"/>
          <w:shd w:val="clear" w:color="auto" w:fill="FFFFFF"/>
        </w:rPr>
        <w:t>分割或立场。</w:t>
      </w:r>
    </w:p>
    <w:p w14:paraId="392B8879"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在</w:t>
      </w:r>
      <w:r w:rsidRPr="00C73AB9">
        <w:rPr>
          <w:rStyle w:val="a4"/>
          <w:rFonts w:asciiTheme="minorEastAsia" w:hAnsiTheme="minorEastAsia" w:cstheme="minorEastAsia" w:hint="eastAsia"/>
          <w:b w:val="0"/>
          <w:bCs/>
          <w:color w:val="0F1115"/>
          <w:sz w:val="48"/>
          <w:szCs w:val="48"/>
          <w:shd w:val="clear" w:color="auto" w:fill="FFFFFF"/>
        </w:rPr>
        <w:t>非二元性</w:t>
      </w:r>
      <w:r w:rsidRPr="00C73AB9">
        <w:rPr>
          <w:rFonts w:asciiTheme="minorEastAsia" w:hAnsiTheme="minorEastAsia" w:cstheme="minorEastAsia" w:hint="eastAsia"/>
          <w:bCs/>
          <w:color w:val="0F1115"/>
          <w:sz w:val="48"/>
          <w:szCs w:val="48"/>
          <w:shd w:val="clear" w:color="auto" w:fill="FFFFFF"/>
        </w:rPr>
        <w:t>中，立场是不可能的；因此，源于立场的二元感知，正是对神误解的源头，不幸的是，人类为此付出了巨大的代价。</w:t>
      </w:r>
    </w:p>
    <w:p w14:paraId="561F594E"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lastRenderedPageBreak/>
        <w:t>从以上可以看出，相当清楚的是，神并不"行动"，也没有"目的"，且</w:t>
      </w:r>
      <w:r w:rsidRPr="00C73AB9">
        <w:rPr>
          <w:rStyle w:val="a4"/>
          <w:rFonts w:asciiTheme="minorEastAsia" w:hAnsiTheme="minorEastAsia" w:cstheme="minorEastAsia" w:hint="eastAsia"/>
          <w:b w:val="0"/>
          <w:bCs/>
          <w:color w:val="0F1115"/>
          <w:sz w:val="48"/>
          <w:szCs w:val="48"/>
          <w:shd w:val="clear" w:color="auto" w:fill="FFFFFF"/>
        </w:rPr>
        <w:t>没有</w:t>
      </w:r>
      <w:r w:rsidRPr="00C73AB9">
        <w:rPr>
          <w:rFonts w:asciiTheme="minorEastAsia" w:hAnsiTheme="minorEastAsia" w:cstheme="minorEastAsia" w:hint="eastAsia"/>
          <w:bCs/>
          <w:color w:val="0F1115"/>
          <w:sz w:val="48"/>
          <w:szCs w:val="48"/>
          <w:shd w:val="clear" w:color="auto" w:fill="FFFFFF"/>
        </w:rPr>
        <w:t>立场和程序。行动是一个线性概念，需要主体、客体和动词，外加动机、手段和目的。如果神超越行动，那么就没有理由恐惧神，神是本质而非形式。</w:t>
      </w:r>
    </w:p>
    <w:p w14:paraId="0BB1ECE4" w14:textId="77777777" w:rsidR="008162AE" w:rsidRPr="00C73AB9" w:rsidRDefault="00000000">
      <w:pPr>
        <w:pStyle w:val="a3"/>
        <w:widowControl/>
        <w:shd w:val="clear" w:color="auto" w:fill="FFFFFF"/>
        <w:spacing w:before="192" w:after="0"/>
        <w:rPr>
          <w:rFonts w:asciiTheme="minorEastAsia" w:hAnsiTheme="minorEastAsia" w:cstheme="minorEastAsia" w:hint="eastAsia"/>
          <w:bCs/>
          <w:color w:val="0F1115"/>
          <w:sz w:val="48"/>
          <w:szCs w:val="48"/>
          <w:shd w:val="clear" w:color="auto" w:fill="FFFFFF"/>
        </w:rPr>
      </w:pPr>
      <w:r w:rsidRPr="00C73AB9">
        <w:rPr>
          <w:rFonts w:asciiTheme="minorEastAsia" w:hAnsiTheme="minorEastAsia" w:cstheme="minorEastAsia" w:hint="eastAsia"/>
          <w:bCs/>
          <w:color w:val="0F1115"/>
          <w:sz w:val="48"/>
          <w:szCs w:val="48"/>
          <w:shd w:val="clear" w:color="auto" w:fill="FFFFFF"/>
        </w:rPr>
        <w:t>要记住，人类意识的进化一直是渐进的。许多早期宗教教义缺乏准确性，就像在六分仪或指南针发明之前的导航一样。真正的错误在于没有认识到小我的局限性。因为许多教会教义源于立场，它们缺乏内在权威，而以威权主义代之。可争论的事物是虚构的，因为在真理领域内，不可能有争论。</w:t>
      </w:r>
    </w:p>
    <w:p w14:paraId="43D99B5A" w14:textId="77777777" w:rsidR="008162AE" w:rsidRPr="00C73AB9" w:rsidRDefault="00000000">
      <w:pPr>
        <w:pStyle w:val="a3"/>
        <w:widowControl/>
        <w:shd w:val="clear" w:color="auto" w:fill="FFFFFF"/>
        <w:spacing w:before="192" w:after="0"/>
        <w:rPr>
          <w:rFonts w:asciiTheme="minorEastAsia" w:hAnsiTheme="minorEastAsia" w:cstheme="minorEastAsia" w:hint="eastAsia"/>
          <w:bCs/>
          <w:color w:val="0F1115"/>
          <w:sz w:val="48"/>
          <w:szCs w:val="48"/>
          <w:shd w:val="clear" w:color="auto" w:fill="FFFFFF"/>
        </w:rPr>
      </w:pPr>
      <w:r w:rsidRPr="00C73AB9">
        <w:rPr>
          <w:rFonts w:asciiTheme="minorEastAsia" w:hAnsiTheme="minorEastAsia" w:cstheme="minorEastAsia"/>
          <w:bCs/>
          <w:color w:val="0F1115"/>
          <w:sz w:val="48"/>
          <w:szCs w:val="48"/>
          <w:shd w:val="clear" w:color="auto" w:fill="FFFFFF"/>
        </w:rPr>
        <w:t>问：那么，所有宗教争论都基于误解和缺乏对智力局限性的认识吗？</w:t>
      </w:r>
      <w:r w:rsidRPr="00C73AB9">
        <w:rPr>
          <w:rFonts w:asciiTheme="minorEastAsia" w:hAnsiTheme="minorEastAsia" w:cstheme="minorEastAsia"/>
          <w:bCs/>
          <w:color w:val="0F1115"/>
          <w:sz w:val="48"/>
          <w:szCs w:val="48"/>
          <w:shd w:val="clear" w:color="auto" w:fill="FFFFFF"/>
        </w:rPr>
        <w:br/>
        <w:t>答：正是如此。然而，今天坚定的学生可以立即接触到更高层级的真理，并通过肌肉动力学</w:t>
      </w:r>
      <w:r w:rsidRPr="00C73AB9">
        <w:rPr>
          <w:rFonts w:asciiTheme="minorEastAsia" w:hAnsiTheme="minorEastAsia" w:cstheme="minorEastAsia"/>
          <w:bCs/>
          <w:color w:val="0F1115"/>
          <w:sz w:val="48"/>
          <w:szCs w:val="48"/>
          <w:shd w:val="clear" w:color="auto" w:fill="FFFFFF"/>
        </w:rPr>
        <w:lastRenderedPageBreak/>
        <w:t>测试验证，得出自己的结论。一切真正属于神的，都带来和平、和谐与爱，并且没有任何形式的负面性。一个有灵性觉知的人会认识到，他们只能传递讯息，因为内在真理才是老师。</w:t>
      </w:r>
    </w:p>
    <w:p w14:paraId="0E29B233" w14:textId="77777777" w:rsidR="008162AE" w:rsidRPr="00C73AB9" w:rsidRDefault="00000000">
      <w:pPr>
        <w:pStyle w:val="a3"/>
        <w:widowControl/>
        <w:shd w:val="clear" w:color="auto" w:fill="FFFFFF"/>
        <w:spacing w:before="192" w:after="0"/>
        <w:rPr>
          <w:rFonts w:asciiTheme="minorEastAsia" w:hAnsiTheme="minorEastAsia" w:cstheme="minorEastAsia" w:hint="eastAsia"/>
          <w:bCs/>
          <w:color w:val="0F1115"/>
          <w:sz w:val="48"/>
          <w:szCs w:val="48"/>
          <w:shd w:val="clear" w:color="auto" w:fill="FFFFFF"/>
        </w:rPr>
      </w:pPr>
      <w:r w:rsidRPr="00C73AB9">
        <w:rPr>
          <w:rFonts w:asciiTheme="minorEastAsia" w:hAnsiTheme="minorEastAsia" w:cstheme="minorEastAsia"/>
          <w:bCs/>
          <w:color w:val="0F1115"/>
          <w:sz w:val="48"/>
          <w:szCs w:val="48"/>
          <w:shd w:val="clear" w:color="auto" w:fill="FFFFFF"/>
        </w:rPr>
        <w:t>问：所有宗教之间是否存在某种统一的一致意见？</w:t>
      </w:r>
      <w:r w:rsidRPr="00C73AB9">
        <w:rPr>
          <w:rFonts w:asciiTheme="minorEastAsia" w:hAnsiTheme="minorEastAsia" w:cstheme="minorEastAsia"/>
          <w:bCs/>
          <w:color w:val="0F1115"/>
          <w:sz w:val="48"/>
          <w:szCs w:val="48"/>
          <w:shd w:val="clear" w:color="auto" w:fill="FFFFFF"/>
        </w:rPr>
        <w:br/>
        <w:t>答：所有伟大的宗教都是一神论的；这一真理也得到了开悟的绝对、主观实相的确认。</w:t>
      </w:r>
    </w:p>
    <w:p w14:paraId="70A61495" w14:textId="77777777" w:rsidR="008162AE" w:rsidRPr="00C73AB9" w:rsidRDefault="00000000">
      <w:pPr>
        <w:pStyle w:val="a3"/>
        <w:widowControl/>
        <w:shd w:val="clear" w:color="auto" w:fill="FFFFFF"/>
        <w:spacing w:before="192" w:after="0"/>
        <w:rPr>
          <w:rFonts w:asciiTheme="minorEastAsia" w:hAnsiTheme="minorEastAsia" w:cstheme="minorEastAsia" w:hint="eastAsia"/>
          <w:bCs/>
          <w:color w:val="0F1115"/>
          <w:sz w:val="48"/>
          <w:szCs w:val="48"/>
          <w:shd w:val="clear" w:color="auto" w:fill="FFFFFF"/>
        </w:rPr>
      </w:pPr>
      <w:r w:rsidRPr="00C73AB9">
        <w:rPr>
          <w:rFonts w:asciiTheme="minorEastAsia" w:hAnsiTheme="minorEastAsia" w:cstheme="minorEastAsia"/>
          <w:bCs/>
          <w:color w:val="0F1115"/>
          <w:sz w:val="48"/>
          <w:szCs w:val="48"/>
          <w:shd w:val="clear" w:color="auto" w:fill="FFFFFF"/>
        </w:rPr>
        <w:t>所有的灵性真理都源于内在，作为一种启示。它不是从外在宣告的。它的特征是一种深沉的知。开悟者的无限觉知源于其自身本质，绝非作为来自别处或"他人"的信息或消息而接收。所有信息都源于内在的神圣状态本身（经典的圣人之"原人"），它不需要外部信息。</w:t>
      </w:r>
    </w:p>
    <w:p w14:paraId="2E7091F7" w14:textId="77777777" w:rsidR="008162AE" w:rsidRPr="00C73AB9" w:rsidRDefault="008162AE">
      <w:pPr>
        <w:pStyle w:val="a3"/>
        <w:widowControl/>
        <w:shd w:val="clear" w:color="auto" w:fill="FFFFFF"/>
        <w:spacing w:before="192" w:after="0"/>
        <w:rPr>
          <w:rFonts w:asciiTheme="minorEastAsia" w:hAnsiTheme="minorEastAsia" w:cstheme="minorEastAsia" w:hint="eastAsia"/>
          <w:bCs/>
          <w:color w:val="0F1115"/>
          <w:sz w:val="48"/>
          <w:szCs w:val="48"/>
          <w:shd w:val="clear" w:color="auto" w:fill="FFFFFF"/>
        </w:rPr>
      </w:pPr>
    </w:p>
    <w:p w14:paraId="2F9C71B2" w14:textId="77777777" w:rsidR="008162AE" w:rsidRPr="00C73AB9" w:rsidRDefault="00000000">
      <w:pPr>
        <w:pStyle w:val="a3"/>
        <w:widowControl/>
        <w:shd w:val="clear" w:color="auto" w:fill="FFFFFF"/>
        <w:spacing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lastRenderedPageBreak/>
        <w:t>问：世界对于宗教或灵性并不非常精通或受过教育。事实上，它甚至无法区分这两者。这是否会阻碍灵性进步和人类意识进化的进展？</w:t>
      </w:r>
    </w:p>
    <w:p w14:paraId="1FC27FA6"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答：</w:t>
      </w:r>
      <w:r w:rsidRPr="00C73AB9">
        <w:rPr>
          <w:rFonts w:asciiTheme="minorEastAsia" w:hAnsiTheme="minorEastAsia" w:cstheme="minorEastAsia" w:hint="eastAsia"/>
          <w:bCs/>
          <w:color w:val="0F1115"/>
          <w:sz w:val="48"/>
          <w:szCs w:val="48"/>
          <w:shd w:val="clear" w:color="auto" w:fill="FFFFFF"/>
        </w:rPr>
        <w:t> 这在历史上是真实的，但在此时正朝着积极的方向改变。直到最近，社会还缺乏区分真正宗教与虚假宗教（如邪教）的能力。即使在现在，当分裂团体采取政治立场并对社会构成威胁时，这也会引发政治冲突。这甚至导致在世界主要国家的法庭上出现对抗。</w:t>
      </w:r>
    </w:p>
    <w:p w14:paraId="03A7CFCF" w14:textId="77777777" w:rsidR="008162AE" w:rsidRPr="00C73AB9" w:rsidRDefault="00000000">
      <w:pPr>
        <w:pStyle w:val="a3"/>
        <w:widowControl/>
        <w:shd w:val="clear" w:color="auto" w:fill="FFFFFF"/>
        <w:spacing w:before="192" w:after="0"/>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最近，法国通过了一项法律，以"制止利用无知状态或弱势处境进行虐待"，因为法国法律认为它有责任阻止自私自利的邪教（邪教校准值低于200）的犯罪行为（灵性强奸）。所谓宗教性却暴力的邪教的虚假性对每个人都是显而易见的。</w:t>
      </w:r>
    </w:p>
    <w:p w14:paraId="57DBFD22"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lastRenderedPageBreak/>
        <w:t>问：一个真正宗教内部产生分裂的基础是什么？</w:t>
      </w:r>
    </w:p>
    <w:p w14:paraId="2D8ADF63"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答：</w:t>
      </w:r>
      <w:r w:rsidRPr="00C73AB9">
        <w:rPr>
          <w:rFonts w:asciiTheme="minorEastAsia" w:hAnsiTheme="minorEastAsia" w:cstheme="minorEastAsia" w:hint="eastAsia"/>
          <w:bCs/>
          <w:color w:val="0F1115"/>
          <w:sz w:val="48"/>
          <w:szCs w:val="48"/>
          <w:shd w:val="clear" w:color="auto" w:fill="FFFFFF"/>
        </w:rPr>
        <w:t> 不同的诠释源于无知或立场，这些立场源于对意识本质的缺乏觉知，或源于 comprehension 源自哪个灵性体（即，较高心智体、佛体、阿特曼体等）以及 predominant 灵性体的哪个脉轮（心轮、喉轮、眉心轮或顶轮）。一个历史性的例子是基督教关于三位一体（圣父、圣子、圣灵）概念有效性的对话和争论（这使天主教会分裂为二）。这一概念确认了上帝，即父/造物主，是超越的实相。它也承认了终极实相能够化身，因此，神作为神子/基督意识而内在于人类意识中。神不仅是超越和内在的，而且作为自性或意识的临在，对人类的灵魂也是可得的（圣灵）。</w:t>
      </w:r>
    </w:p>
    <w:p w14:paraId="43A8B13B"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lastRenderedPageBreak/>
        <w:t>从我们之前的讨论来看，显而易见，神不是被分割的三位一体，而是三位一体的原则使那难以 comprehend 的事物变得更易理解。</w:t>
      </w:r>
    </w:p>
    <w:p w14:paraId="39A3FD39"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其他宗教也探讨了同样的主题，例如，梵天/毗湿奴/湿婆；或在佛教中，观世音（慈悲者）、阿弥陀佛（救主）和悉达多·乔达摩（历史上的佛陀）。</w:t>
      </w:r>
    </w:p>
    <w:p w14:paraId="633656E9"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问：如何预防或纠正错误？</w:t>
      </w:r>
    </w:p>
    <w:p w14:paraId="36B1155E"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答：</w:t>
      </w:r>
      <w:r w:rsidRPr="00C73AB9">
        <w:rPr>
          <w:rFonts w:asciiTheme="minorEastAsia" w:hAnsiTheme="minorEastAsia" w:cstheme="minorEastAsia" w:hint="eastAsia"/>
          <w:bCs/>
          <w:color w:val="0F1115"/>
          <w:sz w:val="48"/>
          <w:szCs w:val="48"/>
          <w:shd w:val="clear" w:color="auto" w:fill="FFFFFF"/>
        </w:rPr>
        <w:t> 首先，一个人需要觉知到，对于神性要成为神性并成为被称为神的那个无限者，必须具备哪些品质，即：超越形式；超越二元；超越人类属性，没有部分、行动或动机；圆满和 total；超越时间和空间，无始无终，且一无所缺。从这个至高中产生无限的慈悲、 stillness、寂静与和平。</w:t>
      </w:r>
    </w:p>
    <w:p w14:paraId="428D8021"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lastRenderedPageBreak/>
        <w:t>其次，一个人必须具备关于小我、其机制及其结构的知识，所有这些都依赖于形式和二元性。然后，当出现任何偏离上述已知真理的变体时，错误的起源就可以被诊断到一个特定的、可校准的小我功能。</w:t>
      </w:r>
    </w:p>
    <w:p w14:paraId="497948AE"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第三，所有教义的真实性都可以通过肌肉动力学测试的方法和校准真理层级来得到确认。因此，这些错误可以被追踪到它们的起源，即特定的立场和错误的真实基础。</w:t>
      </w:r>
    </w:p>
    <w:p w14:paraId="4CE61B1E"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第四，对更高真理的教导需要提供足够详细的充分解释，以防止误解。历史上的错误是由于解释的深度和广度不足，因此对真理的阐述缺乏理解作为保护性支撑。</w:t>
      </w:r>
    </w:p>
    <w:p w14:paraId="32AB3AEC"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错误源于概念，因为缺乏对背景的 clarity。它们 also 是为了不可告人的动机和控制他人</w:t>
      </w:r>
      <w:r w:rsidRPr="00C73AB9">
        <w:rPr>
          <w:rFonts w:asciiTheme="minorEastAsia" w:hAnsiTheme="minorEastAsia" w:cstheme="minorEastAsia" w:hint="eastAsia"/>
          <w:bCs/>
          <w:color w:val="0F1115"/>
          <w:sz w:val="48"/>
          <w:szCs w:val="48"/>
          <w:shd w:val="clear" w:color="auto" w:fill="FFFFFF"/>
        </w:rPr>
        <w:lastRenderedPageBreak/>
        <w:t>而被故意传播的。终极真理被了悟为纯粹的、彻底的主体性。它是自显的且超越争论。</w:t>
      </w:r>
    </w:p>
    <w:p w14:paraId="6E002E39"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最后，通过使用肌肉动力学校准研究来重新评估经文和灵性教导，将具有巨大价值。偏差随后可以得到解释和解决。</w:t>
      </w:r>
    </w:p>
    <w:p w14:paraId="17FA2D48" w14:textId="77777777" w:rsidR="008162AE" w:rsidRPr="00C73AB9" w:rsidRDefault="00000000">
      <w:pPr>
        <w:pStyle w:val="a3"/>
        <w:widowControl/>
        <w:spacing w:after="192"/>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sz w:val="48"/>
          <w:szCs w:val="48"/>
        </w:rPr>
        <w:t>问：您对一位认真想要了悟开悟状态的灵性修行者有什么建议？</w:t>
      </w:r>
    </w:p>
    <w:p w14:paraId="73A7DE46" w14:textId="77777777" w:rsidR="008162AE" w:rsidRPr="00C73AB9" w:rsidRDefault="00000000">
      <w:pPr>
        <w:pStyle w:val="a3"/>
        <w:widowControl/>
        <w:spacing w:before="192" w:after="192"/>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sz w:val="48"/>
          <w:szCs w:val="48"/>
        </w:rPr>
        <w:t>答：</w:t>
      </w:r>
      <w:r w:rsidRPr="00C73AB9">
        <w:rPr>
          <w:rFonts w:asciiTheme="minorEastAsia" w:hAnsiTheme="minorEastAsia" w:cstheme="minorEastAsia" w:hint="eastAsia"/>
          <w:bCs/>
          <w:sz w:val="48"/>
          <w:szCs w:val="48"/>
        </w:rPr>
        <w:t> 灵性承诺仅仅意味着重新背景化一个人生命的目标和意义。这需要彻底地、全然地完成，这样生活就不会被分割为灵性修习与普通生活。所有的生活现在都成为灵性修习，因为背景成为优先，它包含每一个行动、念头或瞬间。这种</w:t>
      </w:r>
      <w:r w:rsidRPr="00C73AB9">
        <w:rPr>
          <w:rStyle w:val="a4"/>
          <w:rFonts w:asciiTheme="minorEastAsia" w:hAnsiTheme="minorEastAsia" w:cstheme="minorEastAsia" w:hint="eastAsia"/>
          <w:b w:val="0"/>
          <w:bCs/>
          <w:sz w:val="48"/>
          <w:szCs w:val="48"/>
        </w:rPr>
        <w:t>沉静自持</w:t>
      </w:r>
      <w:r w:rsidRPr="00C73AB9">
        <w:rPr>
          <w:rFonts w:asciiTheme="minorEastAsia" w:hAnsiTheme="minorEastAsia" w:cstheme="minorEastAsia" w:hint="eastAsia"/>
          <w:bCs/>
          <w:sz w:val="48"/>
          <w:szCs w:val="48"/>
        </w:rPr>
        <w:t>的</w:t>
      </w:r>
      <w:r w:rsidRPr="00C73AB9">
        <w:rPr>
          <w:rStyle w:val="a4"/>
          <w:rFonts w:asciiTheme="minorEastAsia" w:hAnsiTheme="minorEastAsia" w:cstheme="minorEastAsia" w:hint="eastAsia"/>
          <w:b w:val="0"/>
          <w:bCs/>
          <w:sz w:val="48"/>
          <w:szCs w:val="48"/>
        </w:rPr>
        <w:t>视角</w:t>
      </w:r>
      <w:r w:rsidRPr="00C73AB9">
        <w:rPr>
          <w:rFonts w:asciiTheme="minorEastAsia" w:hAnsiTheme="minorEastAsia" w:cstheme="minorEastAsia" w:hint="eastAsia"/>
          <w:bCs/>
          <w:sz w:val="48"/>
          <w:szCs w:val="48"/>
        </w:rPr>
        <w:t>已经导致了一定程度的不执著。</w:t>
      </w:r>
    </w:p>
    <w:p w14:paraId="0A070956" w14:textId="77777777" w:rsidR="008162AE" w:rsidRPr="00C73AB9" w:rsidRDefault="00000000">
      <w:pPr>
        <w:pStyle w:val="a3"/>
        <w:widowControl/>
        <w:spacing w:before="192" w:after="192"/>
        <w:rPr>
          <w:rFonts w:asciiTheme="minorEastAsia" w:hAnsiTheme="minorEastAsia" w:cstheme="minorEastAsia" w:hint="eastAsia"/>
          <w:bCs/>
          <w:sz w:val="48"/>
          <w:szCs w:val="48"/>
        </w:rPr>
      </w:pPr>
      <w:r w:rsidRPr="00C73AB9">
        <w:rPr>
          <w:rFonts w:asciiTheme="minorEastAsia" w:hAnsiTheme="minorEastAsia" w:cstheme="minorEastAsia" w:hint="eastAsia"/>
          <w:bCs/>
          <w:sz w:val="48"/>
          <w:szCs w:val="48"/>
        </w:rPr>
        <w:lastRenderedPageBreak/>
        <w:t>从这个视角出发，修习的重点是观察</w:t>
      </w:r>
      <w:r w:rsidRPr="00C73AB9">
        <w:rPr>
          <w:rStyle w:val="a4"/>
          <w:rFonts w:asciiTheme="minorEastAsia" w:hAnsiTheme="minorEastAsia" w:cstheme="minorEastAsia" w:hint="eastAsia"/>
          <w:b w:val="0"/>
          <w:bCs/>
          <w:sz w:val="48"/>
          <w:szCs w:val="48"/>
        </w:rPr>
        <w:t>不断展开</w:t>
      </w:r>
      <w:r w:rsidRPr="00C73AB9">
        <w:rPr>
          <w:rFonts w:asciiTheme="minorEastAsia" w:hAnsiTheme="minorEastAsia" w:cstheme="minorEastAsia" w:hint="eastAsia"/>
          <w:bCs/>
          <w:sz w:val="48"/>
          <w:szCs w:val="48"/>
        </w:rPr>
        <w:t>的生命的所有内容，而不作任何评论、批评或判断。普遍的态度可以表述为"它似乎就是那样"。观察者/见证者变得</w:t>
      </w:r>
      <w:r w:rsidRPr="00C73AB9">
        <w:rPr>
          <w:rStyle w:val="a4"/>
          <w:rFonts w:asciiTheme="minorEastAsia" w:hAnsiTheme="minorEastAsia" w:cstheme="minorEastAsia" w:hint="eastAsia"/>
          <w:b w:val="0"/>
          <w:bCs/>
          <w:sz w:val="48"/>
          <w:szCs w:val="48"/>
        </w:rPr>
        <w:t>超然</w:t>
      </w:r>
      <w:r w:rsidRPr="00C73AB9">
        <w:rPr>
          <w:rFonts w:asciiTheme="minorEastAsia" w:hAnsiTheme="minorEastAsia" w:cstheme="minorEastAsia" w:hint="eastAsia"/>
          <w:bCs/>
          <w:sz w:val="48"/>
          <w:szCs w:val="48"/>
        </w:rPr>
        <w:t>于对生活的</w:t>
      </w:r>
      <w:r w:rsidRPr="00C73AB9">
        <w:rPr>
          <w:rStyle w:val="a4"/>
          <w:rFonts w:asciiTheme="minorEastAsia" w:hAnsiTheme="minorEastAsia" w:cstheme="minorEastAsia" w:hint="eastAsia"/>
          <w:b w:val="0"/>
          <w:bCs/>
          <w:sz w:val="48"/>
          <w:szCs w:val="48"/>
        </w:rPr>
        <w:t>评论</w:t>
      </w:r>
      <w:r w:rsidRPr="00C73AB9">
        <w:rPr>
          <w:rFonts w:asciiTheme="minorEastAsia" w:hAnsiTheme="minorEastAsia" w:cstheme="minorEastAsia" w:hint="eastAsia"/>
          <w:bCs/>
          <w:sz w:val="48"/>
          <w:szCs w:val="48"/>
        </w:rPr>
        <w:t>，然后能够超越意见、好恶、反感、</w:t>
      </w:r>
      <w:r w:rsidRPr="00C73AB9">
        <w:rPr>
          <w:rStyle w:val="a4"/>
          <w:rFonts w:asciiTheme="minorEastAsia" w:hAnsiTheme="minorEastAsia" w:cstheme="minorEastAsia" w:hint="eastAsia"/>
          <w:b w:val="0"/>
          <w:bCs/>
          <w:sz w:val="48"/>
          <w:szCs w:val="48"/>
        </w:rPr>
        <w:t>吸引</w:t>
      </w:r>
      <w:r w:rsidRPr="00C73AB9">
        <w:rPr>
          <w:rFonts w:asciiTheme="minorEastAsia" w:hAnsiTheme="minorEastAsia" w:cstheme="minorEastAsia" w:hint="eastAsia"/>
          <w:bCs/>
          <w:sz w:val="48"/>
          <w:szCs w:val="48"/>
        </w:rPr>
        <w:t>、争论或</w:t>
      </w:r>
      <w:r w:rsidRPr="00C73AB9">
        <w:rPr>
          <w:rStyle w:val="a4"/>
          <w:rFonts w:asciiTheme="minorEastAsia" w:hAnsiTheme="minorEastAsia" w:cstheme="minorEastAsia" w:hint="eastAsia"/>
          <w:b w:val="0"/>
          <w:bCs/>
          <w:sz w:val="48"/>
          <w:szCs w:val="48"/>
        </w:rPr>
        <w:t>反对</w:t>
      </w:r>
      <w:r w:rsidRPr="00C73AB9">
        <w:rPr>
          <w:rFonts w:asciiTheme="minorEastAsia" w:hAnsiTheme="minorEastAsia" w:cstheme="minorEastAsia" w:hint="eastAsia"/>
          <w:bCs/>
          <w:sz w:val="48"/>
          <w:szCs w:val="48"/>
        </w:rPr>
        <w:t>。</w:t>
      </w:r>
    </w:p>
    <w:p w14:paraId="4AFDDCEB" w14:textId="77777777" w:rsidR="008162AE" w:rsidRPr="00C73AB9" w:rsidRDefault="00000000">
      <w:pPr>
        <w:pStyle w:val="a3"/>
        <w:widowControl/>
        <w:spacing w:before="192" w:after="192"/>
        <w:rPr>
          <w:rFonts w:asciiTheme="minorEastAsia" w:hAnsiTheme="minorEastAsia" w:cstheme="minorEastAsia" w:hint="eastAsia"/>
          <w:bCs/>
          <w:sz w:val="48"/>
          <w:szCs w:val="48"/>
        </w:rPr>
      </w:pPr>
      <w:r w:rsidRPr="00C73AB9">
        <w:rPr>
          <w:rFonts w:asciiTheme="minorEastAsia" w:hAnsiTheme="minorEastAsia" w:cstheme="minorEastAsia" w:hint="eastAsia"/>
          <w:bCs/>
          <w:sz w:val="48"/>
          <w:szCs w:val="48"/>
        </w:rPr>
        <w:t>生活自行展开，不需要评论。对所见之事进行评论的习惯需要被自愿地</w:t>
      </w:r>
      <w:r w:rsidRPr="00C73AB9">
        <w:rPr>
          <w:rStyle w:val="a4"/>
          <w:rFonts w:asciiTheme="minorEastAsia" w:hAnsiTheme="minorEastAsia" w:cstheme="minorEastAsia" w:hint="eastAsia"/>
          <w:b w:val="0"/>
          <w:bCs/>
          <w:sz w:val="48"/>
          <w:szCs w:val="48"/>
        </w:rPr>
        <w:t>交托</w:t>
      </w:r>
      <w:r w:rsidRPr="00C73AB9">
        <w:rPr>
          <w:rFonts w:asciiTheme="minorEastAsia" w:hAnsiTheme="minorEastAsia" w:cstheme="minorEastAsia" w:hint="eastAsia"/>
          <w:bCs/>
          <w:sz w:val="48"/>
          <w:szCs w:val="48"/>
        </w:rPr>
        <w:t>给神。</w:t>
      </w:r>
    </w:p>
    <w:p w14:paraId="0810F173" w14:textId="77777777" w:rsidR="008162AE" w:rsidRPr="00C73AB9" w:rsidRDefault="00000000">
      <w:pPr>
        <w:pStyle w:val="a3"/>
        <w:widowControl/>
        <w:spacing w:before="192" w:after="192"/>
        <w:rPr>
          <w:rFonts w:asciiTheme="minorEastAsia" w:hAnsiTheme="minorEastAsia" w:cstheme="minorEastAsia" w:hint="eastAsia"/>
          <w:bCs/>
          <w:sz w:val="48"/>
          <w:szCs w:val="48"/>
        </w:rPr>
      </w:pPr>
      <w:r w:rsidRPr="00C73AB9">
        <w:rPr>
          <w:rFonts w:asciiTheme="minorEastAsia" w:hAnsiTheme="minorEastAsia" w:cstheme="minorEastAsia" w:hint="eastAsia"/>
          <w:bCs/>
          <w:sz w:val="48"/>
          <w:szCs w:val="48"/>
        </w:rPr>
        <w:t>虽然不执著可能看似一种视角，它</w:t>
      </w:r>
      <w:r w:rsidRPr="00C73AB9">
        <w:rPr>
          <w:rStyle w:val="a4"/>
          <w:rFonts w:asciiTheme="minorEastAsia" w:hAnsiTheme="minorEastAsia" w:cstheme="minorEastAsia" w:hint="eastAsia"/>
          <w:b w:val="0"/>
          <w:bCs/>
          <w:sz w:val="48"/>
          <w:szCs w:val="48"/>
        </w:rPr>
        <w:t>实际上</w:t>
      </w:r>
      <w:r w:rsidRPr="00C73AB9">
        <w:rPr>
          <w:rFonts w:asciiTheme="minorEastAsia" w:hAnsiTheme="minorEastAsia" w:cstheme="minorEastAsia" w:hint="eastAsia"/>
          <w:bCs/>
          <w:sz w:val="48"/>
          <w:szCs w:val="48"/>
        </w:rPr>
        <w:t>不是一种立场，而是一种非立场。我们从</w:t>
      </w:r>
      <w:r w:rsidRPr="00C73AB9">
        <w:rPr>
          <w:rStyle w:val="a4"/>
          <w:rFonts w:asciiTheme="minorEastAsia" w:hAnsiTheme="minorEastAsia" w:cstheme="minorEastAsia" w:hint="eastAsia"/>
          <w:b w:val="0"/>
          <w:bCs/>
          <w:sz w:val="48"/>
          <w:szCs w:val="48"/>
        </w:rPr>
        <w:t>分层</w:t>
      </w:r>
      <w:r w:rsidRPr="00C73AB9">
        <w:rPr>
          <w:rFonts w:asciiTheme="minorEastAsia" w:hAnsiTheme="minorEastAsia" w:cstheme="minorEastAsia" w:hint="eastAsia"/>
          <w:bCs/>
          <w:sz w:val="48"/>
          <w:szCs w:val="48"/>
        </w:rPr>
        <w:t>的觉知层级的图表中看到，观察者/见证者已经超越了</w:t>
      </w:r>
      <w:r w:rsidRPr="00C73AB9">
        <w:rPr>
          <w:rStyle w:val="a4"/>
          <w:rFonts w:asciiTheme="minorEastAsia" w:hAnsiTheme="minorEastAsia" w:cstheme="minorEastAsia" w:hint="eastAsia"/>
          <w:b w:val="0"/>
          <w:bCs/>
          <w:sz w:val="48"/>
          <w:szCs w:val="48"/>
        </w:rPr>
        <w:t>普通</w:t>
      </w:r>
      <w:r w:rsidRPr="00C73AB9">
        <w:rPr>
          <w:rFonts w:asciiTheme="minorEastAsia" w:hAnsiTheme="minorEastAsia" w:cstheme="minorEastAsia" w:hint="eastAsia"/>
          <w:bCs/>
          <w:sz w:val="48"/>
          <w:szCs w:val="48"/>
        </w:rPr>
        <w:t>小我的</w:t>
      </w:r>
      <w:r w:rsidRPr="00C73AB9">
        <w:rPr>
          <w:rStyle w:val="a4"/>
          <w:rFonts w:asciiTheme="minorEastAsia" w:hAnsiTheme="minorEastAsia" w:cstheme="minorEastAsia" w:hint="eastAsia"/>
          <w:b w:val="0"/>
          <w:bCs/>
          <w:sz w:val="48"/>
          <w:szCs w:val="48"/>
        </w:rPr>
        <w:t>局限</w:t>
      </w:r>
      <w:r w:rsidRPr="00C73AB9">
        <w:rPr>
          <w:rFonts w:asciiTheme="minorEastAsia" w:hAnsiTheme="minorEastAsia" w:cstheme="minorEastAsia" w:hint="eastAsia"/>
          <w:bCs/>
          <w:sz w:val="48"/>
          <w:szCs w:val="48"/>
        </w:rPr>
        <w:t>。这种修习使心念平静，也导致小我将其"我"投射到一切发生之事上的习惯逐渐</w:t>
      </w:r>
      <w:r w:rsidRPr="00C73AB9">
        <w:rPr>
          <w:rStyle w:val="a4"/>
          <w:rFonts w:asciiTheme="minorEastAsia" w:hAnsiTheme="minorEastAsia" w:cstheme="minorEastAsia" w:hint="eastAsia"/>
          <w:b w:val="0"/>
          <w:bCs/>
          <w:sz w:val="48"/>
          <w:szCs w:val="48"/>
        </w:rPr>
        <w:t>撤离</w:t>
      </w:r>
      <w:r w:rsidRPr="00C73AB9">
        <w:rPr>
          <w:rFonts w:asciiTheme="minorEastAsia" w:hAnsiTheme="minorEastAsia" w:cstheme="minorEastAsia" w:hint="eastAsia"/>
          <w:bCs/>
          <w:sz w:val="48"/>
          <w:szCs w:val="48"/>
        </w:rPr>
        <w:t>。当这一点完成时，生活随后揭示出它是</w:t>
      </w:r>
      <w:r w:rsidRPr="00C73AB9">
        <w:rPr>
          <w:rStyle w:val="a4"/>
          <w:rFonts w:asciiTheme="minorEastAsia" w:hAnsiTheme="minorEastAsia" w:cstheme="minorEastAsia" w:hint="eastAsia"/>
          <w:b w:val="0"/>
          <w:bCs/>
          <w:sz w:val="48"/>
          <w:szCs w:val="48"/>
        </w:rPr>
        <w:t>非个人</w:t>
      </w:r>
      <w:r w:rsidRPr="00C73AB9">
        <w:rPr>
          <w:rFonts w:asciiTheme="minorEastAsia" w:hAnsiTheme="minorEastAsia" w:cstheme="minorEastAsia" w:hint="eastAsia"/>
          <w:bCs/>
          <w:sz w:val="48"/>
          <w:szCs w:val="48"/>
        </w:rPr>
        <w:t>而非个人的。</w:t>
      </w:r>
    </w:p>
    <w:p w14:paraId="0D0B8699" w14:textId="77777777" w:rsidR="008162AE" w:rsidRPr="00C73AB9" w:rsidRDefault="00000000">
      <w:pPr>
        <w:pStyle w:val="a3"/>
        <w:widowControl/>
        <w:spacing w:before="192" w:after="0"/>
        <w:rPr>
          <w:rFonts w:asciiTheme="minorEastAsia" w:hAnsiTheme="minorEastAsia" w:cstheme="minorEastAsia" w:hint="eastAsia"/>
          <w:bCs/>
          <w:sz w:val="48"/>
          <w:szCs w:val="48"/>
        </w:rPr>
      </w:pPr>
      <w:r w:rsidRPr="00C73AB9">
        <w:rPr>
          <w:rFonts w:asciiTheme="minorEastAsia" w:hAnsiTheme="minorEastAsia" w:cstheme="minorEastAsia" w:hint="eastAsia"/>
          <w:bCs/>
          <w:sz w:val="48"/>
          <w:szCs w:val="48"/>
        </w:rPr>
        <w:lastRenderedPageBreak/>
        <w:t>这种修习导致小我逐渐</w:t>
      </w:r>
      <w:r w:rsidRPr="00C73AB9">
        <w:rPr>
          <w:rStyle w:val="a4"/>
          <w:rFonts w:asciiTheme="minorEastAsia" w:hAnsiTheme="minorEastAsia" w:cstheme="minorEastAsia" w:hint="eastAsia"/>
          <w:b w:val="0"/>
          <w:bCs/>
          <w:sz w:val="48"/>
          <w:szCs w:val="48"/>
        </w:rPr>
        <w:t>撤离</w:t>
      </w:r>
      <w:r w:rsidRPr="00C73AB9">
        <w:rPr>
          <w:rFonts w:asciiTheme="minorEastAsia" w:hAnsiTheme="minorEastAsia" w:cstheme="minorEastAsia" w:hint="eastAsia"/>
          <w:bCs/>
          <w:sz w:val="48"/>
          <w:szCs w:val="48"/>
        </w:rPr>
        <w:t>于生活细节，</w:t>
      </w:r>
      <w:r w:rsidRPr="00C73AB9">
        <w:rPr>
          <w:rStyle w:val="a4"/>
          <w:rFonts w:asciiTheme="minorEastAsia" w:hAnsiTheme="minorEastAsia" w:cstheme="minorEastAsia" w:hint="eastAsia"/>
          <w:b w:val="0"/>
          <w:bCs/>
          <w:sz w:val="48"/>
          <w:szCs w:val="48"/>
        </w:rPr>
        <w:t>普通</w:t>
      </w:r>
      <w:r w:rsidRPr="00C73AB9">
        <w:rPr>
          <w:rFonts w:asciiTheme="minorEastAsia" w:hAnsiTheme="minorEastAsia" w:cstheme="minorEastAsia" w:hint="eastAsia"/>
          <w:bCs/>
          <w:sz w:val="48"/>
          <w:szCs w:val="48"/>
        </w:rPr>
        <w:t>心智会陷入并纠缠于这些细节。平和产生于觉知</w:t>
      </w:r>
      <w:r w:rsidRPr="00C73AB9">
        <w:rPr>
          <w:rStyle w:val="a4"/>
          <w:rFonts w:asciiTheme="minorEastAsia" w:hAnsiTheme="minorEastAsia" w:cstheme="minorEastAsia" w:hint="eastAsia"/>
          <w:b w:val="0"/>
          <w:bCs/>
          <w:sz w:val="48"/>
          <w:szCs w:val="48"/>
        </w:rPr>
        <w:t>却</w:t>
      </w:r>
      <w:r w:rsidRPr="00C73AB9">
        <w:rPr>
          <w:rFonts w:asciiTheme="minorEastAsia" w:hAnsiTheme="minorEastAsia" w:cstheme="minorEastAsia" w:hint="eastAsia"/>
          <w:bCs/>
          <w:sz w:val="48"/>
          <w:szCs w:val="48"/>
        </w:rPr>
        <w:t>不卷入，而"我"的感觉从对内容的认同移动到体验者，然后到观察者/见证者。</w:t>
      </w:r>
    </w:p>
    <w:p w14:paraId="0E374971" w14:textId="77777777" w:rsidR="008162AE" w:rsidRPr="00C73AB9" w:rsidRDefault="008162AE">
      <w:pPr>
        <w:widowControl/>
        <w:jc w:val="left"/>
        <w:rPr>
          <w:rFonts w:asciiTheme="minorEastAsia" w:hAnsiTheme="minorEastAsia" w:cstheme="minorEastAsia" w:hint="eastAsia"/>
          <w:bCs/>
          <w:sz w:val="48"/>
          <w:szCs w:val="48"/>
        </w:rPr>
      </w:pPr>
    </w:p>
    <w:p w14:paraId="7A092DD1" w14:textId="77777777" w:rsidR="008162AE" w:rsidRPr="00C73AB9" w:rsidRDefault="008162AE">
      <w:pPr>
        <w:pStyle w:val="a3"/>
        <w:widowControl/>
        <w:shd w:val="clear" w:color="auto" w:fill="FFFFFF"/>
        <w:spacing w:before="192" w:after="192"/>
        <w:rPr>
          <w:rFonts w:asciiTheme="minorEastAsia" w:hAnsiTheme="minorEastAsia" w:cstheme="minorEastAsia" w:hint="eastAsia"/>
          <w:bCs/>
          <w:color w:val="0F1115"/>
          <w:sz w:val="48"/>
          <w:szCs w:val="48"/>
        </w:rPr>
      </w:pPr>
    </w:p>
    <w:p w14:paraId="4D2FACDA" w14:textId="77777777" w:rsidR="008162AE" w:rsidRPr="00C73AB9" w:rsidRDefault="00000000">
      <w:pPr>
        <w:pStyle w:val="a3"/>
        <w:widowControl/>
        <w:shd w:val="clear" w:color="auto" w:fill="FFFFFF"/>
        <w:spacing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问：这难道不会导致冷漠吗？</w:t>
      </w:r>
    </w:p>
    <w:p w14:paraId="3906FFD6"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答：</w:t>
      </w:r>
      <w:r w:rsidRPr="00C73AB9">
        <w:rPr>
          <w:rFonts w:asciiTheme="minorEastAsia" w:hAnsiTheme="minorEastAsia" w:cstheme="minorEastAsia" w:hint="eastAsia"/>
          <w:bCs/>
          <w:color w:val="0F1115"/>
          <w:sz w:val="48"/>
          <w:szCs w:val="48"/>
          <w:shd w:val="clear" w:color="auto" w:fill="FFFFFF"/>
        </w:rPr>
        <w:t> 它确实会导致所谓的"神圣冷漠"。平和的心没有念头或意见。因为知取代了思，将会发现，无需任何评论也能成功地</w:t>
      </w:r>
      <w:r w:rsidRPr="00C73AB9">
        <w:rPr>
          <w:rStyle w:val="a4"/>
          <w:rFonts w:asciiTheme="minorEastAsia" w:hAnsiTheme="minorEastAsia" w:cstheme="minorEastAsia" w:hint="eastAsia"/>
          <w:b w:val="0"/>
          <w:bCs/>
          <w:color w:val="0F1115"/>
          <w:sz w:val="48"/>
          <w:szCs w:val="48"/>
          <w:shd w:val="clear" w:color="auto" w:fill="FFFFFF"/>
        </w:rPr>
        <w:t>完成</w:t>
      </w:r>
      <w:r w:rsidRPr="00C73AB9">
        <w:rPr>
          <w:rFonts w:asciiTheme="minorEastAsia" w:hAnsiTheme="minorEastAsia" w:cstheme="minorEastAsia" w:hint="eastAsia"/>
          <w:bCs/>
          <w:color w:val="0F1115"/>
          <w:sz w:val="48"/>
          <w:szCs w:val="48"/>
          <w:shd w:val="clear" w:color="auto" w:fill="FFFFFF"/>
        </w:rPr>
        <w:t>生活的要求，并且那些曾被认为必要的东西（念头）实际上是</w:t>
      </w:r>
      <w:r w:rsidRPr="00C73AB9">
        <w:rPr>
          <w:rStyle w:val="a4"/>
          <w:rFonts w:asciiTheme="minorEastAsia" w:hAnsiTheme="minorEastAsia" w:cstheme="minorEastAsia" w:hint="eastAsia"/>
          <w:b w:val="0"/>
          <w:bCs/>
          <w:color w:val="0F1115"/>
          <w:sz w:val="48"/>
          <w:szCs w:val="48"/>
          <w:shd w:val="clear" w:color="auto" w:fill="FFFFFF"/>
        </w:rPr>
        <w:t>多余的</w:t>
      </w:r>
      <w:r w:rsidRPr="00C73AB9">
        <w:rPr>
          <w:rFonts w:asciiTheme="minorEastAsia" w:hAnsiTheme="minorEastAsia" w:cstheme="minorEastAsia" w:hint="eastAsia"/>
          <w:bCs/>
          <w:color w:val="0F1115"/>
          <w:sz w:val="48"/>
          <w:szCs w:val="48"/>
          <w:shd w:val="clear" w:color="auto" w:fill="FFFFFF"/>
        </w:rPr>
        <w:t>。日落的壮观美景或美妙的音乐，会因思维化而</w:t>
      </w:r>
      <w:r w:rsidRPr="00C73AB9">
        <w:rPr>
          <w:rStyle w:val="a4"/>
          <w:rFonts w:asciiTheme="minorEastAsia" w:hAnsiTheme="minorEastAsia" w:cstheme="minorEastAsia" w:hint="eastAsia"/>
          <w:b w:val="0"/>
          <w:bCs/>
          <w:color w:val="0F1115"/>
          <w:sz w:val="48"/>
          <w:szCs w:val="48"/>
          <w:shd w:val="clear" w:color="auto" w:fill="FFFFFF"/>
        </w:rPr>
        <w:t>减损</w:t>
      </w:r>
      <w:r w:rsidRPr="00C73AB9">
        <w:rPr>
          <w:rFonts w:asciiTheme="minorEastAsia" w:hAnsiTheme="minorEastAsia" w:cstheme="minorEastAsia" w:hint="eastAsia"/>
          <w:bCs/>
          <w:color w:val="0F1115"/>
          <w:sz w:val="48"/>
          <w:szCs w:val="48"/>
          <w:shd w:val="clear" w:color="auto" w:fill="FFFFFF"/>
        </w:rPr>
        <w:t>。</w:t>
      </w:r>
    </w:p>
    <w:p w14:paraId="5C918A02" w14:textId="77777777" w:rsidR="008162AE" w:rsidRPr="00C73AB9" w:rsidRDefault="00000000">
      <w:pPr>
        <w:pStyle w:val="a3"/>
        <w:widowControl/>
        <w:shd w:val="clear" w:color="auto" w:fill="FFFFFF"/>
        <w:spacing w:before="192" w:after="0"/>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内在寂静的</w:t>
      </w:r>
      <w:r w:rsidRPr="00C73AB9">
        <w:rPr>
          <w:rStyle w:val="a4"/>
          <w:rFonts w:asciiTheme="minorEastAsia" w:hAnsiTheme="minorEastAsia" w:cstheme="minorEastAsia" w:hint="eastAsia"/>
          <w:b w:val="0"/>
          <w:bCs/>
          <w:color w:val="0F1115"/>
          <w:sz w:val="48"/>
          <w:szCs w:val="48"/>
          <w:shd w:val="clear" w:color="auto" w:fill="FFFFFF"/>
        </w:rPr>
        <w:t>普遍存在</w:t>
      </w:r>
      <w:r w:rsidRPr="00C73AB9">
        <w:rPr>
          <w:rFonts w:asciiTheme="minorEastAsia" w:hAnsiTheme="minorEastAsia" w:cstheme="minorEastAsia" w:hint="eastAsia"/>
          <w:bCs/>
          <w:color w:val="0F1115"/>
          <w:sz w:val="48"/>
          <w:szCs w:val="48"/>
          <w:shd w:val="clear" w:color="auto" w:fill="FFFFFF"/>
        </w:rPr>
        <w:t>，是逐渐了悟到一切自行发生、没有任何事物在引起任何事物的</w:t>
      </w:r>
      <w:r w:rsidRPr="00C73AB9">
        <w:rPr>
          <w:rStyle w:val="a4"/>
          <w:rFonts w:asciiTheme="minorEastAsia" w:hAnsiTheme="minorEastAsia" w:cstheme="minorEastAsia" w:hint="eastAsia"/>
          <w:b w:val="0"/>
          <w:bCs/>
          <w:color w:val="0F1115"/>
          <w:sz w:val="48"/>
          <w:szCs w:val="48"/>
          <w:shd w:val="clear" w:color="auto" w:fill="FFFFFF"/>
        </w:rPr>
        <w:t>门槛</w:t>
      </w:r>
      <w:r w:rsidRPr="00C73AB9">
        <w:rPr>
          <w:rFonts w:asciiTheme="minorEastAsia" w:hAnsiTheme="minorEastAsia" w:cstheme="minorEastAsia" w:hint="eastAsia"/>
          <w:bCs/>
          <w:color w:val="0F1115"/>
          <w:sz w:val="48"/>
          <w:szCs w:val="48"/>
          <w:shd w:val="clear" w:color="auto" w:fill="FFFFFF"/>
        </w:rPr>
        <w:t>；</w:t>
      </w:r>
      <w:r w:rsidRPr="00C73AB9">
        <w:rPr>
          <w:rFonts w:asciiTheme="minorEastAsia" w:hAnsiTheme="minorEastAsia" w:cstheme="minorEastAsia" w:hint="eastAsia"/>
          <w:bCs/>
          <w:color w:val="0F1115"/>
          <w:sz w:val="48"/>
          <w:szCs w:val="48"/>
          <w:shd w:val="clear" w:color="auto" w:fill="FFFFFF"/>
        </w:rPr>
        <w:lastRenderedPageBreak/>
        <w:t>一个人会意识到，这样的构造仅仅是心智的娱乐。</w:t>
      </w:r>
    </w:p>
    <w:p w14:paraId="566863B0" w14:textId="77777777" w:rsidR="008162AE" w:rsidRPr="00C73AB9" w:rsidRDefault="00000000">
      <w:pPr>
        <w:pStyle w:val="a3"/>
        <w:widowControl/>
        <w:shd w:val="clear" w:color="auto" w:fill="FFFFFF"/>
        <w:spacing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问：当思维活动停止时，一个人难道不会感到迷失或陌生吗？</w:t>
      </w:r>
    </w:p>
    <w:p w14:paraId="7DC54587"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答：</w:t>
      </w:r>
      <w:r w:rsidRPr="00C73AB9">
        <w:rPr>
          <w:rFonts w:asciiTheme="minorEastAsia" w:hAnsiTheme="minorEastAsia" w:cstheme="minorEastAsia" w:hint="eastAsia"/>
          <w:bCs/>
          <w:color w:val="0F1115"/>
          <w:sz w:val="48"/>
          <w:szCs w:val="48"/>
          <w:shd w:val="clear" w:color="auto" w:fill="FFFFFF"/>
        </w:rPr>
        <w:t> 恰恰相反，一个人感到“被找到”和自在，因为心智仅仅生活在生活的表面。当心智停止</w:t>
      </w:r>
      <w:r w:rsidRPr="00C73AB9">
        <w:rPr>
          <w:rStyle w:val="a4"/>
          <w:rFonts w:asciiTheme="minorEastAsia" w:hAnsiTheme="minorEastAsia" w:cstheme="minorEastAsia" w:hint="eastAsia"/>
          <w:b w:val="0"/>
          <w:bCs/>
          <w:color w:val="0F1115"/>
          <w:sz w:val="48"/>
          <w:szCs w:val="48"/>
          <w:shd w:val="clear" w:color="auto" w:fill="FFFFFF"/>
        </w:rPr>
        <w:t>说话</w:t>
      </w:r>
      <w:r w:rsidRPr="00C73AB9">
        <w:rPr>
          <w:rFonts w:asciiTheme="minorEastAsia" w:hAnsiTheme="minorEastAsia" w:cstheme="minorEastAsia" w:hint="eastAsia"/>
          <w:bCs/>
          <w:color w:val="0F1115"/>
          <w:sz w:val="48"/>
          <w:szCs w:val="48"/>
          <w:shd w:val="clear" w:color="auto" w:fill="FFFFFF"/>
        </w:rPr>
        <w:t>时，一个人会觉知到自己就是生命。他沉浸于生命之中，而不是停留在表面谈论它。</w:t>
      </w:r>
      <w:r w:rsidRPr="00C73AB9">
        <w:rPr>
          <w:rStyle w:val="a4"/>
          <w:rFonts w:asciiTheme="minorEastAsia" w:hAnsiTheme="minorEastAsia" w:cstheme="minorEastAsia" w:hint="eastAsia"/>
          <w:b w:val="0"/>
          <w:bCs/>
          <w:color w:val="0F1115"/>
          <w:sz w:val="48"/>
          <w:szCs w:val="48"/>
          <w:shd w:val="clear" w:color="auto" w:fill="FFFFFF"/>
        </w:rPr>
        <w:t>矛盾的是</w:t>
      </w:r>
      <w:r w:rsidRPr="00C73AB9">
        <w:rPr>
          <w:rFonts w:asciiTheme="minorEastAsia" w:hAnsiTheme="minorEastAsia" w:cstheme="minorEastAsia" w:hint="eastAsia"/>
          <w:bCs/>
          <w:color w:val="0F1115"/>
          <w:sz w:val="48"/>
          <w:szCs w:val="48"/>
          <w:shd w:val="clear" w:color="auto" w:fill="FFFFFF"/>
        </w:rPr>
        <w:t>，这使得</w:t>
      </w:r>
      <w:r w:rsidRPr="00C73AB9">
        <w:rPr>
          <w:rStyle w:val="a4"/>
          <w:rFonts w:asciiTheme="minorEastAsia" w:hAnsiTheme="minorEastAsia" w:cstheme="minorEastAsia" w:hint="eastAsia"/>
          <w:b w:val="0"/>
          <w:bCs/>
          <w:color w:val="0F1115"/>
          <w:sz w:val="48"/>
          <w:szCs w:val="48"/>
          <w:shd w:val="clear" w:color="auto" w:fill="FFFFFF"/>
        </w:rPr>
        <w:t>充分</w:t>
      </w:r>
      <w:r w:rsidRPr="00C73AB9">
        <w:rPr>
          <w:rFonts w:asciiTheme="minorEastAsia" w:hAnsiTheme="minorEastAsia" w:cstheme="minorEastAsia" w:hint="eastAsia"/>
          <w:bCs/>
          <w:color w:val="0F1115"/>
          <w:sz w:val="48"/>
          <w:szCs w:val="48"/>
          <w:shd w:val="clear" w:color="auto" w:fill="FFFFFF"/>
        </w:rPr>
        <w:t>参与成为可能。随着自我中心主义的减弱，自由的喜悦和纯粹的生命流动将人席卷入完全的</w:t>
      </w:r>
      <w:r w:rsidRPr="00C73AB9">
        <w:rPr>
          <w:rStyle w:val="a4"/>
          <w:rFonts w:asciiTheme="minorEastAsia" w:hAnsiTheme="minorEastAsia" w:cstheme="minorEastAsia" w:hint="eastAsia"/>
          <w:b w:val="0"/>
          <w:bCs/>
          <w:color w:val="0F1115"/>
          <w:sz w:val="48"/>
          <w:szCs w:val="48"/>
          <w:shd w:val="clear" w:color="auto" w:fill="FFFFFF"/>
        </w:rPr>
        <w:t>臣服</w:t>
      </w:r>
      <w:r w:rsidRPr="00C73AB9">
        <w:rPr>
          <w:rFonts w:asciiTheme="minorEastAsia" w:hAnsiTheme="minorEastAsia" w:cstheme="minorEastAsia" w:hint="eastAsia"/>
          <w:bCs/>
          <w:color w:val="0F1115"/>
          <w:sz w:val="48"/>
          <w:szCs w:val="48"/>
          <w:shd w:val="clear" w:color="auto" w:fill="FFFFFF"/>
        </w:rPr>
        <w:t>。然后，人停止对生活起反应，从而可以</w:t>
      </w:r>
      <w:r w:rsidRPr="00C73AB9">
        <w:rPr>
          <w:rStyle w:val="a4"/>
          <w:rFonts w:asciiTheme="minorEastAsia" w:hAnsiTheme="minorEastAsia" w:cstheme="minorEastAsia" w:hint="eastAsia"/>
          <w:b w:val="0"/>
          <w:bCs/>
          <w:color w:val="0F1115"/>
          <w:sz w:val="48"/>
          <w:szCs w:val="48"/>
          <w:shd w:val="clear" w:color="auto" w:fill="FFFFFF"/>
        </w:rPr>
        <w:t>宁静地</w:t>
      </w:r>
      <w:r w:rsidRPr="00C73AB9">
        <w:rPr>
          <w:rFonts w:asciiTheme="minorEastAsia" w:hAnsiTheme="minorEastAsia" w:cstheme="minorEastAsia" w:hint="eastAsia"/>
          <w:bCs/>
          <w:color w:val="0F1115"/>
          <w:sz w:val="48"/>
          <w:szCs w:val="48"/>
          <w:shd w:val="clear" w:color="auto" w:fill="FFFFFF"/>
        </w:rPr>
        <w:t>享受它。</w:t>
      </w:r>
    </w:p>
    <w:p w14:paraId="14095025"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问：但难道一个人不应该在生活中采取立场，例如抗议不公正等吗？</w:t>
      </w:r>
    </w:p>
    <w:p w14:paraId="445457E9" w14:textId="77777777" w:rsidR="008162AE" w:rsidRPr="00C73AB9" w:rsidRDefault="00000000">
      <w:pPr>
        <w:pStyle w:val="a3"/>
        <w:widowControl/>
        <w:shd w:val="clear" w:color="auto" w:fill="FFFFFF"/>
        <w:spacing w:before="192" w:after="0"/>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lastRenderedPageBreak/>
        <w:t>答：</w:t>
      </w:r>
      <w:r w:rsidRPr="00C73AB9">
        <w:rPr>
          <w:rFonts w:asciiTheme="minorEastAsia" w:hAnsiTheme="minorEastAsia" w:cstheme="minorEastAsia" w:hint="eastAsia"/>
          <w:bCs/>
          <w:color w:val="0F1115"/>
          <w:sz w:val="48"/>
          <w:szCs w:val="48"/>
          <w:shd w:val="clear" w:color="auto" w:fill="FFFFFF"/>
        </w:rPr>
        <w:t> 修行者的心智必须绕过并拒绝</w:t>
      </w:r>
      <w:r w:rsidRPr="00C73AB9">
        <w:rPr>
          <w:rStyle w:val="a4"/>
          <w:rFonts w:asciiTheme="minorEastAsia" w:hAnsiTheme="minorEastAsia" w:cstheme="minorEastAsia" w:hint="eastAsia"/>
          <w:b w:val="0"/>
          <w:bCs/>
          <w:color w:val="0F1115"/>
          <w:sz w:val="48"/>
          <w:szCs w:val="48"/>
          <w:shd w:val="clear" w:color="auto" w:fill="FFFFFF"/>
        </w:rPr>
        <w:t>诱惑</w:t>
      </w:r>
      <w:r w:rsidRPr="00C73AB9">
        <w:rPr>
          <w:rFonts w:asciiTheme="minorEastAsia" w:hAnsiTheme="minorEastAsia" w:cstheme="minorEastAsia" w:hint="eastAsia"/>
          <w:bCs/>
          <w:color w:val="0F1115"/>
          <w:sz w:val="48"/>
          <w:szCs w:val="48"/>
          <w:shd w:val="clear" w:color="auto" w:fill="FFFFFF"/>
        </w:rPr>
        <w:t>。稍后将会看到，什么也没有失去，因为那个</w:t>
      </w:r>
      <w:r w:rsidRPr="00C73AB9">
        <w:rPr>
          <w:rStyle w:val="a4"/>
          <w:rFonts w:asciiTheme="minorEastAsia" w:hAnsiTheme="minorEastAsia" w:cstheme="minorEastAsia" w:hint="eastAsia"/>
          <w:b w:val="0"/>
          <w:bCs/>
          <w:color w:val="0F1115"/>
          <w:sz w:val="48"/>
          <w:szCs w:val="48"/>
          <w:shd w:val="clear" w:color="auto" w:fill="FFFFFF"/>
        </w:rPr>
        <w:t>诱惑</w:t>
      </w:r>
      <w:r w:rsidRPr="00C73AB9">
        <w:rPr>
          <w:rFonts w:asciiTheme="minorEastAsia" w:hAnsiTheme="minorEastAsia" w:cstheme="minorEastAsia" w:hint="eastAsia"/>
          <w:bCs/>
          <w:color w:val="0F1115"/>
          <w:sz w:val="48"/>
          <w:szCs w:val="48"/>
          <w:shd w:val="clear" w:color="auto" w:fill="FFFFFF"/>
        </w:rPr>
        <w:t>仅仅是另一个幻象。修行者放弃意见的虚荣和拯救世界的</w:t>
      </w:r>
      <w:r w:rsidRPr="00C73AB9">
        <w:rPr>
          <w:rStyle w:val="a4"/>
          <w:rFonts w:asciiTheme="minorEastAsia" w:hAnsiTheme="minorEastAsia" w:cstheme="minorEastAsia" w:hint="eastAsia"/>
          <w:b w:val="0"/>
          <w:bCs/>
          <w:color w:val="0F1115"/>
          <w:sz w:val="48"/>
          <w:szCs w:val="48"/>
          <w:shd w:val="clear" w:color="auto" w:fill="FFFFFF"/>
        </w:rPr>
        <w:t>责任</w:t>
      </w:r>
      <w:r w:rsidRPr="00C73AB9">
        <w:rPr>
          <w:rFonts w:asciiTheme="minorEastAsia" w:hAnsiTheme="minorEastAsia" w:cstheme="minorEastAsia" w:hint="eastAsia"/>
          <w:bCs/>
          <w:color w:val="0F1115"/>
          <w:sz w:val="48"/>
          <w:szCs w:val="48"/>
          <w:shd w:val="clear" w:color="auto" w:fill="FFFFFF"/>
        </w:rPr>
        <w:t>。一个人的内在灵性进化对社会比对任何形式的作为更有价值。慈悲的</w:t>
      </w:r>
      <w:r w:rsidRPr="00C73AB9">
        <w:rPr>
          <w:rStyle w:val="a4"/>
          <w:rFonts w:asciiTheme="minorEastAsia" w:hAnsiTheme="minorEastAsia" w:cstheme="minorEastAsia" w:hint="eastAsia"/>
          <w:b w:val="0"/>
          <w:bCs/>
          <w:color w:val="0F1115"/>
          <w:sz w:val="48"/>
          <w:szCs w:val="48"/>
          <w:shd w:val="clear" w:color="auto" w:fill="FFFFFF"/>
        </w:rPr>
        <w:t>水平</w:t>
      </w:r>
      <w:r w:rsidRPr="00C73AB9">
        <w:rPr>
          <w:rFonts w:asciiTheme="minorEastAsia" w:hAnsiTheme="minorEastAsia" w:cstheme="minorEastAsia" w:hint="eastAsia"/>
          <w:bCs/>
          <w:color w:val="0F1115"/>
          <w:sz w:val="48"/>
          <w:szCs w:val="48"/>
          <w:shd w:val="clear" w:color="auto" w:fill="FFFFFF"/>
        </w:rPr>
        <w:t>向外放射，并默默地贡献于人类的智慧。</w:t>
      </w:r>
    </w:p>
    <w:p w14:paraId="72BD4F85" w14:textId="77777777" w:rsidR="008162AE" w:rsidRPr="00C73AB9" w:rsidRDefault="00000000">
      <w:pPr>
        <w:pStyle w:val="a3"/>
        <w:widowControl/>
        <w:shd w:val="clear" w:color="auto" w:fill="FFFFFF"/>
        <w:spacing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问：通过非立场，自我的感觉移出了内容的“电影”，并从对其的认同中撤离。由于观察者的觉知，它仍然能认出形式。那么，一个人如何超越对观察者的认同？</w:t>
      </w:r>
    </w:p>
    <w:p w14:paraId="63A0A543"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答：</w:t>
      </w:r>
      <w:r w:rsidRPr="00C73AB9">
        <w:rPr>
          <w:rFonts w:asciiTheme="minorEastAsia" w:hAnsiTheme="minorEastAsia" w:cstheme="minorEastAsia" w:hint="eastAsia"/>
          <w:bCs/>
          <w:color w:val="0F1115"/>
          <w:sz w:val="48"/>
          <w:szCs w:val="48"/>
          <w:shd w:val="clear" w:color="auto" w:fill="FFFFFF"/>
        </w:rPr>
        <w:t> 自我感觉的上升，通过感知的层次，进展到觉知，再到了悟到意识本身就是一切被</w:t>
      </w:r>
      <w:r w:rsidRPr="00C73AB9">
        <w:rPr>
          <w:rStyle w:val="a4"/>
          <w:rFonts w:asciiTheme="minorEastAsia" w:hAnsiTheme="minorEastAsia" w:cstheme="minorEastAsia" w:hint="eastAsia"/>
          <w:b w:val="0"/>
          <w:bCs/>
          <w:color w:val="0F1115"/>
          <w:sz w:val="48"/>
          <w:szCs w:val="48"/>
          <w:shd w:val="clear" w:color="auto" w:fill="FFFFFF"/>
        </w:rPr>
        <w:t>映照</w:t>
      </w:r>
      <w:r w:rsidRPr="00C73AB9">
        <w:rPr>
          <w:rFonts w:asciiTheme="minorEastAsia" w:hAnsiTheme="minorEastAsia" w:cstheme="minorEastAsia" w:hint="eastAsia"/>
          <w:bCs/>
          <w:color w:val="0F1115"/>
          <w:sz w:val="48"/>
          <w:szCs w:val="48"/>
          <w:shd w:val="clear" w:color="auto" w:fill="FFFFFF"/>
        </w:rPr>
        <w:t>其上的屏幕。它是</w:t>
      </w:r>
      <w:r w:rsidRPr="00C73AB9">
        <w:rPr>
          <w:rStyle w:val="a4"/>
          <w:rFonts w:asciiTheme="minorEastAsia" w:hAnsiTheme="minorEastAsia" w:cstheme="minorEastAsia" w:hint="eastAsia"/>
          <w:b w:val="0"/>
          <w:bCs/>
          <w:color w:val="0F1115"/>
          <w:sz w:val="48"/>
          <w:szCs w:val="48"/>
          <w:shd w:val="clear" w:color="auto" w:fill="FFFFFF"/>
        </w:rPr>
        <w:t>照亮</w:t>
      </w:r>
      <w:r w:rsidRPr="00C73AB9">
        <w:rPr>
          <w:rFonts w:asciiTheme="minorEastAsia" w:hAnsiTheme="minorEastAsia" w:cstheme="minorEastAsia" w:hint="eastAsia"/>
          <w:bCs/>
          <w:color w:val="0F1115"/>
          <w:sz w:val="48"/>
          <w:szCs w:val="48"/>
          <w:shd w:val="clear" w:color="auto" w:fill="FFFFFF"/>
        </w:rPr>
        <w:t>觉知/见证/观察能力的</w:t>
      </w:r>
      <w:r w:rsidRPr="00C73AB9">
        <w:rPr>
          <w:rStyle w:val="a4"/>
          <w:rFonts w:asciiTheme="minorEastAsia" w:hAnsiTheme="minorEastAsia" w:cstheme="minorEastAsia" w:hint="eastAsia"/>
          <w:b w:val="0"/>
          <w:bCs/>
          <w:color w:val="0F1115"/>
          <w:sz w:val="48"/>
          <w:szCs w:val="48"/>
          <w:shd w:val="clear" w:color="auto" w:fill="FFFFFF"/>
        </w:rPr>
        <w:t>固有</w:t>
      </w:r>
      <w:r w:rsidRPr="00C73AB9">
        <w:rPr>
          <w:rFonts w:asciiTheme="minorEastAsia" w:hAnsiTheme="minorEastAsia" w:cstheme="minorEastAsia" w:hint="eastAsia"/>
          <w:bCs/>
          <w:color w:val="0F1115"/>
          <w:sz w:val="48"/>
          <w:szCs w:val="48"/>
          <w:shd w:val="clear" w:color="auto" w:fill="FFFFFF"/>
        </w:rPr>
        <w:t>原初基底。它被视为一种</w:t>
      </w:r>
      <w:r w:rsidRPr="00C73AB9">
        <w:rPr>
          <w:rStyle w:val="a4"/>
          <w:rFonts w:asciiTheme="minorEastAsia" w:hAnsiTheme="minorEastAsia" w:cstheme="minorEastAsia" w:hint="eastAsia"/>
          <w:b w:val="0"/>
          <w:bCs/>
          <w:color w:val="0F1115"/>
          <w:sz w:val="48"/>
          <w:szCs w:val="48"/>
          <w:shd w:val="clear" w:color="auto" w:fill="FFFFFF"/>
        </w:rPr>
        <w:t>非个人</w:t>
      </w:r>
      <w:r w:rsidRPr="00C73AB9">
        <w:rPr>
          <w:rFonts w:asciiTheme="minorEastAsia" w:hAnsiTheme="minorEastAsia" w:cstheme="minorEastAsia" w:hint="eastAsia"/>
          <w:bCs/>
          <w:color w:val="0F1115"/>
          <w:sz w:val="48"/>
          <w:szCs w:val="48"/>
          <w:shd w:val="clear" w:color="auto" w:fill="FFFFFF"/>
        </w:rPr>
        <w:t>、自动的能力，永远临在，不受编辑或意志改变的支</w:t>
      </w:r>
      <w:r w:rsidRPr="00C73AB9">
        <w:rPr>
          <w:rFonts w:asciiTheme="minorEastAsia" w:hAnsiTheme="minorEastAsia" w:cstheme="minorEastAsia" w:hint="eastAsia"/>
          <w:bCs/>
          <w:color w:val="0F1115"/>
          <w:sz w:val="48"/>
          <w:szCs w:val="48"/>
          <w:shd w:val="clear" w:color="auto" w:fill="FFFFFF"/>
        </w:rPr>
        <w:lastRenderedPageBreak/>
        <w:t>配。它是自行“在”的无形能力。它不因经验或概念而改变。</w:t>
      </w:r>
    </w:p>
    <w:p w14:paraId="24F0F699"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如同池塘的水面，它反射但不被所反射之物影响。池塘的水面不作选择。当念头、立场和意见的</w:t>
      </w:r>
      <w:r w:rsidRPr="00C73AB9">
        <w:rPr>
          <w:rStyle w:val="a4"/>
          <w:rFonts w:asciiTheme="minorEastAsia" w:hAnsiTheme="minorEastAsia" w:cstheme="minorEastAsia" w:hint="eastAsia"/>
          <w:b w:val="0"/>
          <w:bCs/>
          <w:color w:val="0F1115"/>
          <w:sz w:val="48"/>
          <w:szCs w:val="48"/>
          <w:shd w:val="clear" w:color="auto" w:fill="FFFFFF"/>
        </w:rPr>
        <w:t>侵入</w:t>
      </w:r>
      <w:r w:rsidRPr="00C73AB9">
        <w:rPr>
          <w:rFonts w:asciiTheme="minorEastAsia" w:hAnsiTheme="minorEastAsia" w:cstheme="minorEastAsia" w:hint="eastAsia"/>
          <w:bCs/>
          <w:color w:val="0F1115"/>
          <w:sz w:val="48"/>
          <w:szCs w:val="48"/>
          <w:shd w:val="clear" w:color="auto" w:fill="FFFFFF"/>
        </w:rPr>
        <w:t>停止</w:t>
      </w:r>
      <w:r w:rsidRPr="00C73AB9">
        <w:rPr>
          <w:rStyle w:val="a4"/>
          <w:rFonts w:asciiTheme="minorEastAsia" w:hAnsiTheme="minorEastAsia" w:cstheme="minorEastAsia" w:hint="eastAsia"/>
          <w:b w:val="0"/>
          <w:bCs/>
          <w:color w:val="0F1115"/>
          <w:sz w:val="48"/>
          <w:szCs w:val="48"/>
          <w:shd w:val="clear" w:color="auto" w:fill="FFFFFF"/>
        </w:rPr>
        <w:t>扰动</w:t>
      </w:r>
      <w:r w:rsidRPr="00C73AB9">
        <w:rPr>
          <w:rFonts w:asciiTheme="minorEastAsia" w:hAnsiTheme="minorEastAsia" w:cstheme="minorEastAsia" w:hint="eastAsia"/>
          <w:bCs/>
          <w:color w:val="0F1115"/>
          <w:sz w:val="48"/>
          <w:szCs w:val="48"/>
          <w:shd w:val="clear" w:color="auto" w:fill="FFFFFF"/>
        </w:rPr>
        <w:t>水面时，它不偏不倚地反射。水面不行动，也没有目的或目标。它不表现出偏袒或</w:t>
      </w:r>
      <w:r w:rsidRPr="00C73AB9">
        <w:rPr>
          <w:rStyle w:val="a4"/>
          <w:rFonts w:asciiTheme="minorEastAsia" w:hAnsiTheme="minorEastAsia" w:cstheme="minorEastAsia" w:hint="eastAsia"/>
          <w:b w:val="0"/>
          <w:bCs/>
          <w:color w:val="0F1115"/>
          <w:sz w:val="48"/>
          <w:szCs w:val="48"/>
          <w:shd w:val="clear" w:color="auto" w:fill="FFFFFF"/>
        </w:rPr>
        <w:t>对立</w:t>
      </w:r>
      <w:r w:rsidRPr="00C73AB9">
        <w:rPr>
          <w:rFonts w:asciiTheme="minorEastAsia" w:hAnsiTheme="minorEastAsia" w:cstheme="minorEastAsia" w:hint="eastAsia"/>
          <w:bCs/>
          <w:color w:val="0F1115"/>
          <w:sz w:val="48"/>
          <w:szCs w:val="48"/>
          <w:shd w:val="clear" w:color="auto" w:fill="FFFFFF"/>
        </w:rPr>
        <w:t>。反射面不编辑也不扭曲，但始终寂静与平和。它不会遭受损失，也不会从</w:t>
      </w:r>
      <w:r w:rsidRPr="00C73AB9">
        <w:rPr>
          <w:rStyle w:val="a4"/>
          <w:rFonts w:asciiTheme="minorEastAsia" w:hAnsiTheme="minorEastAsia" w:cstheme="minorEastAsia" w:hint="eastAsia"/>
          <w:b w:val="0"/>
          <w:bCs/>
          <w:color w:val="0F1115"/>
          <w:sz w:val="48"/>
          <w:szCs w:val="48"/>
          <w:shd w:val="clear" w:color="auto" w:fill="FFFFFF"/>
        </w:rPr>
        <w:t>获得</w:t>
      </w:r>
      <w:r w:rsidRPr="00C73AB9">
        <w:rPr>
          <w:rFonts w:asciiTheme="minorEastAsia" w:hAnsiTheme="minorEastAsia" w:cstheme="minorEastAsia" w:hint="eastAsia"/>
          <w:bCs/>
          <w:color w:val="0F1115"/>
          <w:sz w:val="48"/>
          <w:szCs w:val="48"/>
          <w:shd w:val="clear" w:color="auto" w:fill="FFFFFF"/>
        </w:rPr>
        <w:t>中获益。它是自性的反射之光。</w:t>
      </w:r>
    </w:p>
    <w:p w14:paraId="4B311DB4" w14:textId="77777777" w:rsidR="008162AE" w:rsidRPr="00C73AB9" w:rsidRDefault="00000000">
      <w:pPr>
        <w:pStyle w:val="a3"/>
        <w:widowControl/>
        <w:shd w:val="clear" w:color="auto" w:fill="FFFFFF"/>
        <w:spacing w:before="192" w:after="0"/>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“我”的感觉随后被自性接管，作为其自身。这超越意志，自行</w:t>
      </w:r>
      <w:r w:rsidRPr="00C73AB9">
        <w:rPr>
          <w:rStyle w:val="a4"/>
          <w:rFonts w:asciiTheme="minorEastAsia" w:hAnsiTheme="minorEastAsia" w:cstheme="minorEastAsia" w:hint="eastAsia"/>
          <w:b w:val="0"/>
          <w:bCs/>
          <w:color w:val="0F1115"/>
          <w:sz w:val="48"/>
          <w:szCs w:val="48"/>
          <w:shd w:val="clear" w:color="auto" w:fill="FFFFFF"/>
        </w:rPr>
        <w:t>散发</w:t>
      </w:r>
      <w:r w:rsidRPr="00C73AB9">
        <w:rPr>
          <w:rFonts w:asciiTheme="minorEastAsia" w:hAnsiTheme="minorEastAsia" w:cstheme="minorEastAsia" w:hint="eastAsia"/>
          <w:bCs/>
          <w:color w:val="0F1115"/>
          <w:sz w:val="48"/>
          <w:szCs w:val="48"/>
          <w:shd w:val="clear" w:color="auto" w:fill="FFFFFF"/>
        </w:rPr>
        <w:t>。临在是那允许原初“我”作为自性之感的启示，是一切主体性的基础。在反射面上，既无主体，亦无客体。那作为存在本身源头的实相，不受存在的支配。其自身基底是未显者，存在与生命从中</w:t>
      </w:r>
      <w:r w:rsidRPr="00C73AB9">
        <w:rPr>
          <w:rStyle w:val="a4"/>
          <w:rFonts w:asciiTheme="minorEastAsia" w:hAnsiTheme="minorEastAsia" w:cstheme="minorEastAsia" w:hint="eastAsia"/>
          <w:b w:val="0"/>
          <w:bCs/>
          <w:color w:val="0F1115"/>
          <w:sz w:val="48"/>
          <w:szCs w:val="48"/>
          <w:shd w:val="clear" w:color="auto" w:fill="FFFFFF"/>
        </w:rPr>
        <w:t>升起</w:t>
      </w:r>
      <w:r w:rsidRPr="00C73AB9">
        <w:rPr>
          <w:rFonts w:asciiTheme="minorEastAsia" w:hAnsiTheme="minorEastAsia" w:cstheme="minorEastAsia" w:hint="eastAsia"/>
          <w:bCs/>
          <w:color w:val="0F1115"/>
          <w:sz w:val="48"/>
          <w:szCs w:val="48"/>
          <w:shd w:val="clear" w:color="auto" w:fill="FFFFFF"/>
        </w:rPr>
        <w:t>。实相的</w:t>
      </w:r>
      <w:r w:rsidRPr="00C73AB9">
        <w:rPr>
          <w:rFonts w:asciiTheme="minorEastAsia" w:hAnsiTheme="minorEastAsia" w:cstheme="minorEastAsia" w:hint="eastAsia"/>
          <w:bCs/>
          <w:color w:val="0F1115"/>
          <w:sz w:val="48"/>
          <w:szCs w:val="48"/>
          <w:shd w:val="clear" w:color="auto" w:fill="FFFFFF"/>
        </w:rPr>
        <w:lastRenderedPageBreak/>
        <w:t>绝对真理是自明的；它超越“是”性、存在性或“我是”性。</w:t>
      </w:r>
    </w:p>
    <w:p w14:paraId="364D5F3A"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问：我们听到一句话：“那正在看的，与那被找到的，是同一的。”</w:t>
      </w:r>
    </w:p>
    <w:p w14:paraId="514B0FEF"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答：</w:t>
      </w:r>
      <w:r w:rsidRPr="00C73AB9">
        <w:rPr>
          <w:rFonts w:asciiTheme="minorEastAsia" w:hAnsiTheme="minorEastAsia" w:cstheme="minorEastAsia" w:hint="eastAsia"/>
          <w:bCs/>
          <w:color w:val="0F1115"/>
          <w:sz w:val="48"/>
          <w:szCs w:val="48"/>
          <w:shd w:val="clear" w:color="auto" w:fill="FFFFFF"/>
        </w:rPr>
        <w:t> 实际上，那是不正确的。只有自我能够看。自性不看。当小我的障碍被解决时，自性被揭示；它无法被寻求或找到。云朵蒸发入天空，太阳照耀，但云朵不与太阳合一。</w:t>
      </w:r>
    </w:p>
    <w:p w14:paraId="47AF11D3" w14:textId="77777777" w:rsidR="008162AE" w:rsidRPr="00C73AB9" w:rsidRDefault="00000000">
      <w:pPr>
        <w:pStyle w:val="a3"/>
        <w:widowControl/>
        <w:shd w:val="clear" w:color="auto" w:fill="FFFFFF"/>
        <w:spacing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问：现在清楚了为什么佛陀不讲神。</w:t>
      </w:r>
    </w:p>
    <w:p w14:paraId="224BA8DE"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答：</w:t>
      </w:r>
      <w:r w:rsidRPr="00C73AB9">
        <w:rPr>
          <w:rFonts w:asciiTheme="minorEastAsia" w:hAnsiTheme="minorEastAsia" w:cstheme="minorEastAsia" w:hint="eastAsia"/>
          <w:bCs/>
          <w:color w:val="0F1115"/>
          <w:sz w:val="48"/>
          <w:szCs w:val="48"/>
          <w:shd w:val="clear" w:color="auto" w:fill="FFFFFF"/>
        </w:rPr>
        <w:t> 确实如此。只有无限实相存在，它在开悟状态中自显；因此，他严格地教导通往那个状态本身的道路。传统宗教有无数对神的描述、属性和品质归于神，以至于终极真理迷失在形容词之中。去寻求这样对神的定义，会使人误入神学和教会教义。然后人们就会陷入冗长的</w:t>
      </w:r>
      <w:r w:rsidRPr="00C73AB9">
        <w:rPr>
          <w:rFonts w:asciiTheme="minorEastAsia" w:hAnsiTheme="minorEastAsia" w:cstheme="minorEastAsia" w:hint="eastAsia"/>
          <w:bCs/>
          <w:color w:val="0F1115"/>
          <w:sz w:val="48"/>
          <w:szCs w:val="48"/>
          <w:shd w:val="clear" w:color="auto" w:fill="FFFFFF"/>
        </w:rPr>
        <w:lastRenderedPageBreak/>
        <w:t>讨论和思维中，例如“神是公正的吗？”，或者声称对某个特定的神的名字拥有</w:t>
      </w:r>
      <w:r w:rsidRPr="00C73AB9">
        <w:rPr>
          <w:rStyle w:val="a4"/>
          <w:rFonts w:asciiTheme="minorEastAsia" w:hAnsiTheme="minorEastAsia" w:cstheme="minorEastAsia" w:hint="eastAsia"/>
          <w:b w:val="0"/>
          <w:bCs/>
          <w:color w:val="0F1115"/>
          <w:sz w:val="48"/>
          <w:szCs w:val="48"/>
          <w:shd w:val="clear" w:color="auto" w:fill="FFFFFF"/>
        </w:rPr>
        <w:t>排他性</w:t>
      </w:r>
      <w:r w:rsidRPr="00C73AB9">
        <w:rPr>
          <w:rFonts w:asciiTheme="minorEastAsia" w:hAnsiTheme="minorEastAsia" w:cstheme="minorEastAsia" w:hint="eastAsia"/>
          <w:bCs/>
          <w:color w:val="0F1115"/>
          <w:sz w:val="48"/>
          <w:szCs w:val="48"/>
          <w:shd w:val="clear" w:color="auto" w:fill="FFFFFF"/>
        </w:rPr>
        <w:t>，这在真理的实相中甚至是不可能的。</w:t>
      </w:r>
    </w:p>
    <w:p w14:paraId="4B99FEA0"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各种各样的立场可能</w:t>
      </w:r>
      <w:r w:rsidRPr="00C73AB9">
        <w:rPr>
          <w:rStyle w:val="a4"/>
          <w:rFonts w:asciiTheme="minorEastAsia" w:hAnsiTheme="minorEastAsia" w:cstheme="minorEastAsia" w:hint="eastAsia"/>
          <w:b w:val="0"/>
          <w:bCs/>
          <w:color w:val="0F1115"/>
          <w:sz w:val="48"/>
          <w:szCs w:val="48"/>
          <w:shd w:val="clear" w:color="auto" w:fill="FFFFFF"/>
        </w:rPr>
        <w:t>出现</w:t>
      </w:r>
      <w:r w:rsidRPr="00C73AB9">
        <w:rPr>
          <w:rFonts w:asciiTheme="minorEastAsia" w:hAnsiTheme="minorEastAsia" w:cstheme="minorEastAsia" w:hint="eastAsia"/>
          <w:bCs/>
          <w:color w:val="0F1115"/>
          <w:sz w:val="48"/>
          <w:szCs w:val="48"/>
          <w:shd w:val="clear" w:color="auto" w:fill="FFFFFF"/>
        </w:rPr>
        <w:t>并导致同义反复，因为绝对真理的唯一来源是主观验证。因此，佛陀是一个</w:t>
      </w:r>
      <w:r w:rsidRPr="00C73AB9">
        <w:rPr>
          <w:rStyle w:val="a4"/>
          <w:rFonts w:asciiTheme="minorEastAsia" w:hAnsiTheme="minorEastAsia" w:cstheme="minorEastAsia" w:hint="eastAsia"/>
          <w:b w:val="0"/>
          <w:bCs/>
          <w:color w:val="0F1115"/>
          <w:sz w:val="48"/>
          <w:szCs w:val="48"/>
          <w:shd w:val="clear" w:color="auto" w:fill="FFFFFF"/>
        </w:rPr>
        <w:t>彻底的</w:t>
      </w:r>
      <w:r w:rsidRPr="00C73AB9">
        <w:rPr>
          <w:rFonts w:asciiTheme="minorEastAsia" w:hAnsiTheme="minorEastAsia" w:cstheme="minorEastAsia" w:hint="eastAsia"/>
          <w:bCs/>
          <w:color w:val="0F1115"/>
          <w:sz w:val="48"/>
          <w:szCs w:val="48"/>
          <w:shd w:val="clear" w:color="auto" w:fill="FFFFFF"/>
        </w:rPr>
        <w:t>现实主义者。例如，对甜蜜的任何描述都无法替代</w:t>
      </w:r>
      <w:r w:rsidRPr="00C73AB9">
        <w:rPr>
          <w:rStyle w:val="a4"/>
          <w:rFonts w:asciiTheme="minorEastAsia" w:hAnsiTheme="minorEastAsia" w:cstheme="minorEastAsia" w:hint="eastAsia"/>
          <w:b w:val="0"/>
          <w:bCs/>
          <w:color w:val="0F1115"/>
          <w:sz w:val="48"/>
          <w:szCs w:val="48"/>
          <w:shd w:val="clear" w:color="auto" w:fill="FFFFFF"/>
        </w:rPr>
        <w:t>实际</w:t>
      </w:r>
      <w:r w:rsidRPr="00C73AB9">
        <w:rPr>
          <w:rFonts w:asciiTheme="minorEastAsia" w:hAnsiTheme="minorEastAsia" w:cstheme="minorEastAsia" w:hint="eastAsia"/>
          <w:bCs/>
          <w:color w:val="0F1115"/>
          <w:sz w:val="48"/>
          <w:szCs w:val="48"/>
          <w:shd w:val="clear" w:color="auto" w:fill="FFFFFF"/>
        </w:rPr>
        <w:t>体验。</w:t>
      </w:r>
    </w:p>
    <w:p w14:paraId="6DCA1FE2"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遵循严格的开悟之道，是一种特定的</w:t>
      </w:r>
      <w:r w:rsidRPr="00C73AB9">
        <w:rPr>
          <w:rStyle w:val="a4"/>
          <w:rFonts w:asciiTheme="minorEastAsia" w:hAnsiTheme="minorEastAsia" w:cstheme="minorEastAsia" w:hint="eastAsia"/>
          <w:b w:val="0"/>
          <w:bCs/>
          <w:color w:val="0F1115"/>
          <w:sz w:val="48"/>
          <w:szCs w:val="48"/>
          <w:shd w:val="clear" w:color="auto" w:fill="FFFFFF"/>
        </w:rPr>
        <w:t>修持</w:t>
      </w:r>
      <w:r w:rsidRPr="00C73AB9">
        <w:rPr>
          <w:rFonts w:asciiTheme="minorEastAsia" w:hAnsiTheme="minorEastAsia" w:cstheme="minorEastAsia" w:hint="eastAsia"/>
          <w:bCs/>
          <w:color w:val="0F1115"/>
          <w:sz w:val="48"/>
          <w:szCs w:val="48"/>
          <w:shd w:val="clear" w:color="auto" w:fill="FFFFFF"/>
        </w:rPr>
        <w:t>和</w:t>
      </w:r>
      <w:r w:rsidRPr="00C73AB9">
        <w:rPr>
          <w:rStyle w:val="a4"/>
          <w:rFonts w:asciiTheme="minorEastAsia" w:hAnsiTheme="minorEastAsia" w:cstheme="minorEastAsia" w:hint="eastAsia"/>
          <w:b w:val="0"/>
          <w:bCs/>
          <w:color w:val="0F1115"/>
          <w:sz w:val="48"/>
          <w:szCs w:val="48"/>
          <w:shd w:val="clear" w:color="auto" w:fill="FFFFFF"/>
        </w:rPr>
        <w:t>承诺</w:t>
      </w:r>
      <w:r w:rsidRPr="00C73AB9">
        <w:rPr>
          <w:rFonts w:asciiTheme="minorEastAsia" w:hAnsiTheme="minorEastAsia" w:cstheme="minorEastAsia" w:hint="eastAsia"/>
          <w:bCs/>
          <w:color w:val="0F1115"/>
          <w:sz w:val="48"/>
          <w:szCs w:val="48"/>
          <w:shd w:val="clear" w:color="auto" w:fill="FFFFFF"/>
        </w:rPr>
        <w:t>。它与实践宗教不同。虽然宗教有许多支持寻求开悟的</w:t>
      </w:r>
      <w:r w:rsidRPr="00C73AB9">
        <w:rPr>
          <w:rStyle w:val="a4"/>
          <w:rFonts w:asciiTheme="minorEastAsia" w:hAnsiTheme="minorEastAsia" w:cstheme="minorEastAsia" w:hint="eastAsia"/>
          <w:b w:val="0"/>
          <w:bCs/>
          <w:color w:val="0F1115"/>
          <w:sz w:val="48"/>
          <w:szCs w:val="48"/>
          <w:shd w:val="clear" w:color="auto" w:fill="FFFFFF"/>
        </w:rPr>
        <w:t>教义</w:t>
      </w:r>
      <w:r w:rsidRPr="00C73AB9">
        <w:rPr>
          <w:rFonts w:asciiTheme="minorEastAsia" w:hAnsiTheme="minorEastAsia" w:cstheme="minorEastAsia" w:hint="eastAsia"/>
          <w:bCs/>
          <w:color w:val="0F1115"/>
          <w:sz w:val="48"/>
          <w:szCs w:val="48"/>
          <w:shd w:val="clear" w:color="auto" w:fill="FFFFFF"/>
        </w:rPr>
        <w:t>，但也有许多不支持，实际上构成了障碍。虔诚是一回事，开悟完全是另一回事。</w:t>
      </w:r>
    </w:p>
    <w:p w14:paraId="7E36002F"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宗教通常有一个传统主义派别，也有一个自由主义派别。保守派通常是威权主义和教条主义的，倾向于</w:t>
      </w:r>
      <w:r w:rsidRPr="00C73AB9">
        <w:rPr>
          <w:rStyle w:val="a4"/>
          <w:rFonts w:asciiTheme="minorEastAsia" w:hAnsiTheme="minorEastAsia" w:cstheme="minorEastAsia" w:hint="eastAsia"/>
          <w:b w:val="0"/>
          <w:bCs/>
          <w:color w:val="0F1115"/>
          <w:sz w:val="48"/>
          <w:szCs w:val="48"/>
          <w:shd w:val="clear" w:color="auto" w:fill="FFFFFF"/>
        </w:rPr>
        <w:t>僵化</w:t>
      </w:r>
      <w:r w:rsidRPr="00C73AB9">
        <w:rPr>
          <w:rFonts w:asciiTheme="minorEastAsia" w:hAnsiTheme="minorEastAsia" w:cstheme="minorEastAsia" w:hint="eastAsia"/>
          <w:bCs/>
          <w:color w:val="0F1115"/>
          <w:sz w:val="48"/>
          <w:szCs w:val="48"/>
          <w:shd w:val="clear" w:color="auto" w:fill="FFFFFF"/>
        </w:rPr>
        <w:t>，并且可能</w:t>
      </w:r>
      <w:r w:rsidRPr="00C73AB9">
        <w:rPr>
          <w:rStyle w:val="a4"/>
          <w:rFonts w:asciiTheme="minorEastAsia" w:hAnsiTheme="minorEastAsia" w:cstheme="minorEastAsia" w:hint="eastAsia"/>
          <w:b w:val="0"/>
          <w:bCs/>
          <w:color w:val="0F1115"/>
          <w:sz w:val="48"/>
          <w:szCs w:val="48"/>
          <w:shd w:val="clear" w:color="auto" w:fill="FFFFFF"/>
        </w:rPr>
        <w:t>激进地</w:t>
      </w:r>
      <w:r w:rsidRPr="00C73AB9">
        <w:rPr>
          <w:rFonts w:asciiTheme="minorEastAsia" w:hAnsiTheme="minorEastAsia" w:cstheme="minorEastAsia" w:hint="eastAsia"/>
          <w:bCs/>
          <w:color w:val="0F1115"/>
          <w:sz w:val="48"/>
          <w:szCs w:val="48"/>
          <w:shd w:val="clear" w:color="auto" w:fill="FFFFFF"/>
        </w:rPr>
        <w:t>评判。“自</w:t>
      </w:r>
      <w:r w:rsidRPr="00C73AB9">
        <w:rPr>
          <w:rFonts w:asciiTheme="minorEastAsia" w:hAnsiTheme="minorEastAsia" w:cstheme="minorEastAsia" w:hint="eastAsia"/>
          <w:bCs/>
          <w:color w:val="0F1115"/>
          <w:sz w:val="48"/>
          <w:szCs w:val="48"/>
          <w:shd w:val="clear" w:color="auto" w:fill="FFFFFF"/>
        </w:rPr>
        <w:lastRenderedPageBreak/>
        <w:t>由主义”派别则更倾向于人道主义，因此</w:t>
      </w:r>
      <w:r w:rsidRPr="00C73AB9">
        <w:rPr>
          <w:rStyle w:val="a4"/>
          <w:rFonts w:asciiTheme="minorEastAsia" w:hAnsiTheme="minorEastAsia" w:cstheme="minorEastAsia" w:hint="eastAsia"/>
          <w:b w:val="0"/>
          <w:bCs/>
          <w:color w:val="0F1115"/>
          <w:sz w:val="48"/>
          <w:szCs w:val="48"/>
          <w:shd w:val="clear" w:color="auto" w:fill="FFFFFF"/>
        </w:rPr>
        <w:t>严格</w:t>
      </w:r>
      <w:r w:rsidRPr="00C73AB9">
        <w:rPr>
          <w:rFonts w:asciiTheme="minorEastAsia" w:hAnsiTheme="minorEastAsia" w:cstheme="minorEastAsia" w:hint="eastAsia"/>
          <w:bCs/>
          <w:color w:val="0F1115"/>
          <w:sz w:val="48"/>
          <w:szCs w:val="48"/>
          <w:shd w:val="clear" w:color="auto" w:fill="FFFFFF"/>
        </w:rPr>
        <w:t>符合该词真正含义的灵性。</w:t>
      </w:r>
      <w:r w:rsidRPr="00C73AB9">
        <w:rPr>
          <w:rStyle w:val="a4"/>
          <w:rFonts w:asciiTheme="minorEastAsia" w:hAnsiTheme="minorEastAsia" w:cstheme="minorEastAsia" w:hint="eastAsia"/>
          <w:b w:val="0"/>
          <w:bCs/>
          <w:color w:val="0F1115"/>
          <w:sz w:val="48"/>
          <w:szCs w:val="48"/>
          <w:shd w:val="clear" w:color="auto" w:fill="FFFFFF"/>
        </w:rPr>
        <w:t>因此</w:t>
      </w:r>
      <w:r w:rsidRPr="00C73AB9">
        <w:rPr>
          <w:rFonts w:asciiTheme="minorEastAsia" w:hAnsiTheme="minorEastAsia" w:cstheme="minorEastAsia" w:hint="eastAsia"/>
          <w:bCs/>
          <w:color w:val="0F1115"/>
          <w:sz w:val="48"/>
          <w:szCs w:val="48"/>
          <w:shd w:val="clear" w:color="auto" w:fill="FFFFFF"/>
        </w:rPr>
        <w:t>，它与开悟的证悟更为兼容。</w:t>
      </w:r>
    </w:p>
    <w:p w14:paraId="78B1F83E"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传统上，</w:t>
      </w:r>
      <w:r w:rsidRPr="00C73AB9">
        <w:rPr>
          <w:rStyle w:val="a4"/>
          <w:rFonts w:asciiTheme="minorEastAsia" w:hAnsiTheme="minorEastAsia" w:cstheme="minorEastAsia" w:hint="eastAsia"/>
          <w:b w:val="0"/>
          <w:bCs/>
          <w:color w:val="0F1115"/>
          <w:sz w:val="48"/>
          <w:szCs w:val="48"/>
          <w:shd w:val="clear" w:color="auto" w:fill="FFFFFF"/>
        </w:rPr>
        <w:t>坚定</w:t>
      </w:r>
      <w:r w:rsidRPr="00C73AB9">
        <w:rPr>
          <w:rFonts w:asciiTheme="minorEastAsia" w:hAnsiTheme="minorEastAsia" w:cstheme="minorEastAsia" w:hint="eastAsia"/>
          <w:bCs/>
          <w:color w:val="0F1115"/>
          <w:sz w:val="48"/>
          <w:szCs w:val="48"/>
          <w:shd w:val="clear" w:color="auto" w:fill="FFFFFF"/>
        </w:rPr>
        <w:t>的灵性探寻者形成了他们自己的团体和学习与</w:t>
      </w:r>
      <w:r w:rsidRPr="00C73AB9">
        <w:rPr>
          <w:rStyle w:val="a4"/>
          <w:rFonts w:asciiTheme="minorEastAsia" w:hAnsiTheme="minorEastAsia" w:cstheme="minorEastAsia" w:hint="eastAsia"/>
          <w:b w:val="0"/>
          <w:bCs/>
          <w:color w:val="0F1115"/>
          <w:sz w:val="48"/>
          <w:szCs w:val="48"/>
          <w:shd w:val="clear" w:color="auto" w:fill="FFFFFF"/>
        </w:rPr>
        <w:t>冥想</w:t>
      </w:r>
      <w:r w:rsidRPr="00C73AB9">
        <w:rPr>
          <w:rFonts w:asciiTheme="minorEastAsia" w:hAnsiTheme="minorEastAsia" w:cstheme="minorEastAsia" w:hint="eastAsia"/>
          <w:bCs/>
          <w:color w:val="0F1115"/>
          <w:sz w:val="48"/>
          <w:szCs w:val="48"/>
          <w:shd w:val="clear" w:color="auto" w:fill="FFFFFF"/>
        </w:rPr>
        <w:t>的风格。这些通常由某个特定老师或反映内在路径真理的类似老师群体的追随者所组成。</w:t>
      </w:r>
    </w:p>
    <w:p w14:paraId="5E8D5563"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真正的灵性团体通常设有一个图书馆，收藏着世界伟大开悟圣人的著作。虽然看似有些微小的不同，但它们实际上都是同一的，因为只有一个伟大的真理，并且同一个自性通过每一位</w:t>
      </w:r>
      <w:r w:rsidRPr="00C73AB9">
        <w:rPr>
          <w:rStyle w:val="a4"/>
          <w:rFonts w:asciiTheme="minorEastAsia" w:hAnsiTheme="minorEastAsia" w:cstheme="minorEastAsia" w:hint="eastAsia"/>
          <w:b w:val="0"/>
          <w:bCs/>
          <w:color w:val="0F1115"/>
          <w:sz w:val="48"/>
          <w:szCs w:val="48"/>
          <w:shd w:val="clear" w:color="auto" w:fill="FFFFFF"/>
        </w:rPr>
        <w:t>真正的</w:t>
      </w:r>
      <w:r w:rsidRPr="00C73AB9">
        <w:rPr>
          <w:rFonts w:asciiTheme="minorEastAsia" w:hAnsiTheme="minorEastAsia" w:cstheme="minorEastAsia" w:hint="eastAsia"/>
          <w:bCs/>
          <w:color w:val="0F1115"/>
          <w:sz w:val="48"/>
          <w:szCs w:val="48"/>
          <w:shd w:val="clear" w:color="auto" w:fill="FFFFFF"/>
        </w:rPr>
        <w:t>老师照耀。没有需要遵循或强加于人的教义。</w:t>
      </w:r>
    </w:p>
    <w:p w14:paraId="6F11A256" w14:textId="77777777" w:rsidR="008162AE" w:rsidRPr="00C73AB9" w:rsidRDefault="00000000">
      <w:pPr>
        <w:pStyle w:val="a3"/>
        <w:widowControl/>
        <w:shd w:val="clear" w:color="auto" w:fill="FFFFFF"/>
        <w:spacing w:before="192" w:after="0"/>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非常幸运地，也许作为业力功德的结果，这样一个</w:t>
      </w:r>
      <w:r w:rsidRPr="00C73AB9">
        <w:rPr>
          <w:rStyle w:val="a4"/>
          <w:rFonts w:asciiTheme="minorEastAsia" w:hAnsiTheme="minorEastAsia" w:cstheme="minorEastAsia" w:hint="eastAsia"/>
          <w:b w:val="0"/>
          <w:bCs/>
          <w:color w:val="0F1115"/>
          <w:sz w:val="48"/>
          <w:szCs w:val="48"/>
          <w:shd w:val="clear" w:color="auto" w:fill="FFFFFF"/>
        </w:rPr>
        <w:t>坚定</w:t>
      </w:r>
      <w:r w:rsidRPr="00C73AB9">
        <w:rPr>
          <w:rFonts w:asciiTheme="minorEastAsia" w:hAnsiTheme="minorEastAsia" w:cstheme="minorEastAsia" w:hint="eastAsia"/>
          <w:bCs/>
          <w:color w:val="0F1115"/>
          <w:sz w:val="48"/>
          <w:szCs w:val="48"/>
          <w:shd w:val="clear" w:color="auto" w:fill="FFFFFF"/>
        </w:rPr>
        <w:t>的灵性团体甚至可能拥有一位在世的</w:t>
      </w:r>
      <w:r w:rsidRPr="00C73AB9">
        <w:rPr>
          <w:rFonts w:asciiTheme="minorEastAsia" w:hAnsiTheme="minorEastAsia" w:cstheme="minorEastAsia" w:hint="eastAsia"/>
          <w:bCs/>
          <w:color w:val="0F1115"/>
          <w:sz w:val="48"/>
          <w:szCs w:val="48"/>
          <w:shd w:val="clear" w:color="auto" w:fill="FFFFFF"/>
        </w:rPr>
        <w:lastRenderedPageBreak/>
        <w:t>开悟圣人，但这极为罕见。真正开悟的圣人数量很少，</w:t>
      </w:r>
      <w:r w:rsidRPr="00C73AB9">
        <w:rPr>
          <w:rStyle w:val="a4"/>
          <w:rFonts w:asciiTheme="minorEastAsia" w:hAnsiTheme="minorEastAsia" w:cstheme="minorEastAsia" w:hint="eastAsia"/>
          <w:b w:val="0"/>
          <w:bCs/>
          <w:color w:val="0F1115"/>
          <w:sz w:val="48"/>
          <w:szCs w:val="48"/>
          <w:shd w:val="clear" w:color="auto" w:fill="FFFFFF"/>
        </w:rPr>
        <w:t>能亲近</w:t>
      </w:r>
      <w:r w:rsidRPr="00C73AB9">
        <w:rPr>
          <w:rFonts w:asciiTheme="minorEastAsia" w:hAnsiTheme="minorEastAsia" w:cstheme="minorEastAsia" w:hint="eastAsia"/>
          <w:bCs/>
          <w:color w:val="0F1115"/>
          <w:sz w:val="48"/>
          <w:szCs w:val="48"/>
          <w:shd w:val="clear" w:color="auto" w:fill="FFFFFF"/>
        </w:rPr>
        <w:t>的则更少。</w:t>
      </w:r>
    </w:p>
    <w:p w14:paraId="128DA240" w14:textId="77777777" w:rsidR="008162AE" w:rsidRPr="00C73AB9" w:rsidRDefault="00000000">
      <w:pPr>
        <w:pStyle w:val="a3"/>
        <w:widowControl/>
        <w:spacing w:after="192"/>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sz w:val="48"/>
          <w:szCs w:val="48"/>
        </w:rPr>
        <w:t>问：对于开悟的探寻者来说，亲身体验这样一位在世圣人的实际临在是否重要？</w:t>
      </w:r>
    </w:p>
    <w:p w14:paraId="5E961F08" w14:textId="77777777" w:rsidR="008162AE" w:rsidRPr="00C73AB9" w:rsidRDefault="00000000">
      <w:pPr>
        <w:pStyle w:val="a3"/>
        <w:widowControl/>
        <w:spacing w:before="192" w:after="192"/>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sz w:val="48"/>
          <w:szCs w:val="48"/>
        </w:rPr>
        <w:t>答：</w:t>
      </w:r>
      <w:r w:rsidRPr="00C73AB9">
        <w:rPr>
          <w:rFonts w:asciiTheme="minorEastAsia" w:hAnsiTheme="minorEastAsia" w:cstheme="minorEastAsia" w:hint="eastAsia"/>
          <w:bCs/>
          <w:sz w:val="48"/>
          <w:szCs w:val="48"/>
        </w:rPr>
        <w:t> 实际上，它具有非常重要的价值。开悟圣人的自性放射出临在的能量场。探寻者的灵性</w:t>
      </w:r>
      <w:r w:rsidRPr="00C73AB9">
        <w:rPr>
          <w:rStyle w:val="a4"/>
          <w:rFonts w:asciiTheme="minorEastAsia" w:hAnsiTheme="minorEastAsia" w:cstheme="minorEastAsia" w:hint="eastAsia"/>
          <w:b w:val="0"/>
          <w:bCs/>
          <w:sz w:val="48"/>
          <w:szCs w:val="48"/>
        </w:rPr>
        <w:t>光晕</w:t>
      </w:r>
      <w:r w:rsidRPr="00C73AB9">
        <w:rPr>
          <w:rFonts w:asciiTheme="minorEastAsia" w:hAnsiTheme="minorEastAsia" w:cstheme="minorEastAsia" w:hint="eastAsia"/>
          <w:bCs/>
          <w:sz w:val="48"/>
          <w:szCs w:val="48"/>
        </w:rPr>
        <w:t>将那个场的力量接收进自身。历史上，这个事件被称为“上师的恩典”。它也一种业力记录，具有</w:t>
      </w:r>
      <w:r w:rsidRPr="00C73AB9">
        <w:rPr>
          <w:rStyle w:val="a4"/>
          <w:rFonts w:asciiTheme="minorEastAsia" w:hAnsiTheme="minorEastAsia" w:cstheme="minorEastAsia" w:hint="eastAsia"/>
          <w:b w:val="0"/>
          <w:bCs/>
          <w:sz w:val="48"/>
          <w:szCs w:val="48"/>
        </w:rPr>
        <w:t>看不见</w:t>
      </w:r>
      <w:r w:rsidRPr="00C73AB9">
        <w:rPr>
          <w:rFonts w:asciiTheme="minorEastAsia" w:hAnsiTheme="minorEastAsia" w:cstheme="minorEastAsia" w:hint="eastAsia"/>
          <w:bCs/>
          <w:sz w:val="48"/>
          <w:szCs w:val="48"/>
        </w:rPr>
        <w:t>的益处。</w:t>
      </w:r>
    </w:p>
    <w:p w14:paraId="40314F12" w14:textId="77777777" w:rsidR="008162AE" w:rsidRPr="00C73AB9" w:rsidRDefault="00000000">
      <w:pPr>
        <w:pStyle w:val="a3"/>
        <w:widowControl/>
        <w:spacing w:before="192" w:after="192"/>
        <w:rPr>
          <w:rFonts w:asciiTheme="minorEastAsia" w:hAnsiTheme="minorEastAsia" w:cstheme="minorEastAsia" w:hint="eastAsia"/>
          <w:bCs/>
          <w:sz w:val="48"/>
          <w:szCs w:val="48"/>
        </w:rPr>
      </w:pPr>
      <w:r w:rsidRPr="00C73AB9">
        <w:rPr>
          <w:rFonts w:asciiTheme="minorEastAsia" w:hAnsiTheme="minorEastAsia" w:cstheme="minorEastAsia" w:hint="eastAsia"/>
          <w:bCs/>
          <w:sz w:val="48"/>
          <w:szCs w:val="48"/>
        </w:rPr>
        <w:t>随着时间的推移，临在作为来自开悟老师的辐射，在艺术上被表现为一个光环，从老师的顶轮</w:t>
      </w:r>
      <w:r w:rsidRPr="00C73AB9">
        <w:rPr>
          <w:rStyle w:val="a4"/>
          <w:rFonts w:asciiTheme="minorEastAsia" w:hAnsiTheme="minorEastAsia" w:cstheme="minorEastAsia" w:hint="eastAsia"/>
          <w:b w:val="0"/>
          <w:bCs/>
          <w:sz w:val="48"/>
          <w:szCs w:val="48"/>
        </w:rPr>
        <w:t>散发</w:t>
      </w:r>
      <w:r w:rsidRPr="00C73AB9">
        <w:rPr>
          <w:rFonts w:asciiTheme="minorEastAsia" w:hAnsiTheme="minorEastAsia" w:cstheme="minorEastAsia" w:hint="eastAsia"/>
          <w:bCs/>
          <w:sz w:val="48"/>
          <w:szCs w:val="48"/>
        </w:rPr>
        <w:t>出来。通过研究，人们发现光环的能量总是校准接近1,000。例如，在最后的晚餐中，圣灵向门徒的传递被记录为他们领受灵性</w:t>
      </w:r>
      <w:r w:rsidRPr="00C73AB9">
        <w:rPr>
          <w:rStyle w:val="a4"/>
          <w:rFonts w:asciiTheme="minorEastAsia" w:hAnsiTheme="minorEastAsia" w:cstheme="minorEastAsia" w:hint="eastAsia"/>
          <w:b w:val="0"/>
          <w:bCs/>
          <w:sz w:val="48"/>
          <w:szCs w:val="48"/>
        </w:rPr>
        <w:t>异象</w:t>
      </w:r>
      <w:r w:rsidRPr="00C73AB9">
        <w:rPr>
          <w:rFonts w:asciiTheme="minorEastAsia" w:hAnsiTheme="minorEastAsia" w:cstheme="minorEastAsia" w:hint="eastAsia"/>
          <w:bCs/>
          <w:sz w:val="48"/>
          <w:szCs w:val="48"/>
        </w:rPr>
        <w:t>的</w:t>
      </w:r>
      <w:r w:rsidRPr="00C73AB9">
        <w:rPr>
          <w:rStyle w:val="a4"/>
          <w:rFonts w:asciiTheme="minorEastAsia" w:hAnsiTheme="minorEastAsia" w:cstheme="minorEastAsia" w:hint="eastAsia"/>
          <w:b w:val="0"/>
          <w:bCs/>
          <w:sz w:val="48"/>
          <w:szCs w:val="48"/>
        </w:rPr>
        <w:t>时刻</w:t>
      </w:r>
      <w:r w:rsidRPr="00C73AB9">
        <w:rPr>
          <w:rFonts w:asciiTheme="minorEastAsia" w:hAnsiTheme="minorEastAsia" w:cstheme="minorEastAsia" w:hint="eastAsia"/>
          <w:bCs/>
          <w:sz w:val="48"/>
          <w:szCs w:val="48"/>
        </w:rPr>
        <w:t>，这随后使他们能够看到基督的变形和升天。</w:t>
      </w:r>
    </w:p>
    <w:p w14:paraId="3EB34539" w14:textId="77777777" w:rsidR="008162AE" w:rsidRPr="00C73AB9" w:rsidRDefault="00000000">
      <w:pPr>
        <w:pStyle w:val="a3"/>
        <w:widowControl/>
        <w:spacing w:before="192" w:after="0"/>
        <w:rPr>
          <w:rFonts w:asciiTheme="minorEastAsia" w:hAnsiTheme="minorEastAsia" w:cstheme="minorEastAsia" w:hint="eastAsia"/>
          <w:bCs/>
          <w:sz w:val="48"/>
          <w:szCs w:val="48"/>
        </w:rPr>
      </w:pPr>
      <w:r w:rsidRPr="00C73AB9">
        <w:rPr>
          <w:rFonts w:asciiTheme="minorEastAsia" w:hAnsiTheme="minorEastAsia" w:cstheme="minorEastAsia" w:hint="eastAsia"/>
          <w:bCs/>
          <w:sz w:val="48"/>
          <w:szCs w:val="48"/>
        </w:rPr>
        <w:lastRenderedPageBreak/>
        <w:t>无论在古代还是现在，直接体验开悟老师的能量场，都会</w:t>
      </w:r>
      <w:r w:rsidRPr="00C73AB9">
        <w:rPr>
          <w:rStyle w:val="a4"/>
          <w:rFonts w:asciiTheme="minorEastAsia" w:hAnsiTheme="minorEastAsia" w:cstheme="minorEastAsia" w:hint="eastAsia"/>
          <w:b w:val="0"/>
          <w:bCs/>
          <w:sz w:val="48"/>
          <w:szCs w:val="48"/>
        </w:rPr>
        <w:t>赋予</w:t>
      </w:r>
      <w:r w:rsidRPr="00C73AB9">
        <w:rPr>
          <w:rFonts w:asciiTheme="minorEastAsia" w:hAnsiTheme="minorEastAsia" w:cstheme="minorEastAsia" w:hint="eastAsia"/>
          <w:bCs/>
          <w:sz w:val="48"/>
          <w:szCs w:val="48"/>
        </w:rPr>
        <w:t>一种灵性益处。这是一种值得寻求的体验，因为机会难得且具有巨大价值。</w:t>
      </w:r>
    </w:p>
    <w:p w14:paraId="7E7373D2" w14:textId="77777777" w:rsidR="008162AE" w:rsidRPr="00C73AB9" w:rsidRDefault="008162AE">
      <w:pPr>
        <w:rPr>
          <w:rFonts w:asciiTheme="minorEastAsia" w:hAnsiTheme="minorEastAsia" w:cstheme="minorEastAsia" w:hint="eastAsia"/>
          <w:sz w:val="56"/>
          <w:szCs w:val="96"/>
        </w:rPr>
      </w:pPr>
    </w:p>
    <w:p w14:paraId="2E2F3082" w14:textId="77777777" w:rsidR="008162AE" w:rsidRPr="00C73AB9" w:rsidRDefault="00000000">
      <w:pPr>
        <w:pStyle w:val="3"/>
        <w:rPr>
          <w:rFonts w:asciiTheme="minorEastAsia" w:eastAsiaTheme="minorEastAsia" w:hAnsiTheme="minorEastAsia" w:cstheme="minorEastAsia"/>
          <w:sz w:val="96"/>
          <w:szCs w:val="96"/>
        </w:rPr>
      </w:pPr>
      <w:bookmarkStart w:id="119" w:name="_Toc28928_WPSOffice_Level2"/>
      <w:r w:rsidRPr="00C73AB9">
        <w:rPr>
          <w:rFonts w:asciiTheme="minorEastAsia" w:eastAsiaTheme="minorEastAsia" w:hAnsiTheme="minorEastAsia" w:cstheme="minorEastAsia"/>
          <w:sz w:val="96"/>
          <w:szCs w:val="96"/>
        </w:rPr>
        <w:t>第八章 神秘主义者</w:t>
      </w:r>
      <w:bookmarkEnd w:id="119"/>
    </w:p>
    <w:p w14:paraId="6364B062"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color w:val="0F1115"/>
          <w:sz w:val="48"/>
          <w:szCs w:val="48"/>
          <w:shd w:val="clear" w:color="auto" w:fill="FFFFFF"/>
        </w:rPr>
        <w:t>问：您之前提到过，三岁时就体验了一种非常</w:t>
      </w:r>
      <w:r w:rsidRPr="00C73AB9">
        <w:rPr>
          <w:rFonts w:asciiTheme="minorEastAsia" w:hAnsiTheme="minorEastAsia" w:cstheme="minorEastAsia" w:hint="eastAsia"/>
          <w:bCs/>
          <w:color w:val="0F1115"/>
          <w:sz w:val="48"/>
          <w:szCs w:val="48"/>
          <w:shd w:val="clear" w:color="auto" w:fill="FFFFFF"/>
        </w:rPr>
        <w:t>高级的 </w:t>
      </w:r>
      <w:r w:rsidRPr="00C73AB9">
        <w:rPr>
          <w:rStyle w:val="a4"/>
          <w:rFonts w:asciiTheme="minorEastAsia" w:hAnsiTheme="minorEastAsia" w:cstheme="minorEastAsia" w:hint="eastAsia"/>
          <w:b w:val="0"/>
          <w:bCs/>
          <w:color w:val="0F1115"/>
          <w:sz w:val="48"/>
          <w:szCs w:val="48"/>
          <w:shd w:val="clear" w:color="auto" w:fill="FFFFFF"/>
        </w:rPr>
        <w:t>意识状态。您能描述一下那个经历以及它对后续生活的影响吗？</w:t>
      </w:r>
    </w:p>
    <w:p w14:paraId="28CF928B"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color w:val="0F1115"/>
          <w:sz w:val="48"/>
          <w:szCs w:val="48"/>
          <w:shd w:val="clear" w:color="auto" w:fill="FFFFFF"/>
        </w:rPr>
        <w:t>答：</w:t>
      </w:r>
      <w:r w:rsidRPr="00C73AB9">
        <w:rPr>
          <w:rFonts w:asciiTheme="minorEastAsia" w:hAnsiTheme="minorEastAsia" w:cstheme="minorEastAsia" w:hint="eastAsia"/>
          <w:bCs/>
          <w:color w:val="0F1115"/>
          <w:sz w:val="48"/>
          <w:szCs w:val="48"/>
          <w:shd w:val="clear" w:color="auto" w:fill="FFFFFF"/>
        </w:rPr>
        <w:t> 在三岁时，突然出现了对“存在”这一事实的完全觉知。这种觉知是非语言的，但却是一种深刻而完整的理解。紧接着，一种强烈的恐惧出现了：害怕那个“我”可能根本没有</w:t>
      </w:r>
      <w:r w:rsidRPr="00C73AB9">
        <w:rPr>
          <w:rStyle w:val="a4"/>
          <w:rFonts w:asciiTheme="minorEastAsia" w:hAnsiTheme="minorEastAsia" w:cstheme="minorEastAsia" w:hint="eastAsia"/>
          <w:b w:val="0"/>
          <w:bCs/>
          <w:color w:val="0F1115"/>
          <w:sz w:val="48"/>
          <w:szCs w:val="48"/>
          <w:shd w:val="clear" w:color="auto" w:fill="FFFFFF"/>
        </w:rPr>
        <w:lastRenderedPageBreak/>
        <w:t>进入</w:t>
      </w:r>
      <w:r w:rsidRPr="00C73AB9">
        <w:rPr>
          <w:rFonts w:asciiTheme="minorEastAsia" w:hAnsiTheme="minorEastAsia" w:cstheme="minorEastAsia" w:hint="eastAsia"/>
          <w:bCs/>
          <w:color w:val="0F1115"/>
          <w:sz w:val="48"/>
          <w:szCs w:val="48"/>
          <w:shd w:val="clear" w:color="auto" w:fill="FFFFFF"/>
        </w:rPr>
        <w:t>存在。就好像从</w:t>
      </w:r>
      <w:r w:rsidRPr="00C73AB9">
        <w:rPr>
          <w:rStyle w:val="a4"/>
          <w:rFonts w:asciiTheme="minorEastAsia" w:hAnsiTheme="minorEastAsia" w:cstheme="minorEastAsia" w:hint="eastAsia"/>
          <w:b w:val="0"/>
          <w:bCs/>
          <w:color w:val="0F1115"/>
          <w:sz w:val="48"/>
          <w:szCs w:val="48"/>
          <w:shd w:val="clear" w:color="auto" w:fill="FFFFFF"/>
        </w:rPr>
        <w:t>虚无</w:t>
      </w:r>
      <w:r w:rsidRPr="00C73AB9">
        <w:rPr>
          <w:rFonts w:asciiTheme="minorEastAsia" w:hAnsiTheme="minorEastAsia" w:cstheme="minorEastAsia" w:hint="eastAsia"/>
          <w:bCs/>
          <w:color w:val="0F1115"/>
          <w:sz w:val="48"/>
          <w:szCs w:val="48"/>
          <w:shd w:val="clear" w:color="auto" w:fill="FFFFFF"/>
        </w:rPr>
        <w:t>中突然醒来，进入了意识觉知。在那一瞬间，个人自我诞生了，“存在”与“非存在”的二元性进入了主观觉知。</w:t>
      </w:r>
    </w:p>
    <w:p w14:paraId="3E35AA66"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Fonts w:asciiTheme="minorEastAsia" w:hAnsiTheme="minorEastAsia" w:cstheme="minorEastAsia" w:hint="eastAsia"/>
          <w:bCs/>
          <w:color w:val="0F1115"/>
          <w:sz w:val="48"/>
          <w:szCs w:val="48"/>
          <w:shd w:val="clear" w:color="auto" w:fill="FFFFFF"/>
        </w:rPr>
        <w:t>这种存在与不存在的二元性，以及那个被觉知为“我”的自我之实相问题，在整个童年和青少年时期持续存在。有时，个人自我会有一种</w:t>
      </w:r>
      <w:r w:rsidRPr="00C73AB9">
        <w:rPr>
          <w:rStyle w:val="a4"/>
          <w:rFonts w:asciiTheme="minorEastAsia" w:hAnsiTheme="minorEastAsia" w:cstheme="minorEastAsia" w:hint="eastAsia"/>
          <w:b w:val="0"/>
          <w:bCs/>
          <w:color w:val="0F1115"/>
          <w:sz w:val="48"/>
          <w:szCs w:val="48"/>
          <w:shd w:val="clear" w:color="auto" w:fill="FFFFFF"/>
        </w:rPr>
        <w:t>滑回</w:t>
      </w:r>
      <w:r w:rsidRPr="00C73AB9">
        <w:rPr>
          <w:rFonts w:asciiTheme="minorEastAsia" w:hAnsiTheme="minorEastAsia" w:cstheme="minorEastAsia" w:hint="eastAsia"/>
          <w:bCs/>
          <w:color w:val="0F1115"/>
          <w:sz w:val="48"/>
          <w:szCs w:val="48"/>
          <w:shd w:val="clear" w:color="auto" w:fill="FFFFFF"/>
        </w:rPr>
        <w:t>一个更大的、非个人自性的感觉，然后最初对不存在的恐惧——那根本性的虚无恐惧——会</w:t>
      </w:r>
      <w:r w:rsidRPr="00C73AB9">
        <w:rPr>
          <w:rStyle w:val="a4"/>
          <w:rFonts w:asciiTheme="minorEastAsia" w:hAnsiTheme="minorEastAsia" w:cstheme="minorEastAsia" w:hint="eastAsia"/>
          <w:b w:val="0"/>
          <w:bCs/>
          <w:color w:val="0F1115"/>
          <w:sz w:val="48"/>
          <w:szCs w:val="48"/>
          <w:shd w:val="clear" w:color="auto" w:fill="FFFFFF"/>
        </w:rPr>
        <w:t>重现</w:t>
      </w:r>
      <w:r w:rsidRPr="00C73AB9">
        <w:rPr>
          <w:rFonts w:asciiTheme="minorEastAsia" w:hAnsiTheme="minorEastAsia" w:cstheme="minorEastAsia" w:hint="eastAsia"/>
          <w:bCs/>
          <w:color w:val="0F1115"/>
          <w:sz w:val="48"/>
          <w:szCs w:val="48"/>
          <w:shd w:val="clear" w:color="auto" w:fill="FFFFFF"/>
        </w:rPr>
        <w:t>。</w:t>
      </w:r>
    </w:p>
    <w:p w14:paraId="2BD6E4F8"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Fonts w:asciiTheme="minorEastAsia" w:hAnsiTheme="minorEastAsia" w:cstheme="minorEastAsia" w:hint="eastAsia"/>
          <w:bCs/>
          <w:color w:val="0F1115"/>
          <w:sz w:val="48"/>
          <w:szCs w:val="48"/>
          <w:shd w:val="clear" w:color="auto" w:fill="FFFFFF"/>
        </w:rPr>
        <w:t>这次经历是</w:t>
      </w:r>
      <w:r w:rsidRPr="00C73AB9">
        <w:rPr>
          <w:rStyle w:val="a4"/>
          <w:rFonts w:asciiTheme="minorEastAsia" w:hAnsiTheme="minorEastAsia" w:cstheme="minorEastAsia" w:hint="eastAsia"/>
          <w:b w:val="0"/>
          <w:bCs/>
          <w:color w:val="0F1115"/>
          <w:sz w:val="48"/>
          <w:szCs w:val="48"/>
          <w:shd w:val="clear" w:color="auto" w:fill="FFFFFF"/>
        </w:rPr>
        <w:t>深刻的</w:t>
      </w:r>
      <w:r w:rsidRPr="00C73AB9">
        <w:rPr>
          <w:rFonts w:asciiTheme="minorEastAsia" w:hAnsiTheme="minorEastAsia" w:cstheme="minorEastAsia" w:hint="eastAsia"/>
          <w:bCs/>
          <w:color w:val="0F1115"/>
          <w:sz w:val="48"/>
          <w:szCs w:val="48"/>
          <w:shd w:val="clear" w:color="auto" w:fill="FFFFFF"/>
        </w:rPr>
        <w:t>，带来了持续一生的高度觉知、高度</w:t>
      </w:r>
      <w:r w:rsidRPr="00C73AB9">
        <w:rPr>
          <w:rStyle w:val="a4"/>
          <w:rFonts w:asciiTheme="minorEastAsia" w:hAnsiTheme="minorEastAsia" w:cstheme="minorEastAsia" w:hint="eastAsia"/>
          <w:b w:val="0"/>
          <w:bCs/>
          <w:color w:val="0F1115"/>
          <w:sz w:val="48"/>
          <w:szCs w:val="48"/>
          <w:shd w:val="clear" w:color="auto" w:fill="FFFFFF"/>
        </w:rPr>
        <w:t>警觉</w:t>
      </w:r>
      <w:r w:rsidRPr="00C73AB9">
        <w:rPr>
          <w:rFonts w:asciiTheme="minorEastAsia" w:hAnsiTheme="minorEastAsia" w:cstheme="minorEastAsia" w:hint="eastAsia"/>
          <w:bCs/>
          <w:color w:val="0F1115"/>
          <w:sz w:val="48"/>
          <w:szCs w:val="48"/>
          <w:shd w:val="clear" w:color="auto" w:fill="FFFFFF"/>
        </w:rPr>
        <w:t>且清晰意识的状态。然而，它也为这一生的终极目标——解决那个悖论并</w:t>
      </w:r>
      <w:r w:rsidRPr="00C73AB9">
        <w:rPr>
          <w:rStyle w:val="a4"/>
          <w:rFonts w:asciiTheme="minorEastAsia" w:hAnsiTheme="minorEastAsia" w:cstheme="minorEastAsia" w:hint="eastAsia"/>
          <w:b w:val="0"/>
          <w:bCs/>
          <w:color w:val="0F1115"/>
          <w:sz w:val="48"/>
          <w:szCs w:val="48"/>
          <w:shd w:val="clear" w:color="auto" w:fill="FFFFFF"/>
        </w:rPr>
        <w:t>进化</w:t>
      </w:r>
      <w:r w:rsidRPr="00C73AB9">
        <w:rPr>
          <w:rFonts w:asciiTheme="minorEastAsia" w:hAnsiTheme="minorEastAsia" w:cstheme="minorEastAsia" w:hint="eastAsia"/>
          <w:bCs/>
          <w:color w:val="0F1115"/>
          <w:sz w:val="48"/>
          <w:szCs w:val="48"/>
          <w:shd w:val="clear" w:color="auto" w:fill="FFFFFF"/>
        </w:rPr>
        <w:t>超越它——</w:t>
      </w:r>
      <w:r w:rsidRPr="00C73AB9">
        <w:rPr>
          <w:rStyle w:val="a4"/>
          <w:rFonts w:asciiTheme="minorEastAsia" w:hAnsiTheme="minorEastAsia" w:cstheme="minorEastAsia" w:hint="eastAsia"/>
          <w:b w:val="0"/>
          <w:bCs/>
          <w:color w:val="0F1115"/>
          <w:sz w:val="48"/>
          <w:szCs w:val="48"/>
          <w:shd w:val="clear" w:color="auto" w:fill="FFFFFF"/>
        </w:rPr>
        <w:t>设定了舞台</w:t>
      </w:r>
      <w:r w:rsidRPr="00C73AB9">
        <w:rPr>
          <w:rFonts w:asciiTheme="minorEastAsia" w:hAnsiTheme="minorEastAsia" w:cstheme="minorEastAsia" w:hint="eastAsia"/>
          <w:bCs/>
          <w:color w:val="0F1115"/>
          <w:sz w:val="48"/>
          <w:szCs w:val="48"/>
          <w:shd w:val="clear" w:color="auto" w:fill="FFFFFF"/>
        </w:rPr>
        <w:t>。</w:t>
      </w:r>
    </w:p>
    <w:p w14:paraId="6E1AD6BB"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color w:val="0F1115"/>
          <w:sz w:val="48"/>
          <w:szCs w:val="48"/>
          <w:shd w:val="clear" w:color="auto" w:fill="FFFFFF"/>
        </w:rPr>
        <w:t>问：如此</w:t>
      </w:r>
      <w:r w:rsidRPr="00C73AB9">
        <w:rPr>
          <w:rFonts w:asciiTheme="minorEastAsia" w:hAnsiTheme="minorEastAsia" w:cstheme="minorEastAsia" w:hint="eastAsia"/>
          <w:bCs/>
          <w:color w:val="0F1115"/>
          <w:sz w:val="48"/>
          <w:szCs w:val="48"/>
          <w:shd w:val="clear" w:color="auto" w:fill="FFFFFF"/>
        </w:rPr>
        <w:t>高级的 </w:t>
      </w:r>
      <w:r w:rsidRPr="00C73AB9">
        <w:rPr>
          <w:rStyle w:val="a4"/>
          <w:rFonts w:asciiTheme="minorEastAsia" w:hAnsiTheme="minorEastAsia" w:cstheme="minorEastAsia" w:hint="eastAsia"/>
          <w:b w:val="0"/>
          <w:bCs/>
          <w:color w:val="0F1115"/>
          <w:sz w:val="48"/>
          <w:szCs w:val="48"/>
          <w:shd w:val="clear" w:color="auto" w:fill="FFFFFF"/>
        </w:rPr>
        <w:t>状态怎么可能在如此幼小的</w:t>
      </w:r>
      <w:r w:rsidRPr="00C73AB9">
        <w:rPr>
          <w:rFonts w:asciiTheme="minorEastAsia" w:hAnsiTheme="minorEastAsia" w:cstheme="minorEastAsia" w:hint="eastAsia"/>
          <w:bCs/>
          <w:color w:val="0F1115"/>
          <w:sz w:val="48"/>
          <w:szCs w:val="48"/>
          <w:shd w:val="clear" w:color="auto" w:fill="FFFFFF"/>
        </w:rPr>
        <w:t>实际 </w:t>
      </w:r>
      <w:r w:rsidRPr="00C73AB9">
        <w:rPr>
          <w:rStyle w:val="a4"/>
          <w:rFonts w:asciiTheme="minorEastAsia" w:hAnsiTheme="minorEastAsia" w:cstheme="minorEastAsia" w:hint="eastAsia"/>
          <w:b w:val="0"/>
          <w:bCs/>
          <w:color w:val="0F1115"/>
          <w:sz w:val="48"/>
          <w:szCs w:val="48"/>
          <w:shd w:val="clear" w:color="auto" w:fill="FFFFFF"/>
        </w:rPr>
        <w:t>年龄就已存在？</w:t>
      </w:r>
    </w:p>
    <w:p w14:paraId="16ACBF91"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color w:val="0F1115"/>
          <w:sz w:val="48"/>
          <w:szCs w:val="48"/>
          <w:shd w:val="clear" w:color="auto" w:fill="FFFFFF"/>
        </w:rPr>
        <w:lastRenderedPageBreak/>
        <w:t>答：</w:t>
      </w:r>
      <w:r w:rsidRPr="00C73AB9">
        <w:rPr>
          <w:rFonts w:asciiTheme="minorEastAsia" w:hAnsiTheme="minorEastAsia" w:cstheme="minorEastAsia" w:hint="eastAsia"/>
          <w:bCs/>
          <w:color w:val="0F1115"/>
          <w:sz w:val="48"/>
          <w:szCs w:val="48"/>
          <w:shd w:val="clear" w:color="auto" w:fill="FFFFFF"/>
        </w:rPr>
        <w:t> 在出生时，每个人</w:t>
      </w:r>
      <w:r w:rsidRPr="00C73AB9">
        <w:rPr>
          <w:rStyle w:val="a4"/>
          <w:rFonts w:asciiTheme="minorEastAsia" w:hAnsiTheme="minorEastAsia" w:cstheme="minorEastAsia" w:hint="eastAsia"/>
          <w:b w:val="0"/>
          <w:bCs/>
          <w:color w:val="0F1115"/>
          <w:sz w:val="48"/>
          <w:szCs w:val="48"/>
          <w:shd w:val="clear" w:color="auto" w:fill="FFFFFF"/>
        </w:rPr>
        <w:t>已经</w:t>
      </w:r>
      <w:r w:rsidRPr="00C73AB9">
        <w:rPr>
          <w:rFonts w:asciiTheme="minorEastAsia" w:hAnsiTheme="minorEastAsia" w:cstheme="minorEastAsia" w:hint="eastAsia"/>
          <w:bCs/>
          <w:color w:val="0F1115"/>
          <w:sz w:val="48"/>
          <w:szCs w:val="48"/>
          <w:shd w:val="clear" w:color="auto" w:fill="FFFFFF"/>
        </w:rPr>
        <w:t>就有一个可校准的意识水平。意识在巨大的时间跨度中</w:t>
      </w:r>
      <w:r w:rsidRPr="00C73AB9">
        <w:rPr>
          <w:rStyle w:val="a4"/>
          <w:rFonts w:asciiTheme="minorEastAsia" w:hAnsiTheme="minorEastAsia" w:cstheme="minorEastAsia" w:hint="eastAsia"/>
          <w:b w:val="0"/>
          <w:bCs/>
          <w:color w:val="0F1115"/>
          <w:sz w:val="48"/>
          <w:szCs w:val="48"/>
          <w:shd w:val="clear" w:color="auto" w:fill="FFFFFF"/>
        </w:rPr>
        <w:t>进化</w:t>
      </w:r>
      <w:r w:rsidRPr="00C73AB9">
        <w:rPr>
          <w:rFonts w:asciiTheme="minorEastAsia" w:hAnsiTheme="minorEastAsia" w:cstheme="minorEastAsia" w:hint="eastAsia"/>
          <w:bCs/>
          <w:color w:val="0F1115"/>
          <w:sz w:val="48"/>
          <w:szCs w:val="48"/>
          <w:shd w:val="clear" w:color="auto" w:fill="FFFFFF"/>
        </w:rPr>
        <w:t>，其中任何一次</w:t>
      </w:r>
      <w:r w:rsidRPr="00C73AB9">
        <w:rPr>
          <w:rStyle w:val="a4"/>
          <w:rFonts w:asciiTheme="minorEastAsia" w:hAnsiTheme="minorEastAsia" w:cstheme="minorEastAsia" w:hint="eastAsia"/>
          <w:b w:val="0"/>
          <w:bCs/>
          <w:color w:val="0F1115"/>
          <w:sz w:val="48"/>
          <w:szCs w:val="48"/>
          <w:shd w:val="clear" w:color="auto" w:fill="FFFFFF"/>
        </w:rPr>
        <w:t>具身化</w:t>
      </w:r>
      <w:r w:rsidRPr="00C73AB9">
        <w:rPr>
          <w:rFonts w:asciiTheme="minorEastAsia" w:hAnsiTheme="minorEastAsia" w:cstheme="minorEastAsia" w:hint="eastAsia"/>
          <w:bCs/>
          <w:color w:val="0F1115"/>
          <w:sz w:val="48"/>
          <w:szCs w:val="48"/>
          <w:shd w:val="clear" w:color="auto" w:fill="FFFFFF"/>
        </w:rPr>
        <w:t>仅仅是一个章节。（在此生之前，这个意识一直是</w:t>
      </w:r>
      <w:r w:rsidRPr="00C73AB9">
        <w:rPr>
          <w:rStyle w:val="a4"/>
          <w:rFonts w:asciiTheme="minorEastAsia" w:hAnsiTheme="minorEastAsia" w:cstheme="minorEastAsia" w:hint="eastAsia"/>
          <w:b w:val="0"/>
          <w:bCs/>
          <w:color w:val="0F1115"/>
          <w:sz w:val="48"/>
          <w:szCs w:val="48"/>
          <w:shd w:val="clear" w:color="auto" w:fill="FFFFFF"/>
        </w:rPr>
        <w:t>否定</w:t>
      </w:r>
      <w:r w:rsidRPr="00C73AB9">
        <w:rPr>
          <w:rFonts w:asciiTheme="minorEastAsia" w:hAnsiTheme="minorEastAsia" w:cstheme="minorEastAsia" w:hint="eastAsia"/>
          <w:bCs/>
          <w:color w:val="0F1115"/>
          <w:sz w:val="48"/>
          <w:szCs w:val="48"/>
          <w:shd w:val="clear" w:color="auto" w:fill="FFFFFF"/>
        </w:rPr>
        <w:t>之道的追随者，并相信终极实相是空无。）</w:t>
      </w:r>
    </w:p>
    <w:p w14:paraId="7C3DEC6C"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color w:val="0F1115"/>
          <w:sz w:val="48"/>
          <w:szCs w:val="48"/>
          <w:shd w:val="clear" w:color="auto" w:fill="FFFFFF"/>
        </w:rPr>
        <w:t>问：那次经历有什么影响？那个孩子的生活是怎样的？</w:t>
      </w:r>
    </w:p>
    <w:p w14:paraId="6EA3E7C3"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color w:val="0F1115"/>
          <w:sz w:val="48"/>
          <w:szCs w:val="48"/>
          <w:shd w:val="clear" w:color="auto" w:fill="FFFFFF"/>
        </w:rPr>
        <w:t>答：</w:t>
      </w:r>
      <w:r w:rsidRPr="00C73AB9">
        <w:rPr>
          <w:rFonts w:asciiTheme="minorEastAsia" w:hAnsiTheme="minorEastAsia" w:cstheme="minorEastAsia" w:hint="eastAsia"/>
          <w:bCs/>
          <w:color w:val="0F1115"/>
          <w:sz w:val="48"/>
          <w:szCs w:val="48"/>
          <w:shd w:val="clear" w:color="auto" w:fill="FFFFFF"/>
        </w:rPr>
        <w:t> 这个孩子</w:t>
      </w:r>
      <w:r w:rsidRPr="00C73AB9">
        <w:rPr>
          <w:rStyle w:val="a4"/>
          <w:rFonts w:asciiTheme="minorEastAsia" w:hAnsiTheme="minorEastAsia" w:cstheme="minorEastAsia" w:hint="eastAsia"/>
          <w:b w:val="0"/>
          <w:bCs/>
          <w:color w:val="0F1115"/>
          <w:sz w:val="48"/>
          <w:szCs w:val="48"/>
          <w:shd w:val="clear" w:color="auto" w:fill="FFFFFF"/>
        </w:rPr>
        <w:t>沉思的</w:t>
      </w:r>
      <w:r w:rsidRPr="00C73AB9">
        <w:rPr>
          <w:rFonts w:asciiTheme="minorEastAsia" w:hAnsiTheme="minorEastAsia" w:cstheme="minorEastAsia" w:hint="eastAsia"/>
          <w:bCs/>
          <w:color w:val="0F1115"/>
          <w:sz w:val="48"/>
          <w:szCs w:val="48"/>
          <w:shd w:val="clear" w:color="auto" w:fill="FFFFFF"/>
        </w:rPr>
        <w:t>、安静、</w:t>
      </w:r>
      <w:r w:rsidRPr="00C73AB9">
        <w:rPr>
          <w:rStyle w:val="a4"/>
          <w:rFonts w:asciiTheme="minorEastAsia" w:hAnsiTheme="minorEastAsia" w:cstheme="minorEastAsia" w:hint="eastAsia"/>
          <w:b w:val="0"/>
          <w:bCs/>
          <w:color w:val="0F1115"/>
          <w:sz w:val="48"/>
          <w:szCs w:val="48"/>
          <w:shd w:val="clear" w:color="auto" w:fill="FFFFFF"/>
        </w:rPr>
        <w:t>内省的</w:t>
      </w:r>
      <w:r w:rsidRPr="00C73AB9">
        <w:rPr>
          <w:rFonts w:asciiTheme="minorEastAsia" w:hAnsiTheme="minorEastAsia" w:cstheme="minorEastAsia" w:hint="eastAsia"/>
          <w:bCs/>
          <w:color w:val="0F1115"/>
          <w:sz w:val="48"/>
          <w:szCs w:val="48"/>
          <w:shd w:val="clear" w:color="auto" w:fill="FFFFFF"/>
        </w:rPr>
        <w:t>，更喜欢与成人相处，与其他孩子几乎没有共同之处，那些孩子似乎过于</w:t>
      </w:r>
      <w:r w:rsidRPr="00C73AB9">
        <w:rPr>
          <w:rStyle w:val="a4"/>
          <w:rFonts w:asciiTheme="minorEastAsia" w:hAnsiTheme="minorEastAsia" w:cstheme="minorEastAsia" w:hint="eastAsia"/>
          <w:b w:val="0"/>
          <w:bCs/>
          <w:color w:val="0F1115"/>
          <w:sz w:val="48"/>
          <w:szCs w:val="48"/>
          <w:shd w:val="clear" w:color="auto" w:fill="FFFFFF"/>
        </w:rPr>
        <w:t>攻击性</w:t>
      </w:r>
      <w:r w:rsidRPr="00C73AB9">
        <w:rPr>
          <w:rFonts w:asciiTheme="minorEastAsia" w:hAnsiTheme="minorEastAsia" w:cstheme="minorEastAsia" w:hint="eastAsia"/>
          <w:bCs/>
          <w:color w:val="0F1115"/>
          <w:sz w:val="48"/>
          <w:szCs w:val="48"/>
          <w:shd w:val="clear" w:color="auto" w:fill="FFFFFF"/>
        </w:rPr>
        <w:t>、吵闹、好动，且其活动毫无意义。有一种对童年不耐烦的</w:t>
      </w:r>
      <w:r w:rsidRPr="00C73AB9">
        <w:rPr>
          <w:rStyle w:val="a4"/>
          <w:rFonts w:asciiTheme="minorEastAsia" w:hAnsiTheme="minorEastAsia" w:cstheme="minorEastAsia" w:hint="eastAsia"/>
          <w:b w:val="0"/>
          <w:bCs/>
          <w:color w:val="0F1115"/>
          <w:sz w:val="48"/>
          <w:szCs w:val="48"/>
          <w:shd w:val="clear" w:color="auto" w:fill="FFFFFF"/>
        </w:rPr>
        <w:t>等待它过去</w:t>
      </w:r>
      <w:r w:rsidRPr="00C73AB9">
        <w:rPr>
          <w:rFonts w:asciiTheme="minorEastAsia" w:hAnsiTheme="minorEastAsia" w:cstheme="minorEastAsia" w:hint="eastAsia"/>
          <w:bCs/>
          <w:color w:val="0F1115"/>
          <w:sz w:val="48"/>
          <w:szCs w:val="48"/>
          <w:shd w:val="clear" w:color="auto" w:fill="FFFFFF"/>
        </w:rPr>
        <w:t>，想让它快点过去，以便继续从事更真实和有意义的事情。</w:t>
      </w:r>
    </w:p>
    <w:p w14:paraId="20FF1FD9"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color w:val="0F1115"/>
          <w:sz w:val="48"/>
          <w:szCs w:val="48"/>
          <w:shd w:val="clear" w:color="auto" w:fill="FFFFFF"/>
        </w:rPr>
        <w:t>问：那玩耍呢？</w:t>
      </w:r>
    </w:p>
    <w:p w14:paraId="767592FB"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color w:val="0F1115"/>
          <w:sz w:val="48"/>
          <w:szCs w:val="48"/>
          <w:shd w:val="clear" w:color="auto" w:fill="FFFFFF"/>
        </w:rPr>
        <w:lastRenderedPageBreak/>
        <w:t>答：</w:t>
      </w:r>
      <w:r w:rsidRPr="00C73AB9">
        <w:rPr>
          <w:rFonts w:asciiTheme="minorEastAsia" w:hAnsiTheme="minorEastAsia" w:cstheme="minorEastAsia" w:hint="eastAsia"/>
          <w:bCs/>
          <w:color w:val="0F1115"/>
          <w:sz w:val="48"/>
          <w:szCs w:val="48"/>
          <w:shd w:val="clear" w:color="auto" w:fill="FFFFFF"/>
        </w:rPr>
        <w:t> 除非能产生一个成果或获取新信息，否则它从来都无趣。然而，对审美很敏感，例如古典音乐或自然之美。在大教堂参加“高教会”礼拜是一种非常</w:t>
      </w:r>
      <w:r w:rsidRPr="00C73AB9">
        <w:rPr>
          <w:rStyle w:val="a4"/>
          <w:rFonts w:asciiTheme="minorEastAsia" w:hAnsiTheme="minorEastAsia" w:cstheme="minorEastAsia" w:hint="eastAsia"/>
          <w:b w:val="0"/>
          <w:bCs/>
          <w:color w:val="0F1115"/>
          <w:sz w:val="48"/>
          <w:szCs w:val="48"/>
          <w:shd w:val="clear" w:color="auto" w:fill="FFFFFF"/>
        </w:rPr>
        <w:t>有意义</w:t>
      </w:r>
      <w:r w:rsidRPr="00C73AB9">
        <w:rPr>
          <w:rFonts w:asciiTheme="minorEastAsia" w:hAnsiTheme="minorEastAsia" w:cstheme="minorEastAsia" w:hint="eastAsia"/>
          <w:bCs/>
          <w:color w:val="0F1115"/>
          <w:sz w:val="48"/>
          <w:szCs w:val="48"/>
          <w:shd w:val="clear" w:color="auto" w:fill="FFFFFF"/>
        </w:rPr>
        <w:t>且令人愉悦的体验。彩色玻璃窗、</w:t>
      </w:r>
      <w:r w:rsidRPr="00C73AB9">
        <w:rPr>
          <w:rStyle w:val="a4"/>
          <w:rFonts w:asciiTheme="minorEastAsia" w:hAnsiTheme="minorEastAsia" w:cstheme="minorEastAsia" w:hint="eastAsia"/>
          <w:b w:val="0"/>
          <w:bCs/>
          <w:color w:val="0F1115"/>
          <w:sz w:val="48"/>
          <w:szCs w:val="48"/>
          <w:shd w:val="clear" w:color="auto" w:fill="FFFFFF"/>
        </w:rPr>
        <w:t>香</w:t>
      </w:r>
      <w:r w:rsidRPr="00C73AB9">
        <w:rPr>
          <w:rFonts w:asciiTheme="minorEastAsia" w:hAnsiTheme="minorEastAsia" w:cstheme="minorEastAsia" w:hint="eastAsia"/>
          <w:bCs/>
          <w:color w:val="0F1115"/>
          <w:sz w:val="48"/>
          <w:szCs w:val="48"/>
          <w:shd w:val="clear" w:color="auto" w:fill="FFFFFF"/>
        </w:rPr>
        <w:t>、大风琴和</w:t>
      </w:r>
      <w:r w:rsidRPr="00C73AB9">
        <w:rPr>
          <w:rStyle w:val="a4"/>
          <w:rFonts w:asciiTheme="minorEastAsia" w:hAnsiTheme="minorEastAsia" w:cstheme="minorEastAsia" w:hint="eastAsia"/>
          <w:b w:val="0"/>
          <w:bCs/>
          <w:color w:val="0F1115"/>
          <w:sz w:val="48"/>
          <w:szCs w:val="48"/>
          <w:shd w:val="clear" w:color="auto" w:fill="FFFFFF"/>
        </w:rPr>
        <w:t>完整</w:t>
      </w:r>
      <w:r w:rsidRPr="00C73AB9">
        <w:rPr>
          <w:rFonts w:asciiTheme="minorEastAsia" w:hAnsiTheme="minorEastAsia" w:cstheme="minorEastAsia" w:hint="eastAsia"/>
          <w:bCs/>
          <w:color w:val="0F1115"/>
          <w:sz w:val="48"/>
          <w:szCs w:val="48"/>
          <w:shd w:val="clear" w:color="auto" w:fill="FFFFFF"/>
        </w:rPr>
        <w:t>唱诗班的声音、游行队伍的盛况，以及宏伟的建筑和雕像，都非常有吸引力且有意义。美是核心兴趣和吸引力。</w:t>
      </w:r>
    </w:p>
    <w:p w14:paraId="1794AE82"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color w:val="0F1115"/>
          <w:sz w:val="48"/>
          <w:szCs w:val="48"/>
          <w:shd w:val="clear" w:color="auto" w:fill="FFFFFF"/>
        </w:rPr>
        <w:t>问：那宗教本身呢？</w:t>
      </w:r>
    </w:p>
    <w:p w14:paraId="3DF76680"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color w:val="0F1115"/>
          <w:sz w:val="48"/>
          <w:szCs w:val="48"/>
          <w:shd w:val="clear" w:color="auto" w:fill="FFFFFF"/>
        </w:rPr>
        <w:t>答：</w:t>
      </w:r>
      <w:r w:rsidRPr="00C73AB9">
        <w:rPr>
          <w:rFonts w:asciiTheme="minorEastAsia" w:hAnsiTheme="minorEastAsia" w:cstheme="minorEastAsia" w:hint="eastAsia"/>
          <w:bCs/>
          <w:color w:val="0F1115"/>
          <w:sz w:val="48"/>
          <w:szCs w:val="48"/>
          <w:shd w:val="clear" w:color="auto" w:fill="FFFFFF"/>
        </w:rPr>
        <w:t> 宗教教育是高级圣公会，孩提时，在大教堂里担任侍祭和唱诗班男童，但这样做的</w:t>
      </w:r>
      <w:r w:rsidRPr="00C73AB9">
        <w:rPr>
          <w:rStyle w:val="a4"/>
          <w:rFonts w:asciiTheme="minorEastAsia" w:hAnsiTheme="minorEastAsia" w:cstheme="minorEastAsia" w:hint="eastAsia"/>
          <w:b w:val="0"/>
          <w:bCs/>
          <w:color w:val="0F1115"/>
          <w:sz w:val="48"/>
          <w:szCs w:val="48"/>
          <w:shd w:val="clear" w:color="auto" w:fill="FFFFFF"/>
        </w:rPr>
        <w:t>缺点</w:t>
      </w:r>
      <w:r w:rsidRPr="00C73AB9">
        <w:rPr>
          <w:rFonts w:asciiTheme="minorEastAsia" w:hAnsiTheme="minorEastAsia" w:cstheme="minorEastAsia" w:hint="eastAsia"/>
          <w:bCs/>
          <w:color w:val="0F1115"/>
          <w:sz w:val="48"/>
          <w:szCs w:val="48"/>
          <w:shd w:val="clear" w:color="auto" w:fill="FFFFFF"/>
        </w:rPr>
        <w:t>是发展出了</w:t>
      </w:r>
      <w:r w:rsidRPr="00C73AB9">
        <w:rPr>
          <w:rStyle w:val="a4"/>
          <w:rFonts w:asciiTheme="minorEastAsia" w:hAnsiTheme="minorEastAsia" w:cstheme="minorEastAsia" w:hint="eastAsia"/>
          <w:b w:val="0"/>
          <w:bCs/>
          <w:color w:val="0F1115"/>
          <w:sz w:val="48"/>
          <w:szCs w:val="48"/>
          <w:shd w:val="clear" w:color="auto" w:fill="FFFFFF"/>
        </w:rPr>
        <w:t>虔诚</w:t>
      </w:r>
      <w:r w:rsidRPr="00C73AB9">
        <w:rPr>
          <w:rFonts w:asciiTheme="minorEastAsia" w:hAnsiTheme="minorEastAsia" w:cstheme="minorEastAsia" w:hint="eastAsia"/>
          <w:bCs/>
          <w:color w:val="0F1115"/>
          <w:sz w:val="48"/>
          <w:szCs w:val="48"/>
          <w:shd w:val="clear" w:color="auto" w:fill="FFFFFF"/>
        </w:rPr>
        <w:t>。</w:t>
      </w:r>
    </w:p>
    <w:p w14:paraId="57241BF5"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color w:val="0F1115"/>
          <w:sz w:val="48"/>
          <w:szCs w:val="48"/>
          <w:shd w:val="clear" w:color="auto" w:fill="FFFFFF"/>
        </w:rPr>
        <w:t>问：您在之前的作品中提到过在雪堆里发生的一次</w:t>
      </w:r>
      <w:r w:rsidRPr="00C73AB9">
        <w:rPr>
          <w:rFonts w:asciiTheme="minorEastAsia" w:hAnsiTheme="minorEastAsia" w:cstheme="minorEastAsia" w:hint="eastAsia"/>
          <w:bCs/>
          <w:color w:val="0F1115"/>
          <w:sz w:val="48"/>
          <w:szCs w:val="48"/>
          <w:shd w:val="clear" w:color="auto" w:fill="FFFFFF"/>
        </w:rPr>
        <w:t>觉悟 </w:t>
      </w:r>
      <w:r w:rsidRPr="00C73AB9">
        <w:rPr>
          <w:rStyle w:val="a4"/>
          <w:rFonts w:asciiTheme="minorEastAsia" w:hAnsiTheme="minorEastAsia" w:cstheme="minorEastAsia" w:hint="eastAsia"/>
          <w:b w:val="0"/>
          <w:bCs/>
          <w:color w:val="0F1115"/>
          <w:sz w:val="48"/>
          <w:szCs w:val="48"/>
          <w:shd w:val="clear" w:color="auto" w:fill="FFFFFF"/>
        </w:rPr>
        <w:t>。那是濒死体验吗？</w:t>
      </w:r>
    </w:p>
    <w:p w14:paraId="1F516F95"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color w:val="0F1115"/>
          <w:sz w:val="48"/>
          <w:szCs w:val="48"/>
          <w:shd w:val="clear" w:color="auto" w:fill="FFFFFF"/>
        </w:rPr>
        <w:lastRenderedPageBreak/>
        <w:t>答：</w:t>
      </w:r>
      <w:r w:rsidRPr="00C73AB9">
        <w:rPr>
          <w:rFonts w:asciiTheme="minorEastAsia" w:hAnsiTheme="minorEastAsia" w:cstheme="minorEastAsia" w:hint="eastAsia"/>
          <w:bCs/>
          <w:color w:val="0F1115"/>
          <w:sz w:val="48"/>
          <w:szCs w:val="48"/>
          <w:shd w:val="clear" w:color="auto" w:fill="FFFFFF"/>
        </w:rPr>
        <w:t> 从未想过死亡的可能性。通过在一个大雪堆里挖洞来躲避暴风雪。在里面，有一种</w:t>
      </w:r>
      <w:r w:rsidRPr="00C73AB9">
        <w:rPr>
          <w:rStyle w:val="a4"/>
          <w:rFonts w:asciiTheme="minorEastAsia" w:hAnsiTheme="minorEastAsia" w:cstheme="minorEastAsia" w:hint="eastAsia"/>
          <w:b w:val="0"/>
          <w:bCs/>
          <w:color w:val="0F1115"/>
          <w:sz w:val="48"/>
          <w:szCs w:val="48"/>
          <w:shd w:val="clear" w:color="auto" w:fill="FFFFFF"/>
        </w:rPr>
        <w:t>解脱</w:t>
      </w:r>
      <w:r w:rsidRPr="00C73AB9">
        <w:rPr>
          <w:rFonts w:asciiTheme="minorEastAsia" w:hAnsiTheme="minorEastAsia" w:cstheme="minorEastAsia" w:hint="eastAsia"/>
          <w:bCs/>
          <w:color w:val="0F1115"/>
          <w:sz w:val="48"/>
          <w:szCs w:val="48"/>
          <w:shd w:val="clear" w:color="auto" w:fill="FFFFFF"/>
        </w:rPr>
        <w:t>和放松的感觉，最终是</w:t>
      </w:r>
      <w:r w:rsidRPr="00C73AB9">
        <w:rPr>
          <w:rStyle w:val="a4"/>
          <w:rFonts w:asciiTheme="minorEastAsia" w:hAnsiTheme="minorEastAsia" w:cstheme="minorEastAsia" w:hint="eastAsia"/>
          <w:b w:val="0"/>
          <w:bCs/>
          <w:color w:val="0F1115"/>
          <w:sz w:val="48"/>
          <w:szCs w:val="48"/>
          <w:shd w:val="clear" w:color="auto" w:fill="FFFFFF"/>
        </w:rPr>
        <w:t>深沉的</w:t>
      </w:r>
      <w:r w:rsidRPr="00C73AB9">
        <w:rPr>
          <w:rFonts w:asciiTheme="minorEastAsia" w:hAnsiTheme="minorEastAsia" w:cstheme="minorEastAsia" w:hint="eastAsia"/>
          <w:bCs/>
          <w:color w:val="0F1115"/>
          <w:sz w:val="48"/>
          <w:szCs w:val="48"/>
          <w:shd w:val="clear" w:color="auto" w:fill="FFFFFF"/>
        </w:rPr>
        <w:t>平和。然后，一种无限爱的金色光芒弥漫并取代了</w:t>
      </w:r>
      <w:r w:rsidRPr="00C73AB9">
        <w:rPr>
          <w:rStyle w:val="a4"/>
          <w:rFonts w:asciiTheme="minorEastAsia" w:hAnsiTheme="minorEastAsia" w:cstheme="minorEastAsia" w:hint="eastAsia"/>
          <w:b w:val="0"/>
          <w:bCs/>
          <w:color w:val="0F1115"/>
          <w:sz w:val="48"/>
          <w:szCs w:val="48"/>
          <w:shd w:val="clear" w:color="auto" w:fill="FFFFFF"/>
        </w:rPr>
        <w:t>普通的</w:t>
      </w:r>
      <w:r w:rsidRPr="00C73AB9">
        <w:rPr>
          <w:rFonts w:asciiTheme="minorEastAsia" w:hAnsiTheme="minorEastAsia" w:cstheme="minorEastAsia" w:hint="eastAsia"/>
          <w:bCs/>
          <w:color w:val="0F1115"/>
          <w:sz w:val="48"/>
          <w:szCs w:val="48"/>
          <w:shd w:val="clear" w:color="auto" w:fill="FFFFFF"/>
        </w:rPr>
        <w:t>意识。所有位置和时间都停止了，存在是由一个与自性无异的无限临在所构成。了悟到</w:t>
      </w:r>
      <w:r w:rsidRPr="00C73AB9">
        <w:rPr>
          <w:rStyle w:val="a4"/>
          <w:rFonts w:asciiTheme="minorEastAsia" w:hAnsiTheme="minorEastAsia" w:cstheme="minorEastAsia" w:hint="eastAsia"/>
          <w:b w:val="0"/>
          <w:bCs/>
          <w:color w:val="0F1115"/>
          <w:sz w:val="48"/>
          <w:szCs w:val="48"/>
          <w:shd w:val="clear" w:color="auto" w:fill="FFFFFF"/>
        </w:rPr>
        <w:t>真正的</w:t>
      </w:r>
      <w:r w:rsidRPr="00C73AB9">
        <w:rPr>
          <w:rFonts w:asciiTheme="minorEastAsia" w:hAnsiTheme="minorEastAsia" w:cstheme="minorEastAsia" w:hint="eastAsia"/>
          <w:bCs/>
          <w:color w:val="0F1115"/>
          <w:sz w:val="48"/>
          <w:szCs w:val="48"/>
          <w:shd w:val="clear" w:color="auto" w:fill="FFFFFF"/>
        </w:rPr>
        <w:t>自性一直存在，并将</w:t>
      </w:r>
      <w:r w:rsidRPr="00C73AB9">
        <w:rPr>
          <w:rStyle w:val="a4"/>
          <w:rFonts w:asciiTheme="minorEastAsia" w:hAnsiTheme="minorEastAsia" w:cstheme="minorEastAsia" w:hint="eastAsia"/>
          <w:b w:val="0"/>
          <w:bCs/>
          <w:color w:val="0F1115"/>
          <w:sz w:val="48"/>
          <w:szCs w:val="48"/>
          <w:shd w:val="clear" w:color="auto" w:fill="FFFFFF"/>
        </w:rPr>
        <w:t>永远</w:t>
      </w:r>
      <w:r w:rsidRPr="00C73AB9">
        <w:rPr>
          <w:rFonts w:asciiTheme="minorEastAsia" w:hAnsiTheme="minorEastAsia" w:cstheme="minorEastAsia" w:hint="eastAsia"/>
          <w:bCs/>
          <w:color w:val="0F1115"/>
          <w:sz w:val="48"/>
          <w:szCs w:val="48"/>
          <w:shd w:val="clear" w:color="auto" w:fill="FFFFFF"/>
        </w:rPr>
        <w:t>存在，对存在的任何威胁甚至都是不可能的。心智停止了，被一种知所取代，同时，身体是</w:t>
      </w:r>
      <w:r w:rsidRPr="00C73AB9">
        <w:rPr>
          <w:rStyle w:val="a4"/>
          <w:rFonts w:asciiTheme="minorEastAsia" w:hAnsiTheme="minorEastAsia" w:cstheme="minorEastAsia" w:hint="eastAsia"/>
          <w:b w:val="0"/>
          <w:bCs/>
          <w:color w:val="0F1115"/>
          <w:sz w:val="48"/>
          <w:szCs w:val="48"/>
          <w:shd w:val="clear" w:color="auto" w:fill="FFFFFF"/>
        </w:rPr>
        <w:t>无关紧要的</w:t>
      </w:r>
      <w:r w:rsidRPr="00C73AB9">
        <w:rPr>
          <w:rFonts w:asciiTheme="minorEastAsia" w:hAnsiTheme="minorEastAsia" w:cstheme="minorEastAsia" w:hint="eastAsia"/>
          <w:bCs/>
          <w:color w:val="0F1115"/>
          <w:sz w:val="48"/>
          <w:szCs w:val="48"/>
          <w:shd w:val="clear" w:color="auto" w:fill="FFFFFF"/>
        </w:rPr>
        <w:t>。</w:t>
      </w:r>
    </w:p>
    <w:p w14:paraId="123257FC"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Fonts w:asciiTheme="minorEastAsia" w:hAnsiTheme="minorEastAsia" w:cstheme="minorEastAsia" w:hint="eastAsia"/>
          <w:bCs/>
          <w:color w:val="0F1115"/>
          <w:sz w:val="48"/>
          <w:szCs w:val="48"/>
          <w:shd w:val="clear" w:color="auto" w:fill="FFFFFF"/>
        </w:rPr>
        <w:t>同样的经历后来在生活中不同的</w:t>
      </w:r>
      <w:r w:rsidRPr="00C73AB9">
        <w:rPr>
          <w:rStyle w:val="a4"/>
          <w:rFonts w:asciiTheme="minorEastAsia" w:hAnsiTheme="minorEastAsia" w:cstheme="minorEastAsia" w:hint="eastAsia"/>
          <w:b w:val="0"/>
          <w:bCs/>
          <w:color w:val="0F1115"/>
          <w:sz w:val="48"/>
          <w:szCs w:val="48"/>
          <w:shd w:val="clear" w:color="auto" w:fill="FFFFFF"/>
        </w:rPr>
        <w:t>环境</w:t>
      </w:r>
      <w:r w:rsidRPr="00C73AB9">
        <w:rPr>
          <w:rFonts w:asciiTheme="minorEastAsia" w:hAnsiTheme="minorEastAsia" w:cstheme="minorEastAsia" w:hint="eastAsia"/>
          <w:bCs/>
          <w:color w:val="0F1115"/>
          <w:sz w:val="48"/>
          <w:szCs w:val="48"/>
          <w:shd w:val="clear" w:color="auto" w:fill="FFFFFF"/>
        </w:rPr>
        <w:t>下再次发生，其间</w:t>
      </w:r>
      <w:r w:rsidRPr="00C73AB9">
        <w:rPr>
          <w:rStyle w:val="a4"/>
          <w:rFonts w:asciiTheme="minorEastAsia" w:hAnsiTheme="minorEastAsia" w:cstheme="minorEastAsia" w:hint="eastAsia"/>
          <w:b w:val="0"/>
          <w:bCs/>
          <w:color w:val="0F1115"/>
          <w:sz w:val="48"/>
          <w:szCs w:val="48"/>
          <w:shd w:val="clear" w:color="auto" w:fill="FFFFFF"/>
        </w:rPr>
        <w:t>深沉的</w:t>
      </w:r>
      <w:r w:rsidRPr="00C73AB9">
        <w:rPr>
          <w:rFonts w:asciiTheme="minorEastAsia" w:hAnsiTheme="minorEastAsia" w:cstheme="minorEastAsia" w:hint="eastAsia"/>
          <w:bCs/>
          <w:color w:val="0F1115"/>
          <w:sz w:val="48"/>
          <w:szCs w:val="48"/>
          <w:shd w:val="clear" w:color="auto" w:fill="FFFFFF"/>
        </w:rPr>
        <w:t>平和、</w:t>
      </w:r>
      <w:r w:rsidRPr="00C73AB9">
        <w:rPr>
          <w:rStyle w:val="a4"/>
          <w:rFonts w:asciiTheme="minorEastAsia" w:hAnsiTheme="minorEastAsia" w:cstheme="minorEastAsia" w:hint="eastAsia"/>
          <w:b w:val="0"/>
          <w:bCs/>
          <w:color w:val="0F1115"/>
          <w:sz w:val="48"/>
          <w:szCs w:val="48"/>
          <w:shd w:val="clear" w:color="auto" w:fill="FFFFFF"/>
        </w:rPr>
        <w:t>寂静</w:t>
      </w:r>
      <w:r w:rsidRPr="00C73AB9">
        <w:rPr>
          <w:rFonts w:asciiTheme="minorEastAsia" w:hAnsiTheme="minorEastAsia" w:cstheme="minorEastAsia" w:hint="eastAsia"/>
          <w:bCs/>
          <w:color w:val="0F1115"/>
          <w:sz w:val="48"/>
          <w:szCs w:val="48"/>
          <w:shd w:val="clear" w:color="auto" w:fill="FFFFFF"/>
        </w:rPr>
        <w:t>和神的临在是</w:t>
      </w:r>
      <w:r w:rsidRPr="00C73AB9">
        <w:rPr>
          <w:rStyle w:val="a4"/>
          <w:rFonts w:asciiTheme="minorEastAsia" w:hAnsiTheme="minorEastAsia" w:cstheme="minorEastAsia" w:hint="eastAsia"/>
          <w:b w:val="0"/>
          <w:bCs/>
          <w:color w:val="0F1115"/>
          <w:sz w:val="48"/>
          <w:szCs w:val="48"/>
          <w:shd w:val="clear" w:color="auto" w:fill="FFFFFF"/>
        </w:rPr>
        <w:t>明确无误的</w:t>
      </w:r>
      <w:r w:rsidRPr="00C73AB9">
        <w:rPr>
          <w:rFonts w:asciiTheme="minorEastAsia" w:hAnsiTheme="minorEastAsia" w:cstheme="minorEastAsia" w:hint="eastAsia"/>
          <w:bCs/>
          <w:color w:val="0F1115"/>
          <w:sz w:val="48"/>
          <w:szCs w:val="48"/>
          <w:shd w:val="clear" w:color="auto" w:fill="FFFFFF"/>
        </w:rPr>
        <w:t>。它彻底消除了对死亡的所有恐惧，并带来了对所有和平事物的</w:t>
      </w:r>
      <w:r w:rsidRPr="00C73AB9">
        <w:rPr>
          <w:rStyle w:val="a4"/>
          <w:rFonts w:asciiTheme="minorEastAsia" w:hAnsiTheme="minorEastAsia" w:cstheme="minorEastAsia" w:hint="eastAsia"/>
          <w:b w:val="0"/>
          <w:bCs/>
          <w:color w:val="0F1115"/>
          <w:sz w:val="48"/>
          <w:szCs w:val="48"/>
          <w:shd w:val="clear" w:color="auto" w:fill="FFFFFF"/>
        </w:rPr>
        <w:t>吸引</w:t>
      </w:r>
      <w:r w:rsidRPr="00C73AB9">
        <w:rPr>
          <w:rFonts w:asciiTheme="minorEastAsia" w:hAnsiTheme="minorEastAsia" w:cstheme="minorEastAsia" w:hint="eastAsia"/>
          <w:bCs/>
          <w:color w:val="0F1115"/>
          <w:sz w:val="48"/>
          <w:szCs w:val="48"/>
          <w:shd w:val="clear" w:color="auto" w:fill="FFFFFF"/>
        </w:rPr>
        <w:t>，以及对任何与攻击或暴力有关的事物的</w:t>
      </w:r>
      <w:r w:rsidRPr="00C73AB9">
        <w:rPr>
          <w:rStyle w:val="a4"/>
          <w:rFonts w:asciiTheme="minorEastAsia" w:hAnsiTheme="minorEastAsia" w:cstheme="minorEastAsia" w:hint="eastAsia"/>
          <w:b w:val="0"/>
          <w:bCs/>
          <w:color w:val="0F1115"/>
          <w:sz w:val="48"/>
          <w:szCs w:val="48"/>
          <w:shd w:val="clear" w:color="auto" w:fill="FFFFFF"/>
        </w:rPr>
        <w:t>无兴趣</w:t>
      </w:r>
      <w:r w:rsidRPr="00C73AB9">
        <w:rPr>
          <w:rFonts w:asciiTheme="minorEastAsia" w:hAnsiTheme="minorEastAsia" w:cstheme="minorEastAsia" w:hint="eastAsia"/>
          <w:bCs/>
          <w:color w:val="0F1115"/>
          <w:sz w:val="48"/>
          <w:szCs w:val="48"/>
          <w:shd w:val="clear" w:color="auto" w:fill="FFFFFF"/>
        </w:rPr>
        <w:t>。</w:t>
      </w:r>
    </w:p>
    <w:p w14:paraId="30662282"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color w:val="0F1115"/>
          <w:sz w:val="48"/>
          <w:szCs w:val="48"/>
          <w:shd w:val="clear" w:color="auto" w:fill="FFFFFF"/>
        </w:rPr>
        <w:t>问：然而，后来尽管有这些</w:t>
      </w:r>
      <w:r w:rsidRPr="00C73AB9">
        <w:rPr>
          <w:rFonts w:asciiTheme="minorEastAsia" w:hAnsiTheme="minorEastAsia" w:cstheme="minorEastAsia" w:hint="eastAsia"/>
          <w:bCs/>
          <w:color w:val="0F1115"/>
          <w:sz w:val="48"/>
          <w:szCs w:val="48"/>
          <w:shd w:val="clear" w:color="auto" w:fill="FFFFFF"/>
        </w:rPr>
        <w:t>深沉的 </w:t>
      </w:r>
      <w:r w:rsidRPr="00C73AB9">
        <w:rPr>
          <w:rStyle w:val="a4"/>
          <w:rFonts w:asciiTheme="minorEastAsia" w:hAnsiTheme="minorEastAsia" w:cstheme="minorEastAsia" w:hint="eastAsia"/>
          <w:b w:val="0"/>
          <w:bCs/>
          <w:color w:val="0F1115"/>
          <w:sz w:val="48"/>
          <w:szCs w:val="48"/>
          <w:shd w:val="clear" w:color="auto" w:fill="FFFFFF"/>
        </w:rPr>
        <w:t>经历，您却成了不可知论者。为什么？</w:t>
      </w:r>
    </w:p>
    <w:p w14:paraId="5946A566"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color w:val="0F1115"/>
          <w:sz w:val="48"/>
          <w:szCs w:val="48"/>
          <w:shd w:val="clear" w:color="auto" w:fill="FFFFFF"/>
        </w:rPr>
        <w:lastRenderedPageBreak/>
        <w:t>答：</w:t>
      </w:r>
      <w:r w:rsidRPr="00C73AB9">
        <w:rPr>
          <w:rFonts w:asciiTheme="minorEastAsia" w:hAnsiTheme="minorEastAsia" w:cstheme="minorEastAsia" w:hint="eastAsia"/>
          <w:bCs/>
          <w:color w:val="0F1115"/>
          <w:sz w:val="48"/>
          <w:szCs w:val="48"/>
          <w:shd w:val="clear" w:color="auto" w:fill="FFFFFF"/>
        </w:rPr>
        <w:t> 有一次，</w:t>
      </w:r>
      <w:r w:rsidRPr="00C73AB9">
        <w:rPr>
          <w:rStyle w:val="a4"/>
          <w:rFonts w:asciiTheme="minorEastAsia" w:hAnsiTheme="minorEastAsia" w:cstheme="minorEastAsia" w:hint="eastAsia"/>
          <w:b w:val="0"/>
          <w:bCs/>
          <w:color w:val="0F1115"/>
          <w:sz w:val="48"/>
          <w:szCs w:val="48"/>
          <w:shd w:val="clear" w:color="auto" w:fill="FFFFFF"/>
        </w:rPr>
        <w:t>意外地</w:t>
      </w:r>
      <w:r w:rsidRPr="00C73AB9">
        <w:rPr>
          <w:rFonts w:asciiTheme="minorEastAsia" w:hAnsiTheme="minorEastAsia" w:cstheme="minorEastAsia" w:hint="eastAsia"/>
          <w:bCs/>
          <w:color w:val="0F1115"/>
          <w:sz w:val="48"/>
          <w:szCs w:val="48"/>
          <w:shd w:val="clear" w:color="auto" w:fill="FFFFFF"/>
        </w:rPr>
        <w:t>，人类苦难的</w:t>
      </w:r>
      <w:r w:rsidRPr="00C73AB9">
        <w:rPr>
          <w:rStyle w:val="a4"/>
          <w:rFonts w:asciiTheme="minorEastAsia" w:hAnsiTheme="minorEastAsia" w:cstheme="minorEastAsia" w:hint="eastAsia"/>
          <w:b w:val="0"/>
          <w:bCs/>
          <w:color w:val="0F1115"/>
          <w:sz w:val="48"/>
          <w:szCs w:val="48"/>
          <w:shd w:val="clear" w:color="auto" w:fill="FFFFFF"/>
        </w:rPr>
        <w:t>全部</w:t>
      </w:r>
      <w:r w:rsidRPr="00C73AB9">
        <w:rPr>
          <w:rFonts w:asciiTheme="minorEastAsia" w:hAnsiTheme="minorEastAsia" w:cstheme="minorEastAsia" w:hint="eastAsia"/>
          <w:bCs/>
          <w:color w:val="0F1115"/>
          <w:sz w:val="48"/>
          <w:szCs w:val="48"/>
          <w:shd w:val="clear" w:color="auto" w:fill="FFFFFF"/>
        </w:rPr>
        <w:t>突然作为这个意识内的一个启示出现。它是</w:t>
      </w:r>
      <w:r w:rsidRPr="00C73AB9">
        <w:rPr>
          <w:rStyle w:val="a4"/>
          <w:rFonts w:asciiTheme="minorEastAsia" w:hAnsiTheme="minorEastAsia" w:cstheme="minorEastAsia" w:hint="eastAsia"/>
          <w:b w:val="0"/>
          <w:bCs/>
          <w:color w:val="0F1115"/>
          <w:sz w:val="48"/>
          <w:szCs w:val="48"/>
          <w:shd w:val="clear" w:color="auto" w:fill="FFFFFF"/>
        </w:rPr>
        <w:t>压倒性的</w:t>
      </w:r>
      <w:r w:rsidRPr="00C73AB9">
        <w:rPr>
          <w:rFonts w:asciiTheme="minorEastAsia" w:hAnsiTheme="minorEastAsia" w:cstheme="minorEastAsia" w:hint="eastAsia"/>
          <w:bCs/>
          <w:color w:val="0F1115"/>
          <w:sz w:val="48"/>
          <w:szCs w:val="48"/>
          <w:shd w:val="clear" w:color="auto" w:fill="FFFFFF"/>
        </w:rPr>
        <w:t>和巨大的。天真地，心智将这巨大的苦难归咎于神，而不是人类的小我，这导致拒绝当时社会所理解和</w:t>
      </w:r>
      <w:r w:rsidRPr="00C73AB9">
        <w:rPr>
          <w:rStyle w:val="a4"/>
          <w:rFonts w:asciiTheme="minorEastAsia" w:hAnsiTheme="minorEastAsia" w:cstheme="minorEastAsia" w:hint="eastAsia"/>
          <w:b w:val="0"/>
          <w:bCs/>
          <w:color w:val="0F1115"/>
          <w:sz w:val="48"/>
          <w:szCs w:val="48"/>
          <w:shd w:val="clear" w:color="auto" w:fill="FFFFFF"/>
        </w:rPr>
        <w:t>普遍</w:t>
      </w:r>
      <w:r w:rsidRPr="00C73AB9">
        <w:rPr>
          <w:rFonts w:asciiTheme="minorEastAsia" w:hAnsiTheme="minorEastAsia" w:cstheme="minorEastAsia" w:hint="eastAsia"/>
          <w:bCs/>
          <w:color w:val="0F1115"/>
          <w:sz w:val="48"/>
          <w:szCs w:val="48"/>
          <w:shd w:val="clear" w:color="auto" w:fill="FFFFFF"/>
        </w:rPr>
        <w:t>构想的神。理性和智性随后成为行为的指南。</w:t>
      </w:r>
    </w:p>
    <w:p w14:paraId="06442189"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color w:val="0F1115"/>
          <w:sz w:val="48"/>
          <w:szCs w:val="48"/>
          <w:shd w:val="clear" w:color="auto" w:fill="FFFFFF"/>
        </w:rPr>
        <w:t>问：然而，后来尽管有这些深刻的经历，您却成了不可知论者。为什么？（接上）</w:t>
      </w:r>
    </w:p>
    <w:p w14:paraId="7EC73253"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color w:val="0F1115"/>
          <w:sz w:val="48"/>
          <w:szCs w:val="48"/>
          <w:shd w:val="clear" w:color="auto" w:fill="FFFFFF"/>
        </w:rPr>
        <w:t>答：</w:t>
      </w:r>
      <w:r w:rsidRPr="00C73AB9">
        <w:rPr>
          <w:rFonts w:asciiTheme="minorEastAsia" w:hAnsiTheme="minorEastAsia" w:cstheme="minorEastAsia" w:hint="eastAsia"/>
          <w:bCs/>
          <w:color w:val="0F1115"/>
          <w:sz w:val="48"/>
          <w:szCs w:val="48"/>
          <w:shd w:val="clear" w:color="auto" w:fill="FFFFFF"/>
        </w:rPr>
        <w:t> 托马斯·潘恩的《理性时代》取代了《圣经》，成为行为可行标准的来源。那时，生活过得舒适多了，没有了1930年代宗教似乎聚焦的那种对罪的无休止恐惧和内疚。成为不可知论者/无神论者带来了一种令人振奋的自由感，仿佛罪与疚的沉重枷锁已被扔掉。</w:t>
      </w:r>
    </w:p>
    <w:p w14:paraId="3AE284C7"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color w:val="0F1115"/>
          <w:sz w:val="48"/>
          <w:szCs w:val="48"/>
          <w:shd w:val="clear" w:color="auto" w:fill="FFFFFF"/>
        </w:rPr>
        <w:t>问：您一直是不可知论者吗？</w:t>
      </w:r>
    </w:p>
    <w:p w14:paraId="1F0C8C0E"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color w:val="0F1115"/>
          <w:sz w:val="48"/>
          <w:szCs w:val="48"/>
          <w:shd w:val="clear" w:color="auto" w:fill="FFFFFF"/>
        </w:rPr>
        <w:lastRenderedPageBreak/>
        <w:t>答：</w:t>
      </w:r>
      <w:r w:rsidRPr="00C73AB9">
        <w:rPr>
          <w:rFonts w:asciiTheme="minorEastAsia" w:hAnsiTheme="minorEastAsia" w:cstheme="minorEastAsia" w:hint="eastAsia"/>
          <w:bCs/>
          <w:color w:val="0F1115"/>
          <w:sz w:val="48"/>
          <w:szCs w:val="48"/>
          <w:shd w:val="clear" w:color="auto" w:fill="FFFFFF"/>
        </w:rPr>
        <w:t> 就宗教的神而言，形式上是的，但本质上，有一种</w:t>
      </w:r>
      <w:r w:rsidRPr="00C73AB9">
        <w:rPr>
          <w:rStyle w:val="a4"/>
          <w:rFonts w:asciiTheme="minorEastAsia" w:hAnsiTheme="minorEastAsia" w:cstheme="minorEastAsia" w:hint="eastAsia"/>
          <w:b w:val="0"/>
          <w:bCs/>
          <w:color w:val="0F1115"/>
          <w:sz w:val="48"/>
          <w:szCs w:val="48"/>
          <w:shd w:val="clear" w:color="auto" w:fill="FFFFFF"/>
        </w:rPr>
        <w:t>驱动力</w:t>
      </w:r>
      <w:r w:rsidRPr="00C73AB9">
        <w:rPr>
          <w:rFonts w:asciiTheme="minorEastAsia" w:hAnsiTheme="minorEastAsia" w:cstheme="minorEastAsia" w:hint="eastAsia"/>
          <w:bCs/>
          <w:color w:val="0F1115"/>
          <w:sz w:val="48"/>
          <w:szCs w:val="48"/>
          <w:shd w:val="clear" w:color="auto" w:fill="FFFFFF"/>
        </w:rPr>
        <w:t>要去达到实相和存在的真理。在医学院期间，阅读哲学被搁置一旁，取而代之的是对心理学、精神分析以及研究人类心智本质的兴趣。这个训练还包括一次</w:t>
      </w:r>
      <w:r w:rsidRPr="00C73AB9">
        <w:rPr>
          <w:rStyle w:val="a4"/>
          <w:rFonts w:asciiTheme="minorEastAsia" w:hAnsiTheme="minorEastAsia" w:cstheme="minorEastAsia" w:hint="eastAsia"/>
          <w:b w:val="0"/>
          <w:bCs/>
          <w:color w:val="0F1115"/>
          <w:sz w:val="48"/>
          <w:szCs w:val="48"/>
          <w:shd w:val="clear" w:color="auto" w:fill="FFFFFF"/>
        </w:rPr>
        <w:t>广泛的</w:t>
      </w:r>
      <w:r w:rsidRPr="00C73AB9">
        <w:rPr>
          <w:rFonts w:asciiTheme="minorEastAsia" w:hAnsiTheme="minorEastAsia" w:cstheme="minorEastAsia" w:hint="eastAsia"/>
          <w:bCs/>
          <w:color w:val="0F1115"/>
          <w:sz w:val="48"/>
          <w:szCs w:val="48"/>
          <w:shd w:val="clear" w:color="auto" w:fill="FFFFFF"/>
        </w:rPr>
        <w:t>个人精神分析，这在某些领域非常有效，但在发现存在性现实核心的</w:t>
      </w:r>
      <w:r w:rsidRPr="00C73AB9">
        <w:rPr>
          <w:rStyle w:val="a4"/>
          <w:rFonts w:asciiTheme="minorEastAsia" w:hAnsiTheme="minorEastAsia" w:cstheme="minorEastAsia" w:hint="eastAsia"/>
          <w:b w:val="0"/>
          <w:bCs/>
          <w:color w:val="0F1115"/>
          <w:sz w:val="48"/>
          <w:szCs w:val="48"/>
          <w:shd w:val="clear" w:color="auto" w:fill="FFFFFF"/>
        </w:rPr>
        <w:t>整体的</w:t>
      </w:r>
      <w:r w:rsidRPr="00C73AB9">
        <w:rPr>
          <w:rFonts w:asciiTheme="minorEastAsia" w:hAnsiTheme="minorEastAsia" w:cstheme="minorEastAsia" w:hint="eastAsia"/>
          <w:bCs/>
          <w:color w:val="0F1115"/>
          <w:sz w:val="48"/>
          <w:szCs w:val="48"/>
          <w:shd w:val="clear" w:color="auto" w:fill="FFFFFF"/>
        </w:rPr>
        <w:t>驱动中却无效。</w:t>
      </w:r>
    </w:p>
    <w:p w14:paraId="3F65ACAF"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Fonts w:asciiTheme="minorEastAsia" w:hAnsiTheme="minorEastAsia" w:cstheme="minorEastAsia" w:hint="eastAsia"/>
          <w:bCs/>
          <w:color w:val="0F1115"/>
          <w:sz w:val="48"/>
          <w:szCs w:val="48"/>
          <w:shd w:val="clear" w:color="auto" w:fill="FFFFFF"/>
        </w:rPr>
        <w:t>最终，出现了一个庞大的临床实践，令人</w:t>
      </w:r>
      <w:r w:rsidRPr="00C73AB9">
        <w:rPr>
          <w:rStyle w:val="a4"/>
          <w:rFonts w:asciiTheme="minorEastAsia" w:hAnsiTheme="minorEastAsia" w:cstheme="minorEastAsia" w:hint="eastAsia"/>
          <w:b w:val="0"/>
          <w:bCs/>
          <w:color w:val="0F1115"/>
          <w:sz w:val="48"/>
          <w:szCs w:val="48"/>
          <w:shd w:val="clear" w:color="auto" w:fill="FFFFFF"/>
        </w:rPr>
        <w:t>筋疲力尽</w:t>
      </w:r>
      <w:r w:rsidRPr="00C73AB9">
        <w:rPr>
          <w:rFonts w:asciiTheme="minorEastAsia" w:hAnsiTheme="minorEastAsia" w:cstheme="minorEastAsia" w:hint="eastAsia"/>
          <w:bCs/>
          <w:color w:val="0F1115"/>
          <w:sz w:val="48"/>
          <w:szCs w:val="48"/>
          <w:shd w:val="clear" w:color="auto" w:fill="FFFFFF"/>
        </w:rPr>
        <w:t>。随着时间的推移，发展出多种痛苦的疾病，最终变得</w:t>
      </w:r>
      <w:r w:rsidRPr="00C73AB9">
        <w:rPr>
          <w:rStyle w:val="a4"/>
          <w:rFonts w:asciiTheme="minorEastAsia" w:hAnsiTheme="minorEastAsia" w:cstheme="minorEastAsia" w:hint="eastAsia"/>
          <w:b w:val="0"/>
          <w:bCs/>
          <w:color w:val="0F1115"/>
          <w:sz w:val="48"/>
          <w:szCs w:val="48"/>
          <w:shd w:val="clear" w:color="auto" w:fill="FFFFFF"/>
        </w:rPr>
        <w:t>使人丧失能力的</w:t>
      </w:r>
      <w:r w:rsidRPr="00C73AB9">
        <w:rPr>
          <w:rFonts w:asciiTheme="minorEastAsia" w:hAnsiTheme="minorEastAsia" w:cstheme="minorEastAsia" w:hint="eastAsia"/>
          <w:bCs/>
          <w:color w:val="0F1115"/>
          <w:sz w:val="48"/>
          <w:szCs w:val="48"/>
          <w:shd w:val="clear" w:color="auto" w:fill="FFFFFF"/>
        </w:rPr>
        <w:t>。继续</w:t>
      </w:r>
      <w:r w:rsidRPr="00C73AB9">
        <w:rPr>
          <w:rStyle w:val="a4"/>
          <w:rFonts w:asciiTheme="minorEastAsia" w:hAnsiTheme="minorEastAsia" w:cstheme="minorEastAsia" w:hint="eastAsia"/>
          <w:b w:val="0"/>
          <w:bCs/>
          <w:color w:val="0F1115"/>
          <w:sz w:val="48"/>
          <w:szCs w:val="48"/>
          <w:shd w:val="clear" w:color="auto" w:fill="FFFFFF"/>
        </w:rPr>
        <w:t>运作</w:t>
      </w:r>
      <w:r w:rsidRPr="00C73AB9">
        <w:rPr>
          <w:rFonts w:asciiTheme="minorEastAsia" w:hAnsiTheme="minorEastAsia" w:cstheme="minorEastAsia" w:hint="eastAsia"/>
          <w:bCs/>
          <w:color w:val="0F1115"/>
          <w:sz w:val="48"/>
          <w:szCs w:val="48"/>
          <w:shd w:val="clear" w:color="auto" w:fill="FFFFFF"/>
        </w:rPr>
        <w:t>的</w:t>
      </w:r>
      <w:r w:rsidRPr="00C73AB9">
        <w:rPr>
          <w:rStyle w:val="a4"/>
          <w:rFonts w:asciiTheme="minorEastAsia" w:hAnsiTheme="minorEastAsia" w:cstheme="minorEastAsia" w:hint="eastAsia"/>
          <w:b w:val="0"/>
          <w:bCs/>
          <w:color w:val="0F1115"/>
          <w:sz w:val="48"/>
          <w:szCs w:val="48"/>
          <w:shd w:val="clear" w:color="auto" w:fill="FFFFFF"/>
        </w:rPr>
        <w:t>挣扎</w:t>
      </w:r>
      <w:r w:rsidRPr="00C73AB9">
        <w:rPr>
          <w:rFonts w:asciiTheme="minorEastAsia" w:hAnsiTheme="minorEastAsia" w:cstheme="minorEastAsia" w:hint="eastAsia"/>
          <w:bCs/>
          <w:color w:val="0F1115"/>
          <w:sz w:val="48"/>
          <w:szCs w:val="48"/>
          <w:shd w:val="clear" w:color="auto" w:fill="FFFFFF"/>
        </w:rPr>
        <w:t>非常令人疲惫。</w:t>
      </w:r>
    </w:p>
    <w:p w14:paraId="3A9E86DF"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Fonts w:asciiTheme="minorEastAsia" w:hAnsiTheme="minorEastAsia" w:cstheme="minorEastAsia" w:hint="eastAsia"/>
          <w:bCs/>
          <w:color w:val="0F1115"/>
          <w:sz w:val="48"/>
          <w:szCs w:val="48"/>
          <w:shd w:val="clear" w:color="auto" w:fill="FFFFFF"/>
        </w:rPr>
        <w:t>最后一个要探究的主要领域是灵性领域。由于与基督教相关的罪与疚，佛陀的教导具有吸引力，因为他讲述了绝对真理的存在，而无需相信一个传统的上帝概念。这导致阅读佛教文献，</w:t>
      </w:r>
      <w:r w:rsidRPr="00C73AB9">
        <w:rPr>
          <w:rFonts w:asciiTheme="minorEastAsia" w:hAnsiTheme="minorEastAsia" w:cstheme="minorEastAsia" w:hint="eastAsia"/>
          <w:bCs/>
          <w:color w:val="0F1115"/>
          <w:sz w:val="48"/>
          <w:szCs w:val="48"/>
          <w:shd w:val="clear" w:color="auto" w:fill="FFFFFF"/>
        </w:rPr>
        <w:lastRenderedPageBreak/>
        <w:t>并访问了纽约市的第一禅学院。结果，多年以来，每天坚持</w:t>
      </w:r>
      <w:r w:rsidRPr="00C73AB9">
        <w:rPr>
          <w:rStyle w:val="a4"/>
          <w:rFonts w:asciiTheme="minorEastAsia" w:hAnsiTheme="minorEastAsia" w:cstheme="minorEastAsia" w:hint="eastAsia"/>
          <w:b w:val="0"/>
          <w:bCs/>
          <w:color w:val="0F1115"/>
          <w:sz w:val="48"/>
          <w:szCs w:val="48"/>
          <w:shd w:val="clear" w:color="auto" w:fill="FFFFFF"/>
        </w:rPr>
        <w:t>正式的</w:t>
      </w:r>
      <w:r w:rsidRPr="00C73AB9">
        <w:rPr>
          <w:rFonts w:asciiTheme="minorEastAsia" w:hAnsiTheme="minorEastAsia" w:cstheme="minorEastAsia" w:hint="eastAsia"/>
          <w:bCs/>
          <w:color w:val="0F1115"/>
          <w:sz w:val="48"/>
          <w:szCs w:val="48"/>
          <w:shd w:val="clear" w:color="auto" w:fill="FFFFFF"/>
        </w:rPr>
        <w:t>坐禅两小时，每次一小时。</w:t>
      </w:r>
    </w:p>
    <w:p w14:paraId="6EA8F5EC"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Fonts w:asciiTheme="minorEastAsia" w:hAnsiTheme="minorEastAsia" w:cstheme="minorEastAsia" w:hint="eastAsia"/>
          <w:bCs/>
          <w:color w:val="0F1115"/>
          <w:sz w:val="48"/>
          <w:szCs w:val="48"/>
          <w:shd w:val="clear" w:color="auto" w:fill="FFFFFF"/>
        </w:rPr>
        <w:t>尽管有这些努力，疾病还是</w:t>
      </w:r>
      <w:r w:rsidRPr="00C73AB9">
        <w:rPr>
          <w:rStyle w:val="a4"/>
          <w:rFonts w:asciiTheme="minorEastAsia" w:hAnsiTheme="minorEastAsia" w:cstheme="minorEastAsia" w:hint="eastAsia"/>
          <w:b w:val="0"/>
          <w:bCs/>
          <w:color w:val="0F1115"/>
          <w:sz w:val="48"/>
          <w:szCs w:val="48"/>
          <w:shd w:val="clear" w:color="auto" w:fill="FFFFFF"/>
        </w:rPr>
        <w:t>进展</w:t>
      </w:r>
      <w:r w:rsidRPr="00C73AB9">
        <w:rPr>
          <w:rFonts w:asciiTheme="minorEastAsia" w:hAnsiTheme="minorEastAsia" w:cstheme="minorEastAsia" w:hint="eastAsia"/>
          <w:bCs/>
          <w:color w:val="0F1115"/>
          <w:sz w:val="48"/>
          <w:szCs w:val="48"/>
          <w:shd w:val="clear" w:color="auto" w:fill="FFFFFF"/>
        </w:rPr>
        <w:t>了，最终导致了</w:t>
      </w:r>
      <w:r w:rsidRPr="00C73AB9">
        <w:rPr>
          <w:rStyle w:val="a4"/>
          <w:rFonts w:asciiTheme="minorEastAsia" w:hAnsiTheme="minorEastAsia" w:cstheme="minorEastAsia" w:hint="eastAsia"/>
          <w:b w:val="0"/>
          <w:bCs/>
          <w:color w:val="0F1115"/>
          <w:sz w:val="48"/>
          <w:szCs w:val="48"/>
          <w:shd w:val="clear" w:color="auto" w:fill="FFFFFF"/>
        </w:rPr>
        <w:t>深深的</w:t>
      </w:r>
      <w:r w:rsidRPr="00C73AB9">
        <w:rPr>
          <w:rFonts w:asciiTheme="minorEastAsia" w:hAnsiTheme="minorEastAsia" w:cstheme="minorEastAsia" w:hint="eastAsia"/>
          <w:bCs/>
          <w:color w:val="0F1115"/>
          <w:sz w:val="48"/>
          <w:szCs w:val="48"/>
          <w:shd w:val="clear" w:color="auto" w:fill="FFFFFF"/>
        </w:rPr>
        <w:t>绝望。正是在黑暗</w:t>
      </w:r>
      <w:r w:rsidRPr="00C73AB9">
        <w:rPr>
          <w:rStyle w:val="a4"/>
          <w:rFonts w:asciiTheme="minorEastAsia" w:hAnsiTheme="minorEastAsia" w:cstheme="minorEastAsia" w:hint="eastAsia"/>
          <w:b w:val="0"/>
          <w:bCs/>
          <w:color w:val="0F1115"/>
          <w:sz w:val="48"/>
          <w:szCs w:val="48"/>
          <w:shd w:val="clear" w:color="auto" w:fill="FFFFFF"/>
        </w:rPr>
        <w:t>深处</w:t>
      </w:r>
      <w:r w:rsidRPr="00C73AB9">
        <w:rPr>
          <w:rFonts w:asciiTheme="minorEastAsia" w:hAnsiTheme="minorEastAsia" w:cstheme="minorEastAsia" w:hint="eastAsia"/>
          <w:bCs/>
          <w:color w:val="0F1115"/>
          <w:sz w:val="48"/>
          <w:szCs w:val="48"/>
          <w:shd w:val="clear" w:color="auto" w:fill="FFFFFF"/>
        </w:rPr>
        <w:t>的绝望和无望的“地狱”中，这个意识问道：“如果存在一个神，我请求祂</w:t>
      </w:r>
      <w:r w:rsidRPr="00C73AB9">
        <w:rPr>
          <w:rStyle w:val="a4"/>
          <w:rFonts w:asciiTheme="minorEastAsia" w:hAnsiTheme="minorEastAsia" w:cstheme="minorEastAsia" w:hint="eastAsia"/>
          <w:b w:val="0"/>
          <w:bCs/>
          <w:color w:val="0F1115"/>
          <w:sz w:val="48"/>
          <w:szCs w:val="48"/>
          <w:shd w:val="clear" w:color="auto" w:fill="FFFFFF"/>
        </w:rPr>
        <w:t>帮助</w:t>
      </w:r>
      <w:r w:rsidRPr="00C73AB9">
        <w:rPr>
          <w:rFonts w:asciiTheme="minorEastAsia" w:hAnsiTheme="minorEastAsia" w:cstheme="minorEastAsia" w:hint="eastAsia"/>
          <w:bCs/>
          <w:color w:val="0F1115"/>
          <w:sz w:val="48"/>
          <w:szCs w:val="48"/>
          <w:shd w:val="clear" w:color="auto" w:fill="FFFFFF"/>
        </w:rPr>
        <w:t>。”那是“我”、人格/小我/心智的最后、</w:t>
      </w:r>
      <w:r w:rsidRPr="00C73AB9">
        <w:rPr>
          <w:rStyle w:val="a4"/>
          <w:rFonts w:asciiTheme="minorEastAsia" w:hAnsiTheme="minorEastAsia" w:cstheme="minorEastAsia" w:hint="eastAsia"/>
          <w:b w:val="0"/>
          <w:bCs/>
          <w:color w:val="0F1115"/>
          <w:sz w:val="48"/>
          <w:szCs w:val="48"/>
          <w:shd w:val="clear" w:color="auto" w:fill="FFFFFF"/>
        </w:rPr>
        <w:t>最终的</w:t>
      </w:r>
      <w:r w:rsidRPr="00C73AB9">
        <w:rPr>
          <w:rFonts w:asciiTheme="minorEastAsia" w:hAnsiTheme="minorEastAsia" w:cstheme="minorEastAsia" w:hint="eastAsia"/>
          <w:bCs/>
          <w:color w:val="0F1115"/>
          <w:sz w:val="48"/>
          <w:szCs w:val="48"/>
          <w:shd w:val="clear" w:color="auto" w:fill="FFFFFF"/>
        </w:rPr>
        <w:t>行为，经过一段</w:t>
      </w:r>
      <w:r w:rsidRPr="00C73AB9">
        <w:rPr>
          <w:rStyle w:val="a4"/>
          <w:rFonts w:asciiTheme="minorEastAsia" w:hAnsiTheme="minorEastAsia" w:cstheme="minorEastAsia" w:hint="eastAsia"/>
          <w:b w:val="0"/>
          <w:bCs/>
          <w:color w:val="0F1115"/>
          <w:sz w:val="48"/>
          <w:szCs w:val="48"/>
          <w:shd w:val="clear" w:color="auto" w:fill="FFFFFF"/>
        </w:rPr>
        <w:t>遗忘</w:t>
      </w:r>
      <w:r w:rsidRPr="00C73AB9">
        <w:rPr>
          <w:rFonts w:asciiTheme="minorEastAsia" w:hAnsiTheme="minorEastAsia" w:cstheme="minorEastAsia" w:hint="eastAsia"/>
          <w:bCs/>
          <w:color w:val="0F1115"/>
          <w:sz w:val="48"/>
          <w:szCs w:val="48"/>
          <w:shd w:val="clear" w:color="auto" w:fill="FFFFFF"/>
        </w:rPr>
        <w:t>之后，它消失了。</w:t>
      </w:r>
    </w:p>
    <w:p w14:paraId="62EF4190"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color w:val="0F1115"/>
          <w:sz w:val="48"/>
          <w:szCs w:val="48"/>
          <w:shd w:val="clear" w:color="auto" w:fill="FFFFFF"/>
        </w:rPr>
        <w:t>问：那么，在世间的生活是如何进行的？</w:t>
      </w:r>
    </w:p>
    <w:p w14:paraId="0FB321A2"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color w:val="0F1115"/>
          <w:sz w:val="48"/>
          <w:szCs w:val="48"/>
          <w:shd w:val="clear" w:color="auto" w:fill="FFFFFF"/>
        </w:rPr>
        <w:t>答：</w:t>
      </w:r>
      <w:r w:rsidRPr="00C73AB9">
        <w:rPr>
          <w:rFonts w:asciiTheme="minorEastAsia" w:hAnsiTheme="minorEastAsia" w:cstheme="minorEastAsia" w:hint="eastAsia"/>
          <w:bCs/>
          <w:color w:val="0F1115"/>
          <w:sz w:val="48"/>
          <w:szCs w:val="48"/>
          <w:shd w:val="clear" w:color="auto" w:fill="FFFFFF"/>
        </w:rPr>
        <w:t> 那个状态</w:t>
      </w:r>
      <w:r w:rsidRPr="00C73AB9">
        <w:rPr>
          <w:rStyle w:val="a4"/>
          <w:rFonts w:asciiTheme="minorEastAsia" w:hAnsiTheme="minorEastAsia" w:cstheme="minorEastAsia" w:hint="eastAsia"/>
          <w:b w:val="0"/>
          <w:bCs/>
          <w:color w:val="0F1115"/>
          <w:sz w:val="48"/>
          <w:szCs w:val="48"/>
          <w:shd w:val="clear" w:color="auto" w:fill="FFFFFF"/>
        </w:rPr>
        <w:t>持续存在</w:t>
      </w:r>
      <w:r w:rsidRPr="00C73AB9">
        <w:rPr>
          <w:rFonts w:asciiTheme="minorEastAsia" w:hAnsiTheme="minorEastAsia" w:cstheme="minorEastAsia" w:hint="eastAsia"/>
          <w:bCs/>
          <w:color w:val="0F1115"/>
          <w:sz w:val="48"/>
          <w:szCs w:val="48"/>
          <w:shd w:val="clear" w:color="auto" w:fill="FFFFFF"/>
        </w:rPr>
        <w:t>，但通过努力，它非常</w:t>
      </w:r>
      <w:r w:rsidRPr="00C73AB9">
        <w:rPr>
          <w:rStyle w:val="a4"/>
          <w:rFonts w:asciiTheme="minorEastAsia" w:hAnsiTheme="minorEastAsia" w:cstheme="minorEastAsia" w:hint="eastAsia"/>
          <w:b w:val="0"/>
          <w:bCs/>
          <w:color w:val="0F1115"/>
          <w:sz w:val="48"/>
          <w:szCs w:val="48"/>
          <w:shd w:val="clear" w:color="auto" w:fill="FFFFFF"/>
        </w:rPr>
        <w:t>逐渐地</w:t>
      </w:r>
      <w:r w:rsidRPr="00C73AB9">
        <w:rPr>
          <w:rFonts w:asciiTheme="minorEastAsia" w:hAnsiTheme="minorEastAsia" w:cstheme="minorEastAsia" w:hint="eastAsia"/>
          <w:bCs/>
          <w:color w:val="0F1115"/>
          <w:sz w:val="48"/>
          <w:szCs w:val="48"/>
          <w:shd w:val="clear" w:color="auto" w:fill="FFFFFF"/>
        </w:rPr>
        <w:t>允许了</w:t>
      </w:r>
      <w:r w:rsidRPr="00C73AB9">
        <w:rPr>
          <w:rStyle w:val="a4"/>
          <w:rFonts w:asciiTheme="minorEastAsia" w:hAnsiTheme="minorEastAsia" w:cstheme="minorEastAsia" w:hint="eastAsia"/>
          <w:b w:val="0"/>
          <w:bCs/>
          <w:color w:val="0F1115"/>
          <w:sz w:val="48"/>
          <w:szCs w:val="48"/>
          <w:shd w:val="clear" w:color="auto" w:fill="FFFFFF"/>
        </w:rPr>
        <w:t>一个脆弱的</w:t>
      </w:r>
      <w:r w:rsidRPr="00C73AB9">
        <w:rPr>
          <w:rFonts w:asciiTheme="minorEastAsia" w:hAnsiTheme="minorEastAsia" w:cstheme="minorEastAsia" w:hint="eastAsia"/>
          <w:bCs/>
          <w:color w:val="0F1115"/>
          <w:sz w:val="48"/>
          <w:szCs w:val="48"/>
          <w:shd w:val="clear" w:color="auto" w:fill="FFFFFF"/>
        </w:rPr>
        <w:t>、缓慢的回归世界和帮助病人。在世间</w:t>
      </w:r>
      <w:r w:rsidRPr="00C73AB9">
        <w:rPr>
          <w:rStyle w:val="a4"/>
          <w:rFonts w:asciiTheme="minorEastAsia" w:hAnsiTheme="minorEastAsia" w:cstheme="minorEastAsia" w:hint="eastAsia"/>
          <w:b w:val="0"/>
          <w:bCs/>
          <w:color w:val="0F1115"/>
          <w:sz w:val="48"/>
          <w:szCs w:val="48"/>
          <w:shd w:val="clear" w:color="auto" w:fill="FFFFFF"/>
        </w:rPr>
        <w:t>运作</w:t>
      </w:r>
      <w:r w:rsidRPr="00C73AB9">
        <w:rPr>
          <w:rFonts w:asciiTheme="minorEastAsia" w:hAnsiTheme="minorEastAsia" w:cstheme="minorEastAsia" w:hint="eastAsia"/>
          <w:bCs/>
          <w:color w:val="0F1115"/>
          <w:sz w:val="48"/>
          <w:szCs w:val="48"/>
          <w:shd w:val="clear" w:color="auto" w:fill="FFFFFF"/>
        </w:rPr>
        <w:t>是困难的，</w:t>
      </w:r>
      <w:r w:rsidRPr="00C73AB9">
        <w:rPr>
          <w:rStyle w:val="a4"/>
          <w:rFonts w:asciiTheme="minorEastAsia" w:hAnsiTheme="minorEastAsia" w:cstheme="minorEastAsia" w:hint="eastAsia"/>
          <w:b w:val="0"/>
          <w:bCs/>
          <w:color w:val="0F1115"/>
          <w:sz w:val="48"/>
          <w:szCs w:val="48"/>
          <w:shd w:val="clear" w:color="auto" w:fill="FFFFFF"/>
        </w:rPr>
        <w:t>可比拟于</w:t>
      </w:r>
      <w:r w:rsidRPr="00C73AB9">
        <w:rPr>
          <w:rFonts w:asciiTheme="minorEastAsia" w:hAnsiTheme="minorEastAsia" w:cstheme="minorEastAsia" w:hint="eastAsia"/>
          <w:bCs/>
          <w:color w:val="0F1115"/>
          <w:sz w:val="48"/>
          <w:szCs w:val="48"/>
          <w:shd w:val="clear" w:color="auto" w:fill="FFFFFF"/>
        </w:rPr>
        <w:t>配一副新眼镜。身体现在由临在“导航”，而不是来自先前的内在方向感。身体的动作和言语自行发生，是自发的和自启动的，而不是由</w:t>
      </w:r>
      <w:r w:rsidRPr="00C73AB9">
        <w:rPr>
          <w:rFonts w:asciiTheme="minorEastAsia" w:hAnsiTheme="minorEastAsia" w:cstheme="minorEastAsia" w:hint="eastAsia"/>
          <w:bCs/>
          <w:color w:val="0F1115"/>
          <w:sz w:val="48"/>
          <w:szCs w:val="48"/>
          <w:shd w:val="clear" w:color="auto" w:fill="FFFFFF"/>
        </w:rPr>
        <w:lastRenderedPageBreak/>
        <w:t>个人自我的中心焦点所</w:t>
      </w:r>
      <w:r w:rsidRPr="00C73AB9">
        <w:rPr>
          <w:rStyle w:val="a4"/>
          <w:rFonts w:asciiTheme="minorEastAsia" w:hAnsiTheme="minorEastAsia" w:cstheme="minorEastAsia" w:hint="eastAsia"/>
          <w:b w:val="0"/>
          <w:bCs/>
          <w:color w:val="0F1115"/>
          <w:sz w:val="48"/>
          <w:szCs w:val="48"/>
          <w:shd w:val="clear" w:color="auto" w:fill="FFFFFF"/>
        </w:rPr>
        <w:t>引导</w:t>
      </w:r>
      <w:r w:rsidRPr="00C73AB9">
        <w:rPr>
          <w:rFonts w:asciiTheme="minorEastAsia" w:hAnsiTheme="minorEastAsia" w:cstheme="minorEastAsia" w:hint="eastAsia"/>
          <w:bCs/>
          <w:color w:val="0F1115"/>
          <w:sz w:val="48"/>
          <w:szCs w:val="48"/>
          <w:shd w:val="clear" w:color="auto" w:fill="FFFFFF"/>
        </w:rPr>
        <w:t>。先前决定与行动之间的短暂时间延迟已经消失。它们不再是顺序的，现在是同时的。言语或行动就是决定。那个品质</w:t>
      </w:r>
      <w:r w:rsidRPr="00C73AB9">
        <w:rPr>
          <w:rStyle w:val="a4"/>
          <w:rFonts w:asciiTheme="minorEastAsia" w:hAnsiTheme="minorEastAsia" w:cstheme="minorEastAsia" w:hint="eastAsia"/>
          <w:b w:val="0"/>
          <w:bCs/>
          <w:color w:val="0F1115"/>
          <w:sz w:val="48"/>
          <w:szCs w:val="48"/>
          <w:shd w:val="clear" w:color="auto" w:fill="FFFFFF"/>
        </w:rPr>
        <w:t>持续存在</w:t>
      </w:r>
      <w:r w:rsidRPr="00C73AB9">
        <w:rPr>
          <w:rFonts w:asciiTheme="minorEastAsia" w:hAnsiTheme="minorEastAsia" w:cstheme="minorEastAsia" w:hint="eastAsia"/>
          <w:bCs/>
          <w:color w:val="0F1115"/>
          <w:sz w:val="48"/>
          <w:szCs w:val="48"/>
          <w:shd w:val="clear" w:color="auto" w:fill="FFFFFF"/>
        </w:rPr>
        <w:t>。</w:t>
      </w:r>
    </w:p>
    <w:p w14:paraId="661E020A"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Fonts w:asciiTheme="minorEastAsia" w:hAnsiTheme="minorEastAsia" w:cstheme="minorEastAsia" w:hint="eastAsia"/>
          <w:bCs/>
          <w:color w:val="0F1115"/>
          <w:sz w:val="48"/>
          <w:szCs w:val="48"/>
          <w:shd w:val="clear" w:color="auto" w:fill="FFFFFF"/>
        </w:rPr>
        <w:t>甚至本体感觉（身体平衡）也有了一种不同的</w:t>
      </w:r>
      <w:r w:rsidRPr="00C73AB9">
        <w:rPr>
          <w:rStyle w:val="a4"/>
          <w:rFonts w:asciiTheme="minorEastAsia" w:hAnsiTheme="minorEastAsia" w:cstheme="minorEastAsia" w:hint="eastAsia"/>
          <w:b w:val="0"/>
          <w:bCs/>
          <w:color w:val="0F1115"/>
          <w:sz w:val="48"/>
          <w:szCs w:val="48"/>
          <w:shd w:val="clear" w:color="auto" w:fill="FFFFFF"/>
        </w:rPr>
        <w:t>品质</w:t>
      </w:r>
      <w:r w:rsidRPr="00C73AB9">
        <w:rPr>
          <w:rFonts w:asciiTheme="minorEastAsia" w:hAnsiTheme="minorEastAsia" w:cstheme="minorEastAsia" w:hint="eastAsia"/>
          <w:bCs/>
          <w:color w:val="0F1115"/>
          <w:sz w:val="48"/>
          <w:szCs w:val="48"/>
          <w:shd w:val="clear" w:color="auto" w:fill="FFFFFF"/>
        </w:rPr>
        <w:t>。身体在空间中的位置及其在做什么，并不像以前那样通过某个中心心智焦点来</w:t>
      </w:r>
      <w:r w:rsidRPr="00C73AB9">
        <w:rPr>
          <w:rStyle w:val="a4"/>
          <w:rFonts w:asciiTheme="minorEastAsia" w:hAnsiTheme="minorEastAsia" w:cstheme="minorEastAsia" w:hint="eastAsia"/>
          <w:b w:val="0"/>
          <w:bCs/>
          <w:color w:val="0F1115"/>
          <w:sz w:val="48"/>
          <w:szCs w:val="48"/>
          <w:shd w:val="clear" w:color="auto" w:fill="FFFFFF"/>
        </w:rPr>
        <w:t>记录</w:t>
      </w:r>
      <w:r w:rsidRPr="00C73AB9">
        <w:rPr>
          <w:rFonts w:asciiTheme="minorEastAsia" w:hAnsiTheme="minorEastAsia" w:cstheme="minorEastAsia" w:hint="eastAsia"/>
          <w:bCs/>
          <w:color w:val="0F1115"/>
          <w:sz w:val="48"/>
          <w:szCs w:val="48"/>
          <w:shd w:val="clear" w:color="auto" w:fill="FFFFFF"/>
        </w:rPr>
        <w:t>。不再有一种与身体相关联的“我”在做某事的感觉。这些需要对空间/</w:t>
      </w:r>
      <w:r w:rsidRPr="00C73AB9">
        <w:rPr>
          <w:rStyle w:val="a4"/>
          <w:rFonts w:asciiTheme="minorEastAsia" w:hAnsiTheme="minorEastAsia" w:cstheme="minorEastAsia" w:hint="eastAsia"/>
          <w:b w:val="0"/>
          <w:bCs/>
          <w:color w:val="0F1115"/>
          <w:sz w:val="48"/>
          <w:szCs w:val="48"/>
          <w:shd w:val="clear" w:color="auto" w:fill="FFFFFF"/>
        </w:rPr>
        <w:t>运动</w:t>
      </w:r>
      <w:r w:rsidRPr="00C73AB9">
        <w:rPr>
          <w:rFonts w:asciiTheme="minorEastAsia" w:hAnsiTheme="minorEastAsia" w:cstheme="minorEastAsia" w:hint="eastAsia"/>
          <w:bCs/>
          <w:color w:val="0F1115"/>
          <w:sz w:val="48"/>
          <w:szCs w:val="48"/>
          <w:shd w:val="clear" w:color="auto" w:fill="FFFFFF"/>
        </w:rPr>
        <w:t>/行动进行调整和重新</w:t>
      </w:r>
      <w:r w:rsidRPr="00C73AB9">
        <w:rPr>
          <w:rStyle w:val="a4"/>
          <w:rFonts w:asciiTheme="minorEastAsia" w:hAnsiTheme="minorEastAsia" w:cstheme="minorEastAsia" w:hint="eastAsia"/>
          <w:b w:val="0"/>
          <w:bCs/>
          <w:color w:val="0F1115"/>
          <w:sz w:val="48"/>
          <w:szCs w:val="48"/>
          <w:shd w:val="clear" w:color="auto" w:fill="FFFFFF"/>
        </w:rPr>
        <w:t>定向</w:t>
      </w:r>
      <w:r w:rsidRPr="00C73AB9">
        <w:rPr>
          <w:rFonts w:asciiTheme="minorEastAsia" w:hAnsiTheme="minorEastAsia" w:cstheme="minorEastAsia" w:hint="eastAsia"/>
          <w:bCs/>
          <w:color w:val="0F1115"/>
          <w:sz w:val="48"/>
          <w:szCs w:val="48"/>
          <w:shd w:val="clear" w:color="auto" w:fill="FFFFFF"/>
        </w:rPr>
        <w:t>。那</w:t>
      </w:r>
      <w:r w:rsidRPr="00C73AB9">
        <w:rPr>
          <w:rStyle w:val="a4"/>
          <w:rFonts w:asciiTheme="minorEastAsia" w:hAnsiTheme="minorEastAsia" w:cstheme="minorEastAsia" w:hint="eastAsia"/>
          <w:b w:val="0"/>
          <w:bCs/>
          <w:color w:val="0F1115"/>
          <w:sz w:val="48"/>
          <w:szCs w:val="48"/>
          <w:shd w:val="clear" w:color="auto" w:fill="FFFFFF"/>
        </w:rPr>
        <w:t>假定的</w:t>
      </w:r>
      <w:r w:rsidRPr="00C73AB9">
        <w:rPr>
          <w:rFonts w:asciiTheme="minorEastAsia" w:hAnsiTheme="minorEastAsia" w:cstheme="minorEastAsia" w:hint="eastAsia"/>
          <w:bCs/>
          <w:color w:val="0F1115"/>
          <w:sz w:val="48"/>
          <w:szCs w:val="48"/>
          <w:shd w:val="clear" w:color="auto" w:fill="FFFFFF"/>
        </w:rPr>
        <w:t>内在行动“做者”不再存在，自我感同时包含背景和内容，而以前只包含内容。普通人运作的习惯性中心焦点已经消失。行动或言语源于整个场，其中包括所有先前存在的</w:t>
      </w:r>
      <w:r w:rsidRPr="00C73AB9">
        <w:rPr>
          <w:rStyle w:val="a4"/>
          <w:rFonts w:asciiTheme="minorEastAsia" w:hAnsiTheme="minorEastAsia" w:cstheme="minorEastAsia" w:hint="eastAsia"/>
          <w:b w:val="0"/>
          <w:bCs/>
          <w:color w:val="0F1115"/>
          <w:sz w:val="48"/>
          <w:szCs w:val="48"/>
          <w:shd w:val="clear" w:color="auto" w:fill="FFFFFF"/>
        </w:rPr>
        <w:t>整体</w:t>
      </w:r>
      <w:r w:rsidRPr="00C73AB9">
        <w:rPr>
          <w:rFonts w:asciiTheme="minorEastAsia" w:hAnsiTheme="minorEastAsia" w:cstheme="minorEastAsia" w:hint="eastAsia"/>
          <w:bCs/>
          <w:color w:val="0F1115"/>
          <w:sz w:val="48"/>
          <w:szCs w:val="48"/>
          <w:shd w:val="clear" w:color="auto" w:fill="FFFFFF"/>
        </w:rPr>
        <w:t>。</w:t>
      </w:r>
    </w:p>
    <w:p w14:paraId="284130B2"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color w:val="0F1115"/>
          <w:sz w:val="48"/>
          <w:szCs w:val="48"/>
          <w:shd w:val="clear" w:color="auto" w:fill="FFFFFF"/>
        </w:rPr>
        <w:t>问：什么似乎</w:t>
      </w:r>
      <w:r w:rsidRPr="00C73AB9">
        <w:rPr>
          <w:rFonts w:asciiTheme="minorEastAsia" w:hAnsiTheme="minorEastAsia" w:cstheme="minorEastAsia" w:hint="eastAsia"/>
          <w:bCs/>
          <w:color w:val="0F1115"/>
          <w:sz w:val="48"/>
          <w:szCs w:val="48"/>
          <w:shd w:val="clear" w:color="auto" w:fill="FFFFFF"/>
        </w:rPr>
        <w:t>引发 </w:t>
      </w:r>
      <w:r w:rsidRPr="00C73AB9">
        <w:rPr>
          <w:rStyle w:val="a4"/>
          <w:rFonts w:asciiTheme="minorEastAsia" w:hAnsiTheme="minorEastAsia" w:cstheme="minorEastAsia" w:hint="eastAsia"/>
          <w:b w:val="0"/>
          <w:bCs/>
          <w:color w:val="0F1115"/>
          <w:sz w:val="48"/>
          <w:szCs w:val="48"/>
          <w:shd w:val="clear" w:color="auto" w:fill="FFFFFF"/>
        </w:rPr>
        <w:t>行动？</w:t>
      </w:r>
    </w:p>
    <w:p w14:paraId="67F5E831"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color w:val="0F1115"/>
          <w:sz w:val="48"/>
          <w:szCs w:val="48"/>
          <w:shd w:val="clear" w:color="auto" w:fill="FFFFFF"/>
        </w:rPr>
        <w:lastRenderedPageBreak/>
        <w:t>答：</w:t>
      </w:r>
      <w:r w:rsidRPr="00C73AB9">
        <w:rPr>
          <w:rFonts w:asciiTheme="minorEastAsia" w:hAnsiTheme="minorEastAsia" w:cstheme="minorEastAsia" w:hint="eastAsia"/>
          <w:bCs/>
          <w:color w:val="0F1115"/>
          <w:sz w:val="48"/>
          <w:szCs w:val="48"/>
          <w:shd w:val="clear" w:color="auto" w:fill="FFFFFF"/>
        </w:rPr>
        <w:t> 它</w:t>
      </w:r>
      <w:r w:rsidRPr="00C73AB9">
        <w:rPr>
          <w:rStyle w:val="a4"/>
          <w:rFonts w:asciiTheme="minorEastAsia" w:hAnsiTheme="minorEastAsia" w:cstheme="minorEastAsia" w:hint="eastAsia"/>
          <w:b w:val="0"/>
          <w:bCs/>
          <w:color w:val="0F1115"/>
          <w:sz w:val="48"/>
          <w:szCs w:val="48"/>
          <w:shd w:val="clear" w:color="auto" w:fill="FFFFFF"/>
        </w:rPr>
        <w:t>自发地</w:t>
      </w:r>
      <w:r w:rsidRPr="00C73AB9">
        <w:rPr>
          <w:rFonts w:asciiTheme="minorEastAsia" w:hAnsiTheme="minorEastAsia" w:cstheme="minorEastAsia" w:hint="eastAsia"/>
          <w:bCs/>
          <w:color w:val="0F1115"/>
          <w:sz w:val="48"/>
          <w:szCs w:val="48"/>
          <w:shd w:val="clear" w:color="auto" w:fill="FFFFFF"/>
        </w:rPr>
        <w:t>发生，作为临在在其作为</w:t>
      </w:r>
      <w:r w:rsidRPr="00C73AB9">
        <w:rPr>
          <w:rStyle w:val="a4"/>
          <w:rFonts w:asciiTheme="minorEastAsia" w:hAnsiTheme="minorEastAsia" w:cstheme="minorEastAsia" w:hint="eastAsia"/>
          <w:b w:val="0"/>
          <w:bCs/>
          <w:color w:val="0F1115"/>
          <w:sz w:val="48"/>
          <w:szCs w:val="48"/>
          <w:shd w:val="clear" w:color="auto" w:fill="FFFFFF"/>
        </w:rPr>
        <w:t>显相</w:t>
      </w:r>
      <w:r w:rsidRPr="00C73AB9">
        <w:rPr>
          <w:rFonts w:asciiTheme="minorEastAsia" w:hAnsiTheme="minorEastAsia" w:cstheme="minorEastAsia" w:hint="eastAsia"/>
          <w:bCs/>
          <w:color w:val="0F1115"/>
          <w:sz w:val="48"/>
          <w:szCs w:val="48"/>
          <w:shd w:val="clear" w:color="auto" w:fill="FFFFFF"/>
        </w:rPr>
        <w:t>或感知的表达中的结果。不存在一个特定的</w:t>
      </w:r>
      <w:r w:rsidRPr="00C73AB9">
        <w:rPr>
          <w:rStyle w:val="a4"/>
          <w:rFonts w:asciiTheme="minorEastAsia" w:hAnsiTheme="minorEastAsia" w:cstheme="minorEastAsia" w:hint="eastAsia"/>
          <w:b w:val="0"/>
          <w:bCs/>
          <w:color w:val="0F1115"/>
          <w:sz w:val="48"/>
          <w:szCs w:val="48"/>
          <w:shd w:val="clear" w:color="auto" w:fill="FFFFFF"/>
        </w:rPr>
        <w:t>事件</w:t>
      </w:r>
      <w:r w:rsidRPr="00C73AB9">
        <w:rPr>
          <w:rFonts w:asciiTheme="minorEastAsia" w:hAnsiTheme="minorEastAsia" w:cstheme="minorEastAsia" w:hint="eastAsia"/>
          <w:bCs/>
          <w:color w:val="0F1115"/>
          <w:sz w:val="48"/>
          <w:szCs w:val="48"/>
          <w:shd w:val="clear" w:color="auto" w:fill="FFFFFF"/>
        </w:rPr>
        <w:t>可以在其中发生的时间这种东西。只有注意力焦点的变化。</w:t>
      </w:r>
    </w:p>
    <w:p w14:paraId="5FD97D3C"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color w:val="0F1115"/>
          <w:sz w:val="48"/>
          <w:szCs w:val="48"/>
          <w:shd w:val="clear" w:color="auto" w:fill="FFFFFF"/>
        </w:rPr>
        <w:t>问：那言语</w:t>
      </w:r>
      <w:r w:rsidRPr="00C73AB9">
        <w:rPr>
          <w:rFonts w:asciiTheme="minorEastAsia" w:hAnsiTheme="minorEastAsia" w:cstheme="minorEastAsia" w:hint="eastAsia"/>
          <w:bCs/>
          <w:color w:val="0F1115"/>
          <w:sz w:val="48"/>
          <w:szCs w:val="48"/>
          <w:shd w:val="clear" w:color="auto" w:fill="FFFFFF"/>
        </w:rPr>
        <w:t>交流 </w:t>
      </w:r>
      <w:r w:rsidRPr="00C73AB9">
        <w:rPr>
          <w:rStyle w:val="a4"/>
          <w:rFonts w:asciiTheme="minorEastAsia" w:hAnsiTheme="minorEastAsia" w:cstheme="minorEastAsia" w:hint="eastAsia"/>
          <w:b w:val="0"/>
          <w:bCs/>
          <w:color w:val="0F1115"/>
          <w:sz w:val="48"/>
          <w:szCs w:val="48"/>
          <w:shd w:val="clear" w:color="auto" w:fill="FFFFFF"/>
        </w:rPr>
        <w:t>呢？</w:t>
      </w:r>
    </w:p>
    <w:p w14:paraId="35A6540B"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color w:val="0F1115"/>
          <w:sz w:val="48"/>
          <w:szCs w:val="48"/>
          <w:shd w:val="clear" w:color="auto" w:fill="FFFFFF"/>
        </w:rPr>
        <w:t>答：</w:t>
      </w:r>
      <w:r w:rsidRPr="00C73AB9">
        <w:rPr>
          <w:rFonts w:asciiTheme="minorEastAsia" w:hAnsiTheme="minorEastAsia" w:cstheme="minorEastAsia" w:hint="eastAsia"/>
          <w:bCs/>
          <w:color w:val="0F1115"/>
          <w:sz w:val="48"/>
          <w:szCs w:val="48"/>
          <w:shd w:val="clear" w:color="auto" w:fill="FFFFFF"/>
        </w:rPr>
        <w:t> 它的性质</w:t>
      </w:r>
      <w:r w:rsidRPr="00C73AB9">
        <w:rPr>
          <w:rStyle w:val="a4"/>
          <w:rFonts w:asciiTheme="minorEastAsia" w:hAnsiTheme="minorEastAsia" w:cstheme="minorEastAsia" w:hint="eastAsia"/>
          <w:b w:val="0"/>
          <w:bCs/>
          <w:color w:val="0F1115"/>
          <w:sz w:val="48"/>
          <w:szCs w:val="48"/>
          <w:shd w:val="clear" w:color="auto" w:fill="FFFFFF"/>
        </w:rPr>
        <w:t>改变了</w:t>
      </w:r>
      <w:r w:rsidRPr="00C73AB9">
        <w:rPr>
          <w:rFonts w:asciiTheme="minorEastAsia" w:hAnsiTheme="minorEastAsia" w:cstheme="minorEastAsia" w:hint="eastAsia"/>
          <w:bCs/>
          <w:color w:val="0F1115"/>
          <w:sz w:val="48"/>
          <w:szCs w:val="48"/>
          <w:shd w:val="clear" w:color="auto" w:fill="FFFFFF"/>
        </w:rPr>
        <w:t>。在实相中，无物改变；没有事件发生。任何事物都没有真正的名称，所谓的发生也没有任何表面上的顺序或分离。圣灵恩典的内在</w:t>
      </w:r>
      <w:r w:rsidRPr="00C73AB9">
        <w:rPr>
          <w:rStyle w:val="a4"/>
          <w:rFonts w:asciiTheme="minorEastAsia" w:hAnsiTheme="minorEastAsia" w:cstheme="minorEastAsia" w:hint="eastAsia"/>
          <w:b w:val="0"/>
          <w:bCs/>
          <w:color w:val="0F1115"/>
          <w:sz w:val="48"/>
          <w:szCs w:val="48"/>
          <w:shd w:val="clear" w:color="auto" w:fill="FFFFFF"/>
        </w:rPr>
        <w:t>寂静</w:t>
      </w:r>
      <w:r w:rsidRPr="00C73AB9">
        <w:rPr>
          <w:rFonts w:asciiTheme="minorEastAsia" w:hAnsiTheme="minorEastAsia" w:cstheme="minorEastAsia" w:hint="eastAsia"/>
          <w:bCs/>
          <w:color w:val="0F1115"/>
          <w:sz w:val="48"/>
          <w:szCs w:val="48"/>
          <w:shd w:val="clear" w:color="auto" w:fill="FFFFFF"/>
        </w:rPr>
        <w:t>将他人</w:t>
      </w:r>
      <w:r w:rsidRPr="00C73AB9">
        <w:rPr>
          <w:rStyle w:val="a4"/>
          <w:rFonts w:asciiTheme="minorEastAsia" w:hAnsiTheme="minorEastAsia" w:cstheme="minorEastAsia" w:hint="eastAsia"/>
          <w:b w:val="0"/>
          <w:bCs/>
          <w:color w:val="0F1115"/>
          <w:sz w:val="48"/>
          <w:szCs w:val="48"/>
          <w:shd w:val="clear" w:color="auto" w:fill="FFFFFF"/>
        </w:rPr>
        <w:t>可听见的</w:t>
      </w:r>
      <w:r w:rsidRPr="00C73AB9">
        <w:rPr>
          <w:rFonts w:asciiTheme="minorEastAsia" w:hAnsiTheme="minorEastAsia" w:cstheme="minorEastAsia" w:hint="eastAsia"/>
          <w:bCs/>
          <w:color w:val="0F1115"/>
          <w:sz w:val="48"/>
          <w:szCs w:val="48"/>
          <w:shd w:val="clear" w:color="auto" w:fill="FFFFFF"/>
        </w:rPr>
        <w:t>、说出的词语转化为世俗的意义，并将重要性诠释为一种可</w:t>
      </w:r>
      <w:r w:rsidRPr="00C73AB9">
        <w:rPr>
          <w:rStyle w:val="a4"/>
          <w:rFonts w:asciiTheme="minorEastAsia" w:hAnsiTheme="minorEastAsia" w:cstheme="minorEastAsia" w:hint="eastAsia"/>
          <w:b w:val="0"/>
          <w:bCs/>
          <w:color w:val="0F1115"/>
          <w:sz w:val="48"/>
          <w:szCs w:val="48"/>
          <w:shd w:val="clear" w:color="auto" w:fill="FFFFFF"/>
        </w:rPr>
        <w:t>构想</w:t>
      </w:r>
      <w:r w:rsidRPr="00C73AB9">
        <w:rPr>
          <w:rFonts w:asciiTheme="minorEastAsia" w:hAnsiTheme="minorEastAsia" w:cstheme="minorEastAsia" w:hint="eastAsia"/>
          <w:bCs/>
          <w:color w:val="0F1115"/>
          <w:sz w:val="48"/>
          <w:szCs w:val="48"/>
          <w:shd w:val="clear" w:color="auto" w:fill="FFFFFF"/>
        </w:rPr>
        <w:t>的形式。</w:t>
      </w:r>
    </w:p>
    <w:p w14:paraId="48F2FD64"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color w:val="0F1115"/>
          <w:sz w:val="48"/>
          <w:szCs w:val="48"/>
          <w:shd w:val="clear" w:color="auto" w:fill="FFFFFF"/>
        </w:rPr>
        <w:t>问：这些变化纯粹是主观的，还是</w:t>
      </w:r>
      <w:r w:rsidRPr="00C73AB9">
        <w:rPr>
          <w:rFonts w:asciiTheme="minorEastAsia" w:hAnsiTheme="minorEastAsia" w:cstheme="minorEastAsia" w:hint="eastAsia"/>
          <w:bCs/>
          <w:color w:val="0F1115"/>
          <w:sz w:val="48"/>
          <w:szCs w:val="48"/>
          <w:shd w:val="clear" w:color="auto" w:fill="FFFFFF"/>
        </w:rPr>
        <w:t>实际的 </w:t>
      </w:r>
      <w:r w:rsidRPr="00C73AB9">
        <w:rPr>
          <w:rStyle w:val="a4"/>
          <w:rFonts w:asciiTheme="minorEastAsia" w:hAnsiTheme="minorEastAsia" w:cstheme="minorEastAsia" w:hint="eastAsia"/>
          <w:b w:val="0"/>
          <w:bCs/>
          <w:color w:val="0F1115"/>
          <w:sz w:val="48"/>
          <w:szCs w:val="48"/>
          <w:shd w:val="clear" w:color="auto" w:fill="FFFFFF"/>
        </w:rPr>
        <w:t>有可</w:t>
      </w:r>
      <w:r w:rsidRPr="00C73AB9">
        <w:rPr>
          <w:rFonts w:asciiTheme="minorEastAsia" w:hAnsiTheme="minorEastAsia" w:cstheme="minorEastAsia" w:hint="eastAsia"/>
          <w:bCs/>
          <w:color w:val="0F1115"/>
          <w:sz w:val="48"/>
          <w:szCs w:val="48"/>
          <w:shd w:val="clear" w:color="auto" w:fill="FFFFFF"/>
        </w:rPr>
        <w:t>证明的 </w:t>
      </w:r>
      <w:r w:rsidRPr="00C73AB9">
        <w:rPr>
          <w:rStyle w:val="a4"/>
          <w:rFonts w:asciiTheme="minorEastAsia" w:hAnsiTheme="minorEastAsia" w:cstheme="minorEastAsia" w:hint="eastAsia"/>
          <w:b w:val="0"/>
          <w:bCs/>
          <w:color w:val="0F1115"/>
          <w:sz w:val="48"/>
          <w:szCs w:val="48"/>
          <w:shd w:val="clear" w:color="auto" w:fill="FFFFFF"/>
        </w:rPr>
        <w:t>生理变化？</w:t>
      </w:r>
    </w:p>
    <w:p w14:paraId="2CEFC58A"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color w:val="0F1115"/>
          <w:sz w:val="48"/>
          <w:szCs w:val="48"/>
          <w:shd w:val="clear" w:color="auto" w:fill="FFFFFF"/>
        </w:rPr>
        <w:t>答：</w:t>
      </w:r>
      <w:r w:rsidRPr="00C73AB9">
        <w:rPr>
          <w:rFonts w:asciiTheme="minorEastAsia" w:hAnsiTheme="minorEastAsia" w:cstheme="minorEastAsia" w:hint="eastAsia"/>
          <w:bCs/>
          <w:color w:val="0F1115"/>
          <w:sz w:val="48"/>
          <w:szCs w:val="48"/>
          <w:shd w:val="clear" w:color="auto" w:fill="FFFFFF"/>
        </w:rPr>
        <w:t> 圣人的脑电波主要在缓慢的theta频率（大约每秒四到七周）甚至更慢的范围内运作。</w:t>
      </w:r>
      <w:r w:rsidRPr="00C73AB9">
        <w:rPr>
          <w:rFonts w:asciiTheme="minorEastAsia" w:hAnsiTheme="minorEastAsia" w:cstheme="minorEastAsia" w:hint="eastAsia"/>
          <w:bCs/>
          <w:color w:val="0F1115"/>
          <w:sz w:val="48"/>
          <w:szCs w:val="48"/>
          <w:shd w:val="clear" w:color="auto" w:fill="FFFFFF"/>
        </w:rPr>
        <w:lastRenderedPageBreak/>
        <w:t>普通冥想的alpha波在每秒8到13周的频率范围内，而普通人的脑电波主要在快速的beta频率（13+周）范围内。</w:t>
      </w:r>
    </w:p>
    <w:p w14:paraId="0579FB4E"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Fonts w:asciiTheme="minorEastAsia" w:hAnsiTheme="minorEastAsia" w:cstheme="minorEastAsia" w:hint="eastAsia"/>
          <w:bCs/>
          <w:color w:val="0F1115"/>
          <w:sz w:val="48"/>
          <w:szCs w:val="48"/>
          <w:shd w:val="clear" w:color="auto" w:fill="FFFFFF"/>
        </w:rPr>
        <w:t>主观上，圣人生活在内在</w:t>
      </w:r>
      <w:r w:rsidRPr="00C73AB9">
        <w:rPr>
          <w:rStyle w:val="a4"/>
          <w:rFonts w:asciiTheme="minorEastAsia" w:hAnsiTheme="minorEastAsia" w:cstheme="minorEastAsia" w:hint="eastAsia"/>
          <w:b w:val="0"/>
          <w:bCs/>
          <w:color w:val="0F1115"/>
          <w:sz w:val="48"/>
          <w:szCs w:val="48"/>
          <w:shd w:val="clear" w:color="auto" w:fill="FFFFFF"/>
        </w:rPr>
        <w:t>沉默</w:t>
      </w:r>
      <w:r w:rsidRPr="00C73AB9">
        <w:rPr>
          <w:rFonts w:asciiTheme="minorEastAsia" w:hAnsiTheme="minorEastAsia" w:cstheme="minorEastAsia" w:hint="eastAsia"/>
          <w:bCs/>
          <w:color w:val="0F1115"/>
          <w:sz w:val="48"/>
          <w:szCs w:val="48"/>
          <w:shd w:val="clear" w:color="auto" w:fill="FFFFFF"/>
        </w:rPr>
        <w:t>中。他人言语的能量激活了那种寂静的一种品质，它起初无形，但随后开始</w:t>
      </w:r>
      <w:r w:rsidRPr="00C73AB9">
        <w:rPr>
          <w:rStyle w:val="a4"/>
          <w:rFonts w:asciiTheme="minorEastAsia" w:hAnsiTheme="minorEastAsia" w:cstheme="minorEastAsia" w:hint="eastAsia"/>
          <w:b w:val="0"/>
          <w:bCs/>
          <w:color w:val="0F1115"/>
          <w:sz w:val="48"/>
          <w:szCs w:val="48"/>
          <w:shd w:val="clear" w:color="auto" w:fill="FFFFFF"/>
        </w:rPr>
        <w:t>成形</w:t>
      </w:r>
      <w:r w:rsidRPr="00C73AB9">
        <w:rPr>
          <w:rFonts w:asciiTheme="minorEastAsia" w:hAnsiTheme="minorEastAsia" w:cstheme="minorEastAsia" w:hint="eastAsia"/>
          <w:bCs/>
          <w:color w:val="0F1115"/>
          <w:sz w:val="48"/>
          <w:szCs w:val="48"/>
          <w:shd w:val="clear" w:color="auto" w:fill="FFFFFF"/>
        </w:rPr>
        <w:t>，成为对所说话语的一种非语言的知。这促进了近似言语的回应。意义仿佛是通过从非线性到线性的</w:t>
      </w:r>
      <w:r w:rsidRPr="00C73AB9">
        <w:rPr>
          <w:rStyle w:val="a4"/>
          <w:rFonts w:asciiTheme="minorEastAsia" w:hAnsiTheme="minorEastAsia" w:cstheme="minorEastAsia" w:hint="eastAsia"/>
          <w:b w:val="0"/>
          <w:bCs/>
          <w:color w:val="0F1115"/>
          <w:sz w:val="48"/>
          <w:szCs w:val="48"/>
          <w:shd w:val="clear" w:color="auto" w:fill="FFFFFF"/>
        </w:rPr>
        <w:t>转换</w:t>
      </w:r>
      <w:r w:rsidRPr="00C73AB9">
        <w:rPr>
          <w:rFonts w:asciiTheme="minorEastAsia" w:hAnsiTheme="minorEastAsia" w:cstheme="minorEastAsia" w:hint="eastAsia"/>
          <w:bCs/>
          <w:color w:val="0F1115"/>
          <w:sz w:val="48"/>
          <w:szCs w:val="48"/>
          <w:shd w:val="clear" w:color="auto" w:fill="FFFFFF"/>
        </w:rPr>
        <w:t>而传达的。这是由意识本身</w:t>
      </w:r>
      <w:r w:rsidRPr="00C73AB9">
        <w:rPr>
          <w:rStyle w:val="a4"/>
          <w:rFonts w:asciiTheme="minorEastAsia" w:hAnsiTheme="minorEastAsia" w:cstheme="minorEastAsia" w:hint="eastAsia"/>
          <w:b w:val="0"/>
          <w:bCs/>
          <w:color w:val="0F1115"/>
          <w:sz w:val="48"/>
          <w:szCs w:val="48"/>
          <w:shd w:val="clear" w:color="auto" w:fill="FFFFFF"/>
        </w:rPr>
        <w:t>固有的</w:t>
      </w:r>
      <w:r w:rsidRPr="00C73AB9">
        <w:rPr>
          <w:rFonts w:asciiTheme="minorEastAsia" w:hAnsiTheme="minorEastAsia" w:cstheme="minorEastAsia" w:hint="eastAsia"/>
          <w:bCs/>
          <w:color w:val="0F1115"/>
          <w:sz w:val="48"/>
          <w:szCs w:val="48"/>
          <w:shd w:val="clear" w:color="auto" w:fill="FFFFFF"/>
        </w:rPr>
        <w:t>一种</w:t>
      </w:r>
      <w:r w:rsidRPr="00C73AB9">
        <w:rPr>
          <w:rStyle w:val="a4"/>
          <w:rFonts w:asciiTheme="minorEastAsia" w:hAnsiTheme="minorEastAsia" w:cstheme="minorEastAsia" w:hint="eastAsia"/>
          <w:b w:val="0"/>
          <w:bCs/>
          <w:color w:val="0F1115"/>
          <w:sz w:val="48"/>
          <w:szCs w:val="48"/>
          <w:shd w:val="clear" w:color="auto" w:fill="FFFFFF"/>
        </w:rPr>
        <w:t>非个人</w:t>
      </w:r>
      <w:r w:rsidRPr="00C73AB9">
        <w:rPr>
          <w:rFonts w:asciiTheme="minorEastAsia" w:hAnsiTheme="minorEastAsia" w:cstheme="minorEastAsia" w:hint="eastAsia"/>
          <w:bCs/>
          <w:color w:val="0F1115"/>
          <w:sz w:val="48"/>
          <w:szCs w:val="48"/>
          <w:shd w:val="clear" w:color="auto" w:fill="FFFFFF"/>
        </w:rPr>
        <w:t>能力</w:t>
      </w:r>
      <w:r w:rsidRPr="00C73AB9">
        <w:rPr>
          <w:rStyle w:val="a4"/>
          <w:rFonts w:asciiTheme="minorEastAsia" w:hAnsiTheme="minorEastAsia" w:cstheme="minorEastAsia" w:hint="eastAsia"/>
          <w:b w:val="0"/>
          <w:bCs/>
          <w:color w:val="0F1115"/>
          <w:sz w:val="48"/>
          <w:szCs w:val="48"/>
          <w:shd w:val="clear" w:color="auto" w:fill="FFFFFF"/>
        </w:rPr>
        <w:t>自发地</w:t>
      </w:r>
      <w:r w:rsidRPr="00C73AB9">
        <w:rPr>
          <w:rFonts w:asciiTheme="minorEastAsia" w:hAnsiTheme="minorEastAsia" w:cstheme="minorEastAsia" w:hint="eastAsia"/>
          <w:bCs/>
          <w:color w:val="0F1115"/>
          <w:sz w:val="48"/>
          <w:szCs w:val="48"/>
          <w:shd w:val="clear" w:color="auto" w:fill="FFFFFF"/>
        </w:rPr>
        <w:t>完成的。这个过程不受任何“个人”控制。或许可以比喻为音乐被转换成数字代码，然后再转换回音乐。</w:t>
      </w:r>
    </w:p>
    <w:p w14:paraId="33AA8D58"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color w:val="0F1115"/>
          <w:sz w:val="48"/>
          <w:szCs w:val="48"/>
          <w:shd w:val="clear" w:color="auto" w:fill="FFFFFF"/>
        </w:rPr>
        <w:t>转换</w:t>
      </w:r>
      <w:r w:rsidRPr="00C73AB9">
        <w:rPr>
          <w:rFonts w:asciiTheme="minorEastAsia" w:hAnsiTheme="minorEastAsia" w:cstheme="minorEastAsia" w:hint="eastAsia"/>
          <w:bCs/>
          <w:color w:val="0F1115"/>
          <w:sz w:val="48"/>
          <w:szCs w:val="48"/>
          <w:shd w:val="clear" w:color="auto" w:fill="FFFFFF"/>
        </w:rPr>
        <w:t>的过程会导致思维化理解的延迟。在世人看来，仿佛一个人</w:t>
      </w:r>
      <w:r w:rsidRPr="00C73AB9">
        <w:rPr>
          <w:rStyle w:val="a4"/>
          <w:rFonts w:asciiTheme="minorEastAsia" w:hAnsiTheme="minorEastAsia" w:cstheme="minorEastAsia" w:hint="eastAsia"/>
          <w:b w:val="0"/>
          <w:bCs/>
          <w:color w:val="0F1115"/>
          <w:sz w:val="48"/>
          <w:szCs w:val="48"/>
          <w:shd w:val="clear" w:color="auto" w:fill="FFFFFF"/>
        </w:rPr>
        <w:t>听力不佳</w:t>
      </w:r>
      <w:r w:rsidRPr="00C73AB9">
        <w:rPr>
          <w:rFonts w:asciiTheme="minorEastAsia" w:hAnsiTheme="minorEastAsia" w:cstheme="minorEastAsia" w:hint="eastAsia"/>
          <w:bCs/>
          <w:color w:val="0F1115"/>
          <w:sz w:val="48"/>
          <w:szCs w:val="48"/>
          <w:shd w:val="clear" w:color="auto" w:fill="FFFFFF"/>
        </w:rPr>
        <w:t>或心不在焉。需要意志努力和能量，而关注世界是令人疲倦的。首选的</w:t>
      </w:r>
      <w:r w:rsidRPr="00C73AB9">
        <w:rPr>
          <w:rStyle w:val="a4"/>
          <w:rFonts w:asciiTheme="minorEastAsia" w:hAnsiTheme="minorEastAsia" w:cstheme="minorEastAsia" w:hint="eastAsia"/>
          <w:b w:val="0"/>
          <w:bCs/>
          <w:color w:val="0F1115"/>
          <w:sz w:val="48"/>
          <w:szCs w:val="48"/>
          <w:shd w:val="clear" w:color="auto" w:fill="FFFFFF"/>
        </w:rPr>
        <w:t>交流</w:t>
      </w:r>
      <w:r w:rsidRPr="00C73AB9">
        <w:rPr>
          <w:rFonts w:asciiTheme="minorEastAsia" w:hAnsiTheme="minorEastAsia" w:cstheme="minorEastAsia" w:hint="eastAsia"/>
          <w:bCs/>
          <w:color w:val="0F1115"/>
          <w:sz w:val="48"/>
          <w:szCs w:val="48"/>
          <w:shd w:val="clear" w:color="auto" w:fill="FFFFFF"/>
        </w:rPr>
        <w:t>模式是非语言的；因此，身体语言</w:t>
      </w:r>
      <w:r w:rsidRPr="00C73AB9">
        <w:rPr>
          <w:rFonts w:asciiTheme="minorEastAsia" w:hAnsiTheme="minorEastAsia" w:cstheme="minorEastAsia" w:hint="eastAsia"/>
          <w:bCs/>
          <w:color w:val="0F1115"/>
          <w:sz w:val="48"/>
          <w:szCs w:val="48"/>
          <w:shd w:val="clear" w:color="auto" w:fill="FFFFFF"/>
        </w:rPr>
        <w:lastRenderedPageBreak/>
        <w:t>非常</w:t>
      </w:r>
      <w:r w:rsidRPr="00C73AB9">
        <w:rPr>
          <w:rStyle w:val="a4"/>
          <w:rFonts w:asciiTheme="minorEastAsia" w:hAnsiTheme="minorEastAsia" w:cstheme="minorEastAsia" w:hint="eastAsia"/>
          <w:b w:val="0"/>
          <w:bCs/>
          <w:color w:val="0F1115"/>
          <w:sz w:val="48"/>
          <w:szCs w:val="48"/>
          <w:shd w:val="clear" w:color="auto" w:fill="FFFFFF"/>
        </w:rPr>
        <w:t>有意义</w:t>
      </w:r>
      <w:r w:rsidRPr="00C73AB9">
        <w:rPr>
          <w:rFonts w:asciiTheme="minorEastAsia" w:hAnsiTheme="minorEastAsia" w:cstheme="minorEastAsia" w:hint="eastAsia"/>
          <w:bCs/>
          <w:color w:val="0F1115"/>
          <w:sz w:val="48"/>
          <w:szCs w:val="48"/>
          <w:shd w:val="clear" w:color="auto" w:fill="FFFFFF"/>
        </w:rPr>
        <w:t>，冗长的谈话很困难且</w:t>
      </w:r>
      <w:r w:rsidRPr="00C73AB9">
        <w:rPr>
          <w:rStyle w:val="a4"/>
          <w:rFonts w:asciiTheme="minorEastAsia" w:hAnsiTheme="minorEastAsia" w:cstheme="minorEastAsia" w:hint="eastAsia"/>
          <w:b w:val="0"/>
          <w:bCs/>
          <w:color w:val="0F1115"/>
          <w:sz w:val="48"/>
          <w:szCs w:val="48"/>
          <w:shd w:val="clear" w:color="auto" w:fill="FFFFFF"/>
        </w:rPr>
        <w:t>常常</w:t>
      </w:r>
      <w:r w:rsidRPr="00C73AB9">
        <w:rPr>
          <w:rFonts w:asciiTheme="minorEastAsia" w:hAnsiTheme="minorEastAsia" w:cstheme="minorEastAsia" w:hint="eastAsia"/>
          <w:bCs/>
          <w:color w:val="0F1115"/>
          <w:sz w:val="48"/>
          <w:szCs w:val="48"/>
          <w:shd w:val="clear" w:color="auto" w:fill="FFFFFF"/>
        </w:rPr>
        <w:t>避免。幽默</w:t>
      </w:r>
      <w:r w:rsidRPr="00C73AB9">
        <w:rPr>
          <w:rStyle w:val="a4"/>
          <w:rFonts w:asciiTheme="minorEastAsia" w:hAnsiTheme="minorEastAsia" w:cstheme="minorEastAsia" w:hint="eastAsia"/>
          <w:b w:val="0"/>
          <w:bCs/>
          <w:color w:val="0F1115"/>
          <w:sz w:val="48"/>
          <w:szCs w:val="48"/>
          <w:shd w:val="clear" w:color="auto" w:fill="FFFFFF"/>
        </w:rPr>
        <w:t>常常</w:t>
      </w:r>
      <w:r w:rsidRPr="00C73AB9">
        <w:rPr>
          <w:rFonts w:asciiTheme="minorEastAsia" w:hAnsiTheme="minorEastAsia" w:cstheme="minorEastAsia" w:hint="eastAsia"/>
          <w:bCs/>
          <w:color w:val="0F1115"/>
          <w:sz w:val="48"/>
          <w:szCs w:val="48"/>
          <w:shd w:val="clear" w:color="auto" w:fill="FFFFFF"/>
        </w:rPr>
        <w:t>是一种</w:t>
      </w:r>
      <w:r w:rsidRPr="00C73AB9">
        <w:rPr>
          <w:rStyle w:val="a4"/>
          <w:rFonts w:asciiTheme="minorEastAsia" w:hAnsiTheme="minorEastAsia" w:cstheme="minorEastAsia" w:hint="eastAsia"/>
          <w:b w:val="0"/>
          <w:bCs/>
          <w:color w:val="0F1115"/>
          <w:sz w:val="48"/>
          <w:szCs w:val="48"/>
          <w:shd w:val="clear" w:color="auto" w:fill="FFFFFF"/>
        </w:rPr>
        <w:t>捷径</w:t>
      </w:r>
      <w:r w:rsidRPr="00C73AB9">
        <w:rPr>
          <w:rFonts w:asciiTheme="minorEastAsia" w:hAnsiTheme="minorEastAsia" w:cstheme="minorEastAsia" w:hint="eastAsia"/>
          <w:bCs/>
          <w:color w:val="0F1115"/>
          <w:sz w:val="48"/>
          <w:szCs w:val="48"/>
          <w:shd w:val="clear" w:color="auto" w:fill="FFFFFF"/>
        </w:rPr>
        <w:t>，用以传达背景的转变，从而</w:t>
      </w:r>
      <w:r w:rsidRPr="00C73AB9">
        <w:rPr>
          <w:rStyle w:val="a4"/>
          <w:rFonts w:asciiTheme="minorEastAsia" w:hAnsiTheme="minorEastAsia" w:cstheme="minorEastAsia" w:hint="eastAsia"/>
          <w:b w:val="0"/>
          <w:bCs/>
          <w:color w:val="0F1115"/>
          <w:sz w:val="48"/>
          <w:szCs w:val="48"/>
          <w:shd w:val="clear" w:color="auto" w:fill="FFFFFF"/>
        </w:rPr>
        <w:t>阐明</w:t>
      </w:r>
      <w:r w:rsidRPr="00C73AB9">
        <w:rPr>
          <w:rFonts w:asciiTheme="minorEastAsia" w:hAnsiTheme="minorEastAsia" w:cstheme="minorEastAsia" w:hint="eastAsia"/>
          <w:bCs/>
          <w:color w:val="0F1115"/>
          <w:sz w:val="48"/>
          <w:szCs w:val="48"/>
          <w:shd w:val="clear" w:color="auto" w:fill="FFFFFF"/>
        </w:rPr>
        <w:t>意义，而无需冗长的解释。世间习惯性的交流方式显得非常</w:t>
      </w:r>
      <w:r w:rsidRPr="00C73AB9">
        <w:rPr>
          <w:rStyle w:val="a4"/>
          <w:rFonts w:asciiTheme="minorEastAsia" w:hAnsiTheme="minorEastAsia" w:cstheme="minorEastAsia" w:hint="eastAsia"/>
          <w:b w:val="0"/>
          <w:bCs/>
          <w:color w:val="0F1115"/>
          <w:sz w:val="48"/>
          <w:szCs w:val="48"/>
          <w:shd w:val="clear" w:color="auto" w:fill="FFFFFF"/>
        </w:rPr>
        <w:t>费力</w:t>
      </w:r>
      <w:r w:rsidRPr="00C73AB9">
        <w:rPr>
          <w:rFonts w:asciiTheme="minorEastAsia" w:hAnsiTheme="minorEastAsia" w:cstheme="minorEastAsia" w:hint="eastAsia"/>
          <w:bCs/>
          <w:color w:val="0F1115"/>
          <w:sz w:val="48"/>
          <w:szCs w:val="48"/>
          <w:shd w:val="clear" w:color="auto" w:fill="FFFFFF"/>
        </w:rPr>
        <w:t>，并且</w:t>
      </w:r>
      <w:r w:rsidRPr="00C73AB9">
        <w:rPr>
          <w:rStyle w:val="a4"/>
          <w:rFonts w:asciiTheme="minorEastAsia" w:hAnsiTheme="minorEastAsia" w:cstheme="minorEastAsia" w:hint="eastAsia"/>
          <w:b w:val="0"/>
          <w:bCs/>
          <w:color w:val="0F1115"/>
          <w:sz w:val="48"/>
          <w:szCs w:val="48"/>
          <w:shd w:val="clear" w:color="auto" w:fill="FFFFFF"/>
        </w:rPr>
        <w:t>常常</w:t>
      </w:r>
      <w:r w:rsidRPr="00C73AB9">
        <w:rPr>
          <w:rFonts w:asciiTheme="minorEastAsia" w:hAnsiTheme="minorEastAsia" w:cstheme="minorEastAsia" w:hint="eastAsia"/>
          <w:bCs/>
          <w:color w:val="0F1115"/>
          <w:sz w:val="48"/>
          <w:szCs w:val="48"/>
          <w:shd w:val="clear" w:color="auto" w:fill="FFFFFF"/>
        </w:rPr>
        <w:t>似乎是绕圈子来</w:t>
      </w:r>
      <w:r w:rsidRPr="00C73AB9">
        <w:rPr>
          <w:rStyle w:val="a4"/>
          <w:rFonts w:asciiTheme="minorEastAsia" w:hAnsiTheme="minorEastAsia" w:cstheme="minorEastAsia" w:hint="eastAsia"/>
          <w:b w:val="0"/>
          <w:bCs/>
          <w:color w:val="0F1115"/>
          <w:sz w:val="48"/>
          <w:szCs w:val="48"/>
          <w:shd w:val="clear" w:color="auto" w:fill="FFFFFF"/>
        </w:rPr>
        <w:t>回避</w:t>
      </w:r>
      <w:r w:rsidRPr="00C73AB9">
        <w:rPr>
          <w:rFonts w:asciiTheme="minorEastAsia" w:hAnsiTheme="minorEastAsia" w:cstheme="minorEastAsia" w:hint="eastAsia"/>
          <w:bCs/>
          <w:color w:val="0F1115"/>
          <w:sz w:val="48"/>
          <w:szCs w:val="48"/>
          <w:shd w:val="clear" w:color="auto" w:fill="FFFFFF"/>
        </w:rPr>
        <w:t>某个简单、核心的真理。首选的沟通风格处理的是本质而非细节。</w:t>
      </w:r>
    </w:p>
    <w:p w14:paraId="30FD30AD"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color w:val="0F1115"/>
          <w:sz w:val="48"/>
          <w:szCs w:val="48"/>
          <w:shd w:val="clear" w:color="auto" w:fill="FFFFFF"/>
        </w:rPr>
        <w:t>问：那么</w:t>
      </w:r>
      <w:r w:rsidRPr="00C73AB9">
        <w:rPr>
          <w:rFonts w:asciiTheme="minorEastAsia" w:hAnsiTheme="minorEastAsia" w:cstheme="minorEastAsia" w:hint="eastAsia"/>
          <w:bCs/>
          <w:color w:val="0F1115"/>
          <w:sz w:val="48"/>
          <w:szCs w:val="48"/>
          <w:shd w:val="clear" w:color="auto" w:fill="FFFFFF"/>
        </w:rPr>
        <w:t>交流 </w:t>
      </w:r>
      <w:r w:rsidRPr="00C73AB9">
        <w:rPr>
          <w:rStyle w:val="a4"/>
          <w:rFonts w:asciiTheme="minorEastAsia" w:hAnsiTheme="minorEastAsia" w:cstheme="minorEastAsia" w:hint="eastAsia"/>
          <w:b w:val="0"/>
          <w:bCs/>
          <w:color w:val="0F1115"/>
          <w:sz w:val="48"/>
          <w:szCs w:val="48"/>
          <w:shd w:val="clear" w:color="auto" w:fill="FFFFFF"/>
        </w:rPr>
        <w:t>是否逐渐变得非语言化？</w:t>
      </w:r>
    </w:p>
    <w:p w14:paraId="7C41302A"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color w:val="0F1115"/>
          <w:sz w:val="48"/>
          <w:szCs w:val="48"/>
          <w:shd w:val="clear" w:color="auto" w:fill="FFFFFF"/>
        </w:rPr>
        <w:t>答：</w:t>
      </w:r>
      <w:r w:rsidRPr="00C73AB9">
        <w:rPr>
          <w:rFonts w:asciiTheme="minorEastAsia" w:hAnsiTheme="minorEastAsia" w:cstheme="minorEastAsia" w:hint="eastAsia"/>
          <w:bCs/>
          <w:color w:val="0F1115"/>
          <w:sz w:val="48"/>
          <w:szCs w:val="48"/>
          <w:shd w:val="clear" w:color="auto" w:fill="FFFFFF"/>
        </w:rPr>
        <w:t> 这是真的。在日常语言中，我们用直觉来解释这种现象。它有时被</w:t>
      </w:r>
      <w:r w:rsidRPr="00C73AB9">
        <w:rPr>
          <w:rStyle w:val="a4"/>
          <w:rFonts w:asciiTheme="minorEastAsia" w:hAnsiTheme="minorEastAsia" w:cstheme="minorEastAsia" w:hint="eastAsia"/>
          <w:b w:val="0"/>
          <w:bCs/>
          <w:color w:val="0F1115"/>
          <w:sz w:val="48"/>
          <w:szCs w:val="48"/>
          <w:shd w:val="clear" w:color="auto" w:fill="FFFFFF"/>
        </w:rPr>
        <w:t>错误地</w:t>
      </w:r>
      <w:r w:rsidRPr="00C73AB9">
        <w:rPr>
          <w:rFonts w:asciiTheme="minorEastAsia" w:hAnsiTheme="minorEastAsia" w:cstheme="minorEastAsia" w:hint="eastAsia"/>
          <w:bCs/>
          <w:color w:val="0F1115"/>
          <w:sz w:val="48"/>
          <w:szCs w:val="48"/>
          <w:shd w:val="clear" w:color="auto" w:fill="FFFFFF"/>
        </w:rPr>
        <w:t>称为</w:t>
      </w:r>
      <w:r w:rsidRPr="00C73AB9">
        <w:rPr>
          <w:rStyle w:val="a4"/>
          <w:rFonts w:asciiTheme="minorEastAsia" w:hAnsiTheme="minorEastAsia" w:cstheme="minorEastAsia" w:hint="eastAsia"/>
          <w:b w:val="0"/>
          <w:bCs/>
          <w:color w:val="0F1115"/>
          <w:sz w:val="48"/>
          <w:szCs w:val="48"/>
          <w:shd w:val="clear" w:color="auto" w:fill="FFFFFF"/>
        </w:rPr>
        <w:t>心灵感应</w:t>
      </w:r>
      <w:r w:rsidRPr="00C73AB9">
        <w:rPr>
          <w:rFonts w:asciiTheme="minorEastAsia" w:hAnsiTheme="minorEastAsia" w:cstheme="minorEastAsia" w:hint="eastAsia"/>
          <w:bCs/>
          <w:color w:val="0F1115"/>
          <w:sz w:val="48"/>
          <w:szCs w:val="48"/>
          <w:shd w:val="clear" w:color="auto" w:fill="FFFFFF"/>
        </w:rPr>
        <w:t>。“</w:t>
      </w:r>
      <w:r w:rsidRPr="00C73AB9">
        <w:rPr>
          <w:rStyle w:val="a4"/>
          <w:rFonts w:asciiTheme="minorEastAsia" w:hAnsiTheme="minorEastAsia" w:cstheme="minorEastAsia" w:hint="eastAsia"/>
          <w:b w:val="0"/>
          <w:bCs/>
          <w:color w:val="0F1115"/>
          <w:sz w:val="48"/>
          <w:szCs w:val="48"/>
          <w:shd w:val="clear" w:color="auto" w:fill="FFFFFF"/>
        </w:rPr>
        <w:t>心灵</w:t>
      </w:r>
      <w:r w:rsidRPr="00C73AB9">
        <w:rPr>
          <w:rFonts w:asciiTheme="minorEastAsia" w:hAnsiTheme="minorEastAsia" w:cstheme="minorEastAsia" w:hint="eastAsia"/>
          <w:bCs/>
          <w:color w:val="0F1115"/>
          <w:sz w:val="48"/>
          <w:szCs w:val="48"/>
          <w:shd w:val="clear" w:color="auto" w:fill="FFFFFF"/>
        </w:rPr>
        <w:t>”意味着跨越空间或距离的</w:t>
      </w:r>
      <w:r w:rsidRPr="00C73AB9">
        <w:rPr>
          <w:rStyle w:val="a4"/>
          <w:rFonts w:asciiTheme="minorEastAsia" w:hAnsiTheme="minorEastAsia" w:cstheme="minorEastAsia" w:hint="eastAsia"/>
          <w:b w:val="0"/>
          <w:bCs/>
          <w:color w:val="0F1115"/>
          <w:sz w:val="48"/>
          <w:szCs w:val="48"/>
          <w:shd w:val="clear" w:color="auto" w:fill="FFFFFF"/>
        </w:rPr>
        <w:t>交流</w:t>
      </w:r>
      <w:r w:rsidRPr="00C73AB9">
        <w:rPr>
          <w:rFonts w:asciiTheme="minorEastAsia" w:hAnsiTheme="minorEastAsia" w:cstheme="minorEastAsia" w:hint="eastAsia"/>
          <w:bCs/>
          <w:color w:val="0F1115"/>
          <w:sz w:val="48"/>
          <w:szCs w:val="48"/>
          <w:shd w:val="clear" w:color="auto" w:fill="FFFFFF"/>
        </w:rPr>
        <w:t>。虽然两个人可能在线性领域</w:t>
      </w:r>
      <w:r w:rsidRPr="00C73AB9">
        <w:rPr>
          <w:rStyle w:val="a4"/>
          <w:rFonts w:asciiTheme="minorEastAsia" w:hAnsiTheme="minorEastAsia" w:cstheme="minorEastAsia" w:hint="eastAsia"/>
          <w:b w:val="0"/>
          <w:bCs/>
          <w:color w:val="0F1115"/>
          <w:sz w:val="48"/>
          <w:szCs w:val="48"/>
          <w:shd w:val="clear" w:color="auto" w:fill="FFFFFF"/>
        </w:rPr>
        <w:t>显得</w:t>
      </w:r>
      <w:r w:rsidRPr="00C73AB9">
        <w:rPr>
          <w:rFonts w:asciiTheme="minorEastAsia" w:hAnsiTheme="minorEastAsia" w:cstheme="minorEastAsia" w:hint="eastAsia"/>
          <w:bCs/>
          <w:color w:val="0F1115"/>
          <w:sz w:val="48"/>
          <w:szCs w:val="48"/>
          <w:shd w:val="clear" w:color="auto" w:fill="FFFFFF"/>
        </w:rPr>
        <w:t>彼此</w:t>
      </w:r>
      <w:r w:rsidRPr="00C73AB9">
        <w:rPr>
          <w:rStyle w:val="a4"/>
          <w:rFonts w:asciiTheme="minorEastAsia" w:hAnsiTheme="minorEastAsia" w:cstheme="minorEastAsia" w:hint="eastAsia"/>
          <w:b w:val="0"/>
          <w:bCs/>
          <w:color w:val="0F1115"/>
          <w:sz w:val="48"/>
          <w:szCs w:val="48"/>
          <w:shd w:val="clear" w:color="auto" w:fill="FFFFFF"/>
        </w:rPr>
        <w:t>遥远</w:t>
      </w:r>
      <w:r w:rsidRPr="00C73AB9">
        <w:rPr>
          <w:rFonts w:asciiTheme="minorEastAsia" w:hAnsiTheme="minorEastAsia" w:cstheme="minorEastAsia" w:hint="eastAsia"/>
          <w:bCs/>
          <w:color w:val="0F1115"/>
          <w:sz w:val="48"/>
          <w:szCs w:val="48"/>
          <w:shd w:val="clear" w:color="auto" w:fill="FFFFFF"/>
        </w:rPr>
        <w:t>，但在实相中，只有一个意识，它使一个人能够在对方说话之前捕捉到其</w:t>
      </w:r>
      <w:r w:rsidRPr="00C73AB9">
        <w:rPr>
          <w:rStyle w:val="a4"/>
          <w:rFonts w:asciiTheme="minorEastAsia" w:hAnsiTheme="minorEastAsia" w:cstheme="minorEastAsia" w:hint="eastAsia"/>
          <w:b w:val="0"/>
          <w:bCs/>
          <w:color w:val="0F1115"/>
          <w:sz w:val="48"/>
          <w:szCs w:val="48"/>
          <w:shd w:val="clear" w:color="auto" w:fill="FFFFFF"/>
        </w:rPr>
        <w:t>交流</w:t>
      </w:r>
      <w:r w:rsidRPr="00C73AB9">
        <w:rPr>
          <w:rFonts w:asciiTheme="minorEastAsia" w:hAnsiTheme="minorEastAsia" w:cstheme="minorEastAsia" w:hint="eastAsia"/>
          <w:bCs/>
          <w:color w:val="0F1115"/>
          <w:sz w:val="48"/>
          <w:szCs w:val="48"/>
          <w:shd w:val="clear" w:color="auto" w:fill="FFFFFF"/>
        </w:rPr>
        <w:t>的意图。因此，说出的言语仅仅是对已经</w:t>
      </w:r>
      <w:r w:rsidRPr="00C73AB9">
        <w:rPr>
          <w:rStyle w:val="a4"/>
          <w:rFonts w:asciiTheme="minorEastAsia" w:hAnsiTheme="minorEastAsia" w:cstheme="minorEastAsia" w:hint="eastAsia"/>
          <w:b w:val="0"/>
          <w:bCs/>
          <w:color w:val="0F1115"/>
          <w:sz w:val="48"/>
          <w:szCs w:val="48"/>
          <w:shd w:val="clear" w:color="auto" w:fill="FFFFFF"/>
        </w:rPr>
        <w:t>感觉到</w:t>
      </w:r>
      <w:r w:rsidRPr="00C73AB9">
        <w:rPr>
          <w:rFonts w:asciiTheme="minorEastAsia" w:hAnsiTheme="minorEastAsia" w:cstheme="minorEastAsia" w:hint="eastAsia"/>
          <w:bCs/>
          <w:color w:val="0F1115"/>
          <w:sz w:val="48"/>
          <w:szCs w:val="48"/>
          <w:shd w:val="clear" w:color="auto" w:fill="FFFFFF"/>
        </w:rPr>
        <w:t>的东西的确认，因为在意识中，没有需要</w:t>
      </w:r>
      <w:r w:rsidRPr="00C73AB9">
        <w:rPr>
          <w:rStyle w:val="a4"/>
          <w:rFonts w:asciiTheme="minorEastAsia" w:hAnsiTheme="minorEastAsia" w:cstheme="minorEastAsia" w:hint="eastAsia"/>
          <w:b w:val="0"/>
          <w:bCs/>
          <w:color w:val="0F1115"/>
          <w:sz w:val="48"/>
          <w:szCs w:val="48"/>
          <w:shd w:val="clear" w:color="auto" w:fill="FFFFFF"/>
        </w:rPr>
        <w:t>穿越</w:t>
      </w:r>
      <w:r w:rsidRPr="00C73AB9">
        <w:rPr>
          <w:rFonts w:asciiTheme="minorEastAsia" w:hAnsiTheme="minorEastAsia" w:cstheme="minorEastAsia" w:hint="eastAsia"/>
          <w:bCs/>
          <w:color w:val="0F1115"/>
          <w:sz w:val="48"/>
          <w:szCs w:val="48"/>
          <w:shd w:val="clear" w:color="auto" w:fill="FFFFFF"/>
        </w:rPr>
        <w:t>的距离或空间。</w:t>
      </w:r>
    </w:p>
    <w:p w14:paraId="6BE1BADC"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Fonts w:asciiTheme="minorEastAsia" w:hAnsiTheme="minorEastAsia" w:cstheme="minorEastAsia" w:hint="eastAsia"/>
          <w:bCs/>
          <w:color w:val="0F1115"/>
          <w:sz w:val="48"/>
          <w:szCs w:val="48"/>
          <w:shd w:val="clear" w:color="auto" w:fill="FFFFFF"/>
        </w:rPr>
        <w:lastRenderedPageBreak/>
        <w:t>这方面的一个例子是与十二名灵性学生（他们是奇迹课程小组的成员）在美国东部一个大房子里进行的为期四天的实验。虽然相识，但他们并不真正熟悉彼此，</w:t>
      </w:r>
      <w:r w:rsidRPr="00C73AB9">
        <w:rPr>
          <w:rStyle w:val="a4"/>
          <w:rFonts w:asciiTheme="minorEastAsia" w:hAnsiTheme="minorEastAsia" w:cstheme="minorEastAsia" w:hint="eastAsia"/>
          <w:b w:val="0"/>
          <w:bCs/>
          <w:color w:val="0F1115"/>
          <w:sz w:val="48"/>
          <w:szCs w:val="48"/>
          <w:shd w:val="clear" w:color="auto" w:fill="FFFFFF"/>
        </w:rPr>
        <w:t>静修</w:t>
      </w:r>
      <w:r w:rsidRPr="00C73AB9">
        <w:rPr>
          <w:rFonts w:asciiTheme="minorEastAsia" w:hAnsiTheme="minorEastAsia" w:cstheme="minorEastAsia" w:hint="eastAsia"/>
          <w:bCs/>
          <w:color w:val="0F1115"/>
          <w:sz w:val="48"/>
          <w:szCs w:val="48"/>
          <w:shd w:val="clear" w:color="auto" w:fill="FFFFFF"/>
        </w:rPr>
        <w:t>的誓言是保持沉默，“无论发生什么”。在二十四小时内，整个小组都变得“</w:t>
      </w:r>
      <w:r w:rsidRPr="00C73AB9">
        <w:rPr>
          <w:rStyle w:val="a4"/>
          <w:rFonts w:asciiTheme="minorEastAsia" w:hAnsiTheme="minorEastAsia" w:cstheme="minorEastAsia" w:hint="eastAsia"/>
          <w:b w:val="0"/>
          <w:bCs/>
          <w:color w:val="0F1115"/>
          <w:sz w:val="48"/>
          <w:szCs w:val="48"/>
          <w:shd w:val="clear" w:color="auto" w:fill="FFFFFF"/>
        </w:rPr>
        <w:t>心灵感应</w:t>
      </w:r>
      <w:r w:rsidRPr="00C73AB9">
        <w:rPr>
          <w:rFonts w:asciiTheme="minorEastAsia" w:hAnsiTheme="minorEastAsia" w:cstheme="minorEastAsia" w:hint="eastAsia"/>
          <w:bCs/>
          <w:color w:val="0F1115"/>
          <w:sz w:val="48"/>
          <w:szCs w:val="48"/>
          <w:shd w:val="clear" w:color="auto" w:fill="FFFFFF"/>
        </w:rPr>
        <w:t>”。每个人的需求都得到满足；餐食无需事先计划就出现，每个人都知道对方在想什么。例如，如果餐桌上有人</w:t>
      </w:r>
      <w:r w:rsidRPr="00C73AB9">
        <w:rPr>
          <w:rStyle w:val="a4"/>
          <w:rFonts w:asciiTheme="minorEastAsia" w:hAnsiTheme="minorEastAsia" w:cstheme="minorEastAsia" w:hint="eastAsia"/>
          <w:b w:val="0"/>
          <w:bCs/>
          <w:color w:val="0F1115"/>
          <w:sz w:val="48"/>
          <w:szCs w:val="48"/>
          <w:shd w:val="clear" w:color="auto" w:fill="FFFFFF"/>
        </w:rPr>
        <w:t>仅仅</w:t>
      </w:r>
      <w:r w:rsidRPr="00C73AB9">
        <w:rPr>
          <w:rFonts w:asciiTheme="minorEastAsia" w:hAnsiTheme="minorEastAsia" w:cstheme="minorEastAsia" w:hint="eastAsia"/>
          <w:bCs/>
          <w:color w:val="0F1115"/>
          <w:sz w:val="48"/>
          <w:szCs w:val="48"/>
          <w:shd w:val="clear" w:color="auto" w:fill="FFFFFF"/>
        </w:rPr>
        <w:t>想到“盐”这个词，有人就会</w:t>
      </w:r>
      <w:r w:rsidRPr="00C73AB9">
        <w:rPr>
          <w:rStyle w:val="a4"/>
          <w:rFonts w:asciiTheme="minorEastAsia" w:hAnsiTheme="minorEastAsia" w:cstheme="minorEastAsia" w:hint="eastAsia"/>
          <w:b w:val="0"/>
          <w:bCs/>
          <w:color w:val="0F1115"/>
          <w:sz w:val="48"/>
          <w:szCs w:val="48"/>
          <w:shd w:val="clear" w:color="auto" w:fill="FFFFFF"/>
        </w:rPr>
        <w:t>自发地</w:t>
      </w:r>
      <w:r w:rsidRPr="00C73AB9">
        <w:rPr>
          <w:rFonts w:asciiTheme="minorEastAsia" w:hAnsiTheme="minorEastAsia" w:cstheme="minorEastAsia" w:hint="eastAsia"/>
          <w:bCs/>
          <w:color w:val="0F1115"/>
          <w:sz w:val="48"/>
          <w:szCs w:val="48"/>
          <w:shd w:val="clear" w:color="auto" w:fill="FFFFFF"/>
        </w:rPr>
        <w:t>递过盐，没有说任何话。四天里一切都在</w:t>
      </w:r>
      <w:r w:rsidRPr="00C73AB9">
        <w:rPr>
          <w:rStyle w:val="a4"/>
          <w:rFonts w:asciiTheme="minorEastAsia" w:hAnsiTheme="minorEastAsia" w:cstheme="minorEastAsia" w:hint="eastAsia"/>
          <w:b w:val="0"/>
          <w:bCs/>
          <w:color w:val="0F1115"/>
          <w:sz w:val="48"/>
          <w:szCs w:val="48"/>
          <w:shd w:val="clear" w:color="auto" w:fill="FFFFFF"/>
        </w:rPr>
        <w:t>完美的</w:t>
      </w:r>
      <w:r w:rsidRPr="00C73AB9">
        <w:rPr>
          <w:rFonts w:asciiTheme="minorEastAsia" w:hAnsiTheme="minorEastAsia" w:cstheme="minorEastAsia" w:hint="eastAsia"/>
          <w:bCs/>
          <w:color w:val="0F1115"/>
          <w:sz w:val="48"/>
          <w:szCs w:val="48"/>
          <w:shd w:val="clear" w:color="auto" w:fill="FFFFFF"/>
        </w:rPr>
        <w:t>和谐中</w:t>
      </w:r>
      <w:r w:rsidRPr="00C73AB9">
        <w:rPr>
          <w:rStyle w:val="a4"/>
          <w:rFonts w:asciiTheme="minorEastAsia" w:hAnsiTheme="minorEastAsia" w:cstheme="minorEastAsia" w:hint="eastAsia"/>
          <w:b w:val="0"/>
          <w:bCs/>
          <w:color w:val="0F1115"/>
          <w:sz w:val="48"/>
          <w:szCs w:val="48"/>
          <w:shd w:val="clear" w:color="auto" w:fill="FFFFFF"/>
        </w:rPr>
        <w:t>进展</w:t>
      </w:r>
      <w:r w:rsidRPr="00C73AB9">
        <w:rPr>
          <w:rFonts w:asciiTheme="minorEastAsia" w:hAnsiTheme="minorEastAsia" w:cstheme="minorEastAsia" w:hint="eastAsia"/>
          <w:bCs/>
          <w:color w:val="0F1115"/>
          <w:sz w:val="48"/>
          <w:szCs w:val="48"/>
          <w:shd w:val="clear" w:color="auto" w:fill="FFFFFF"/>
        </w:rPr>
        <w:t>。</w:t>
      </w:r>
    </w:p>
    <w:p w14:paraId="4DCA70A6"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Fonts w:asciiTheme="minorEastAsia" w:hAnsiTheme="minorEastAsia" w:cstheme="minorEastAsia" w:hint="eastAsia"/>
          <w:bCs/>
          <w:color w:val="0F1115"/>
          <w:sz w:val="48"/>
          <w:szCs w:val="48"/>
          <w:shd w:val="clear" w:color="auto" w:fill="FFFFFF"/>
        </w:rPr>
        <w:t>每个人后来都将整个体验描述为密契的、神奇的、</w:t>
      </w:r>
      <w:r w:rsidRPr="00C73AB9">
        <w:rPr>
          <w:rStyle w:val="a4"/>
          <w:rFonts w:asciiTheme="minorEastAsia" w:hAnsiTheme="minorEastAsia" w:cstheme="minorEastAsia" w:hint="eastAsia"/>
          <w:b w:val="0"/>
          <w:bCs/>
          <w:color w:val="0F1115"/>
          <w:sz w:val="48"/>
          <w:szCs w:val="48"/>
          <w:shd w:val="clear" w:color="auto" w:fill="FFFFFF"/>
        </w:rPr>
        <w:t>令人出神的</w:t>
      </w:r>
      <w:r w:rsidRPr="00C73AB9">
        <w:rPr>
          <w:rFonts w:asciiTheme="minorEastAsia" w:hAnsiTheme="minorEastAsia" w:cstheme="minorEastAsia" w:hint="eastAsia"/>
          <w:bCs/>
          <w:color w:val="0F1115"/>
          <w:sz w:val="48"/>
          <w:szCs w:val="48"/>
          <w:shd w:val="clear" w:color="auto" w:fill="FFFFFF"/>
        </w:rPr>
        <w:t>和美丽的。周末结束时，大家非常</w:t>
      </w:r>
      <w:r w:rsidRPr="00C73AB9">
        <w:rPr>
          <w:rStyle w:val="a4"/>
          <w:rFonts w:asciiTheme="minorEastAsia" w:hAnsiTheme="minorEastAsia" w:cstheme="minorEastAsia" w:hint="eastAsia"/>
          <w:b w:val="0"/>
          <w:bCs/>
          <w:color w:val="0F1115"/>
          <w:sz w:val="48"/>
          <w:szCs w:val="48"/>
          <w:shd w:val="clear" w:color="auto" w:fill="FFFFFF"/>
        </w:rPr>
        <w:t>不情愿</w:t>
      </w:r>
      <w:r w:rsidRPr="00C73AB9">
        <w:rPr>
          <w:rFonts w:asciiTheme="minorEastAsia" w:hAnsiTheme="minorEastAsia" w:cstheme="minorEastAsia" w:hint="eastAsia"/>
          <w:bCs/>
          <w:color w:val="0F1115"/>
          <w:sz w:val="48"/>
          <w:szCs w:val="48"/>
          <w:shd w:val="clear" w:color="auto" w:fill="FFFFFF"/>
        </w:rPr>
        <w:t>恢复说话。言语意味着多样性，而沉默意味着统一性。放下个人小我/言语的</w:t>
      </w:r>
      <w:r w:rsidRPr="00C73AB9">
        <w:rPr>
          <w:rFonts w:asciiTheme="minorEastAsia" w:hAnsiTheme="minorEastAsia" w:cstheme="minorEastAsia" w:hint="eastAsia"/>
          <w:bCs/>
          <w:color w:val="0F1115"/>
          <w:sz w:val="48"/>
          <w:szCs w:val="48"/>
          <w:shd w:val="clear" w:color="auto" w:fill="FFFFFF"/>
        </w:rPr>
        <w:lastRenderedPageBreak/>
        <w:t>“我”，促进了自我感的重叠，使得意识共通性发生。几天之内，沉默似乎比说话自然得多。</w:t>
      </w:r>
    </w:p>
    <w:p w14:paraId="6A506B57" w14:textId="77777777" w:rsidR="008162AE" w:rsidRPr="00C73AB9" w:rsidRDefault="00000000">
      <w:pPr>
        <w:pStyle w:val="a3"/>
        <w:widowControl/>
        <w:shd w:val="clear" w:color="auto" w:fill="FFFFFF"/>
        <w:spacing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问：那么，用语言沟通是需要能量的。</w:t>
      </w:r>
    </w:p>
    <w:p w14:paraId="2A32DD0C"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答：是的。言语社交令人疲倦。独自待在大自然中，或与他人静默相处，更为可取。一切都如其本然，无需解释。它</w:t>
      </w:r>
      <w:r w:rsidRPr="00C73AB9">
        <w:rPr>
          <w:rStyle w:val="a4"/>
          <w:rFonts w:asciiTheme="minorEastAsia" w:hAnsiTheme="minorEastAsia" w:cstheme="minorEastAsia" w:hint="eastAsia"/>
          <w:b w:val="0"/>
          <w:bCs/>
          <w:color w:val="0F1115"/>
          <w:sz w:val="48"/>
          <w:szCs w:val="48"/>
          <w:shd w:val="clear" w:color="auto" w:fill="FFFFFF"/>
        </w:rPr>
        <w:t>远离了</w:t>
      </w:r>
      <w:r w:rsidRPr="00C73AB9">
        <w:rPr>
          <w:rFonts w:asciiTheme="minorEastAsia" w:hAnsiTheme="minorEastAsia" w:cstheme="minorEastAsia" w:hint="eastAsia"/>
          <w:bCs/>
          <w:color w:val="0F1115"/>
          <w:sz w:val="48"/>
          <w:szCs w:val="48"/>
          <w:shd w:val="clear" w:color="auto" w:fill="FFFFFF"/>
        </w:rPr>
        <w:t>小我的感知所造成的</w:t>
      </w:r>
      <w:r w:rsidRPr="00C73AB9">
        <w:rPr>
          <w:rStyle w:val="a4"/>
          <w:rFonts w:asciiTheme="minorEastAsia" w:hAnsiTheme="minorEastAsia" w:cstheme="minorEastAsia" w:hint="eastAsia"/>
          <w:b w:val="0"/>
          <w:bCs/>
          <w:color w:val="0F1115"/>
          <w:sz w:val="48"/>
          <w:szCs w:val="48"/>
          <w:shd w:val="clear" w:color="auto" w:fill="FFFFFF"/>
        </w:rPr>
        <w:t>距离感</w:t>
      </w:r>
      <w:r w:rsidRPr="00C73AB9">
        <w:rPr>
          <w:rFonts w:asciiTheme="minorEastAsia" w:hAnsiTheme="minorEastAsia" w:cstheme="minorEastAsia" w:hint="eastAsia"/>
          <w:bCs/>
          <w:color w:val="0F1115"/>
          <w:sz w:val="48"/>
          <w:szCs w:val="48"/>
          <w:shd w:val="clear" w:color="auto" w:fill="FFFFFF"/>
        </w:rPr>
        <w:t>。通过</w:t>
      </w:r>
      <w:r w:rsidRPr="00C73AB9">
        <w:rPr>
          <w:rStyle w:val="a4"/>
          <w:rFonts w:asciiTheme="minorEastAsia" w:hAnsiTheme="minorEastAsia" w:cstheme="minorEastAsia" w:hint="eastAsia"/>
          <w:b w:val="0"/>
          <w:bCs/>
          <w:color w:val="0F1115"/>
          <w:sz w:val="48"/>
          <w:szCs w:val="48"/>
          <w:shd w:val="clear" w:color="auto" w:fill="FFFFFF"/>
        </w:rPr>
        <w:t>激活</w:t>
      </w:r>
      <w:r w:rsidRPr="00C73AB9">
        <w:rPr>
          <w:rFonts w:asciiTheme="minorEastAsia" w:hAnsiTheme="minorEastAsia" w:cstheme="minorEastAsia" w:hint="eastAsia"/>
          <w:bCs/>
          <w:color w:val="0F1115"/>
          <w:sz w:val="48"/>
          <w:szCs w:val="48"/>
          <w:shd w:val="clear" w:color="auto" w:fill="FFFFFF"/>
        </w:rPr>
        <w:t>小我/自我，自性感受</w:t>
      </w:r>
      <w:r w:rsidRPr="00C73AB9">
        <w:rPr>
          <w:rStyle w:val="a4"/>
          <w:rFonts w:asciiTheme="minorEastAsia" w:hAnsiTheme="minorEastAsia" w:cstheme="minorEastAsia" w:hint="eastAsia"/>
          <w:b w:val="0"/>
          <w:bCs/>
          <w:color w:val="0F1115"/>
          <w:sz w:val="48"/>
          <w:szCs w:val="48"/>
          <w:shd w:val="clear" w:color="auto" w:fill="FFFFFF"/>
        </w:rPr>
        <w:t>减弱</w:t>
      </w:r>
      <w:r w:rsidRPr="00C73AB9">
        <w:rPr>
          <w:rFonts w:asciiTheme="minorEastAsia" w:hAnsiTheme="minorEastAsia" w:cstheme="minorEastAsia" w:hint="eastAsia"/>
          <w:bCs/>
          <w:color w:val="0F1115"/>
          <w:sz w:val="48"/>
          <w:szCs w:val="48"/>
          <w:shd w:val="clear" w:color="auto" w:fill="FFFFFF"/>
        </w:rPr>
        <w:t>。相比之下，自性是寂静平和的，而自我则嘈杂。冗词赘语对于沟通意义或重要性并非</w:t>
      </w:r>
      <w:r w:rsidRPr="00C73AB9">
        <w:rPr>
          <w:rStyle w:val="a4"/>
          <w:rFonts w:asciiTheme="minorEastAsia" w:hAnsiTheme="minorEastAsia" w:cstheme="minorEastAsia" w:hint="eastAsia"/>
          <w:b w:val="0"/>
          <w:bCs/>
          <w:color w:val="0F1115"/>
          <w:sz w:val="48"/>
          <w:szCs w:val="48"/>
          <w:shd w:val="clear" w:color="auto" w:fill="FFFFFF"/>
        </w:rPr>
        <w:t>必不可少</w:t>
      </w:r>
      <w:r w:rsidRPr="00C73AB9">
        <w:rPr>
          <w:rFonts w:asciiTheme="minorEastAsia" w:hAnsiTheme="minorEastAsia" w:cstheme="minorEastAsia" w:hint="eastAsia"/>
          <w:bCs/>
          <w:color w:val="0F1115"/>
          <w:sz w:val="48"/>
          <w:szCs w:val="48"/>
          <w:shd w:val="clear" w:color="auto" w:fill="FFFFFF"/>
        </w:rPr>
        <w:t>。看看猫就知道了。它只需默默地站在它的食盆前，就能邀请主人给它装满食物。每一个动作都传达着对一种状况或感受状态的知。猫假定这些信息正在被传达。如果它意识到信息被忽略了，它就会</w:t>
      </w:r>
      <w:r w:rsidRPr="00C73AB9">
        <w:rPr>
          <w:rStyle w:val="a4"/>
          <w:rFonts w:asciiTheme="minorEastAsia" w:hAnsiTheme="minorEastAsia" w:cstheme="minorEastAsia" w:hint="eastAsia"/>
          <w:b w:val="0"/>
          <w:bCs/>
          <w:color w:val="0F1115"/>
          <w:sz w:val="48"/>
          <w:szCs w:val="48"/>
          <w:shd w:val="clear" w:color="auto" w:fill="FFFFFF"/>
        </w:rPr>
        <w:t>转而</w:t>
      </w:r>
      <w:r w:rsidRPr="00C73AB9">
        <w:rPr>
          <w:rFonts w:asciiTheme="minorEastAsia" w:hAnsiTheme="minorEastAsia" w:cstheme="minorEastAsia" w:hint="eastAsia"/>
          <w:bCs/>
          <w:color w:val="0F1115"/>
          <w:sz w:val="48"/>
          <w:szCs w:val="48"/>
          <w:shd w:val="clear" w:color="auto" w:fill="FFFFFF"/>
        </w:rPr>
        <w:t>发出“喵”的声音或用爪子扒拉食物柜。</w:t>
      </w:r>
    </w:p>
    <w:p w14:paraId="7C56D32C"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lastRenderedPageBreak/>
        <w:t>问：那么，一个人如何在世间生活？</w:t>
      </w:r>
    </w:p>
    <w:p w14:paraId="29F03992"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答：一个人参与其中，但既不卷入，也不执着于它。一个人可以观察而不评判。</w:t>
      </w:r>
      <w:r w:rsidRPr="00C73AB9">
        <w:rPr>
          <w:rStyle w:val="a4"/>
          <w:rFonts w:asciiTheme="minorEastAsia" w:hAnsiTheme="minorEastAsia" w:cstheme="minorEastAsia" w:hint="eastAsia"/>
          <w:b w:val="0"/>
          <w:bCs/>
          <w:color w:val="0F1115"/>
          <w:sz w:val="48"/>
          <w:szCs w:val="48"/>
          <w:shd w:val="clear" w:color="auto" w:fill="FFFFFF"/>
        </w:rPr>
        <w:t>超脱</w:t>
      </w:r>
      <w:r w:rsidRPr="00C73AB9">
        <w:rPr>
          <w:rFonts w:asciiTheme="minorEastAsia" w:hAnsiTheme="minorEastAsia" w:cstheme="minorEastAsia" w:hint="eastAsia"/>
          <w:bCs/>
          <w:color w:val="0F1115"/>
          <w:sz w:val="48"/>
          <w:szCs w:val="48"/>
          <w:shd w:val="clear" w:color="auto" w:fill="FFFFFF"/>
        </w:rPr>
        <w:t>需要从世界</w:t>
      </w:r>
      <w:r w:rsidRPr="00C73AB9">
        <w:rPr>
          <w:rStyle w:val="a4"/>
          <w:rFonts w:asciiTheme="minorEastAsia" w:hAnsiTheme="minorEastAsia" w:cstheme="minorEastAsia" w:hint="eastAsia"/>
          <w:b w:val="0"/>
          <w:bCs/>
          <w:color w:val="0F1115"/>
          <w:sz w:val="48"/>
          <w:szCs w:val="48"/>
          <w:shd w:val="clear" w:color="auto" w:fill="FFFFFF"/>
        </w:rPr>
        <w:t>抽离</w:t>
      </w:r>
      <w:r w:rsidRPr="00C73AB9">
        <w:rPr>
          <w:rFonts w:asciiTheme="minorEastAsia" w:hAnsiTheme="minorEastAsia" w:cstheme="minorEastAsia" w:hint="eastAsia"/>
          <w:bCs/>
          <w:color w:val="0F1115"/>
          <w:sz w:val="48"/>
          <w:szCs w:val="48"/>
          <w:shd w:val="clear" w:color="auto" w:fill="FFFFFF"/>
        </w:rPr>
        <w:t>，而</w:t>
      </w:r>
      <w:r w:rsidRPr="00C73AB9">
        <w:rPr>
          <w:rStyle w:val="a4"/>
          <w:rFonts w:asciiTheme="minorEastAsia" w:hAnsiTheme="minorEastAsia" w:cstheme="minorEastAsia" w:hint="eastAsia"/>
          <w:b w:val="0"/>
          <w:bCs/>
          <w:color w:val="0F1115"/>
          <w:sz w:val="48"/>
          <w:szCs w:val="48"/>
          <w:shd w:val="clear" w:color="auto" w:fill="FFFFFF"/>
        </w:rPr>
        <w:t>不执着</w:t>
      </w:r>
      <w:r w:rsidRPr="00C73AB9">
        <w:rPr>
          <w:rFonts w:asciiTheme="minorEastAsia" w:hAnsiTheme="minorEastAsia" w:cstheme="minorEastAsia" w:hint="eastAsia"/>
          <w:bCs/>
          <w:color w:val="0F1115"/>
          <w:sz w:val="48"/>
          <w:szCs w:val="48"/>
          <w:shd w:val="clear" w:color="auto" w:fill="FFFFFF"/>
        </w:rPr>
        <w:t>则允许参与，因为对结果没有</w:t>
      </w:r>
      <w:r w:rsidRPr="00C73AB9">
        <w:rPr>
          <w:rStyle w:val="a4"/>
          <w:rFonts w:asciiTheme="minorEastAsia" w:hAnsiTheme="minorEastAsia" w:cstheme="minorEastAsia" w:hint="eastAsia"/>
          <w:b w:val="0"/>
          <w:bCs/>
          <w:color w:val="0F1115"/>
          <w:sz w:val="48"/>
          <w:szCs w:val="48"/>
          <w:shd w:val="clear" w:color="auto" w:fill="FFFFFF"/>
        </w:rPr>
        <w:t>利害关系</w:t>
      </w:r>
      <w:r w:rsidRPr="00C73AB9">
        <w:rPr>
          <w:rFonts w:asciiTheme="minorEastAsia" w:hAnsiTheme="minorEastAsia" w:cstheme="minorEastAsia" w:hint="eastAsia"/>
          <w:bCs/>
          <w:color w:val="0F1115"/>
          <w:sz w:val="48"/>
          <w:szCs w:val="48"/>
          <w:shd w:val="clear" w:color="auto" w:fill="FFFFFF"/>
        </w:rPr>
        <w:t>。游戏是有趣的，但哪一方“赢”并不重要。</w:t>
      </w:r>
    </w:p>
    <w:p w14:paraId="7FDD4FCE"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问：在不同层级，主观体验和状态是怎样的？</w:t>
      </w:r>
    </w:p>
    <w:p w14:paraId="684B93C2"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答：校准值为540的无条件之爱层级，是非同寻常的。它伴随着一种喜悦感，一个人与</w:t>
      </w:r>
      <w:r w:rsidRPr="00C73AB9">
        <w:rPr>
          <w:rStyle w:val="a4"/>
          <w:rFonts w:asciiTheme="minorEastAsia" w:hAnsiTheme="minorEastAsia" w:cstheme="minorEastAsia" w:hint="eastAsia"/>
          <w:b w:val="0"/>
          <w:bCs/>
          <w:color w:val="0F1115"/>
          <w:sz w:val="48"/>
          <w:szCs w:val="48"/>
          <w:shd w:val="clear" w:color="auto" w:fill="FFFFFF"/>
        </w:rPr>
        <w:t>万事万物</w:t>
      </w:r>
      <w:r w:rsidRPr="00C73AB9">
        <w:rPr>
          <w:rFonts w:asciiTheme="minorEastAsia" w:hAnsiTheme="minorEastAsia" w:cstheme="minorEastAsia" w:hint="eastAsia"/>
          <w:bCs/>
          <w:color w:val="0F1115"/>
          <w:sz w:val="48"/>
          <w:szCs w:val="48"/>
          <w:shd w:val="clear" w:color="auto" w:fill="FFFFFF"/>
        </w:rPr>
        <w:t>和</w:t>
      </w:r>
      <w:r w:rsidRPr="00C73AB9">
        <w:rPr>
          <w:rStyle w:val="a4"/>
          <w:rFonts w:asciiTheme="minorEastAsia" w:hAnsiTheme="minorEastAsia" w:cstheme="minorEastAsia" w:hint="eastAsia"/>
          <w:b w:val="0"/>
          <w:bCs/>
          <w:color w:val="0F1115"/>
          <w:sz w:val="48"/>
          <w:szCs w:val="48"/>
          <w:shd w:val="clear" w:color="auto" w:fill="FFFFFF"/>
        </w:rPr>
        <w:t>每一个人</w:t>
      </w:r>
      <w:r w:rsidRPr="00C73AB9">
        <w:rPr>
          <w:rFonts w:asciiTheme="minorEastAsia" w:hAnsiTheme="minorEastAsia" w:cstheme="minorEastAsia" w:hint="eastAsia"/>
          <w:bCs/>
          <w:color w:val="0F1115"/>
          <w:sz w:val="48"/>
          <w:szCs w:val="48"/>
          <w:shd w:val="clear" w:color="auto" w:fill="FFFFFF"/>
        </w:rPr>
        <w:t>、与所有生命都“坠入爱河”。到了500多</w:t>
      </w:r>
      <w:r w:rsidRPr="00C73AB9">
        <w:rPr>
          <w:rStyle w:val="a4"/>
          <w:rFonts w:asciiTheme="minorEastAsia" w:hAnsiTheme="minorEastAsia" w:cstheme="minorEastAsia" w:hint="eastAsia"/>
          <w:b w:val="0"/>
          <w:bCs/>
          <w:color w:val="0F1115"/>
          <w:sz w:val="48"/>
          <w:szCs w:val="48"/>
          <w:shd w:val="clear" w:color="auto" w:fill="FFFFFF"/>
        </w:rPr>
        <w:t>的高层级</w:t>
      </w:r>
      <w:r w:rsidRPr="00C73AB9">
        <w:rPr>
          <w:rFonts w:asciiTheme="minorEastAsia" w:hAnsiTheme="minorEastAsia" w:cstheme="minorEastAsia" w:hint="eastAsia"/>
          <w:bCs/>
          <w:color w:val="0F1115"/>
          <w:sz w:val="48"/>
          <w:szCs w:val="48"/>
          <w:shd w:val="clear" w:color="auto" w:fill="FFFFFF"/>
        </w:rPr>
        <w:t>时，一切存在的难以置信的美与</w:t>
      </w:r>
      <w:r w:rsidRPr="00C73AB9">
        <w:rPr>
          <w:rStyle w:val="a4"/>
          <w:rFonts w:asciiTheme="minorEastAsia" w:hAnsiTheme="minorEastAsia" w:cstheme="minorEastAsia" w:hint="eastAsia"/>
          <w:b w:val="0"/>
          <w:bCs/>
          <w:color w:val="0F1115"/>
          <w:sz w:val="48"/>
          <w:szCs w:val="48"/>
          <w:shd w:val="clear" w:color="auto" w:fill="FFFFFF"/>
        </w:rPr>
        <w:t>完美</w:t>
      </w:r>
      <w:r w:rsidRPr="00C73AB9">
        <w:rPr>
          <w:rFonts w:asciiTheme="minorEastAsia" w:hAnsiTheme="minorEastAsia" w:cstheme="minorEastAsia" w:hint="eastAsia"/>
          <w:bCs/>
          <w:color w:val="0F1115"/>
          <w:sz w:val="48"/>
          <w:szCs w:val="48"/>
          <w:shd w:val="clear" w:color="auto" w:fill="FFFFFF"/>
        </w:rPr>
        <w:t>是</w:t>
      </w:r>
      <w:r w:rsidRPr="00C73AB9">
        <w:rPr>
          <w:rStyle w:val="a4"/>
          <w:rFonts w:asciiTheme="minorEastAsia" w:hAnsiTheme="minorEastAsia" w:cstheme="minorEastAsia" w:hint="eastAsia"/>
          <w:b w:val="0"/>
          <w:bCs/>
          <w:color w:val="0F1115"/>
          <w:sz w:val="48"/>
          <w:szCs w:val="48"/>
          <w:shd w:val="clear" w:color="auto" w:fill="FFFFFF"/>
        </w:rPr>
        <w:t>压倒性的</w:t>
      </w:r>
      <w:r w:rsidRPr="00C73AB9">
        <w:rPr>
          <w:rFonts w:asciiTheme="minorEastAsia" w:hAnsiTheme="minorEastAsia" w:cstheme="minorEastAsia" w:hint="eastAsia"/>
          <w:bCs/>
          <w:color w:val="0F1115"/>
          <w:sz w:val="48"/>
          <w:szCs w:val="48"/>
          <w:shd w:val="clear" w:color="auto" w:fill="FFFFFF"/>
        </w:rPr>
        <w:t>，并</w:t>
      </w:r>
      <w:r w:rsidRPr="00C73AB9">
        <w:rPr>
          <w:rStyle w:val="a4"/>
          <w:rFonts w:asciiTheme="minorEastAsia" w:hAnsiTheme="minorEastAsia" w:cstheme="minorEastAsia" w:hint="eastAsia"/>
          <w:b w:val="0"/>
          <w:bCs/>
          <w:color w:val="0F1115"/>
          <w:sz w:val="48"/>
          <w:szCs w:val="48"/>
          <w:shd w:val="clear" w:color="auto" w:fill="FFFFFF"/>
        </w:rPr>
        <w:t>盛行</w:t>
      </w:r>
      <w:r w:rsidRPr="00C73AB9">
        <w:rPr>
          <w:rFonts w:asciiTheme="minorEastAsia" w:hAnsiTheme="minorEastAsia" w:cstheme="minorEastAsia" w:hint="eastAsia"/>
          <w:bCs/>
          <w:color w:val="0F1115"/>
          <w:sz w:val="48"/>
          <w:szCs w:val="48"/>
          <w:shd w:val="clear" w:color="auto" w:fill="FFFFFF"/>
        </w:rPr>
        <w:t>为自发的狂喜。感知消失，以便让存在的美从世界认为平淡甚至丑陋的事物中照耀出来。甚至一条堆满垃圾的小巷</w:t>
      </w:r>
      <w:r w:rsidRPr="00C73AB9">
        <w:rPr>
          <w:rStyle w:val="a4"/>
          <w:rFonts w:asciiTheme="minorEastAsia" w:hAnsiTheme="minorEastAsia" w:cstheme="minorEastAsia" w:hint="eastAsia"/>
          <w:b w:val="0"/>
          <w:bCs/>
          <w:color w:val="0F1115"/>
          <w:sz w:val="48"/>
          <w:szCs w:val="48"/>
          <w:shd w:val="clear" w:color="auto" w:fill="FFFFFF"/>
        </w:rPr>
        <w:t>现在看起来</w:t>
      </w:r>
      <w:r w:rsidRPr="00C73AB9">
        <w:rPr>
          <w:rFonts w:asciiTheme="minorEastAsia" w:hAnsiTheme="minorEastAsia" w:cstheme="minorEastAsia" w:hint="eastAsia"/>
          <w:bCs/>
          <w:color w:val="0F1115"/>
          <w:sz w:val="48"/>
          <w:szCs w:val="48"/>
          <w:shd w:val="clear" w:color="auto" w:fill="FFFFFF"/>
        </w:rPr>
        <w:t>像一幅静物画。一张</w:t>
      </w:r>
      <w:r w:rsidRPr="00C73AB9">
        <w:rPr>
          <w:rStyle w:val="a4"/>
          <w:rFonts w:asciiTheme="minorEastAsia" w:hAnsiTheme="minorEastAsia" w:cstheme="minorEastAsia" w:hint="eastAsia"/>
          <w:b w:val="0"/>
          <w:bCs/>
          <w:color w:val="0F1115"/>
          <w:sz w:val="48"/>
          <w:szCs w:val="48"/>
          <w:shd w:val="clear" w:color="auto" w:fill="FFFFFF"/>
        </w:rPr>
        <w:t>半抽出</w:t>
      </w:r>
      <w:r w:rsidRPr="00C73AB9">
        <w:rPr>
          <w:rStyle w:val="a4"/>
          <w:rFonts w:asciiTheme="minorEastAsia" w:hAnsiTheme="minorEastAsia" w:cstheme="minorEastAsia" w:hint="eastAsia"/>
          <w:b w:val="0"/>
          <w:bCs/>
          <w:color w:val="0F1115"/>
          <w:sz w:val="48"/>
          <w:szCs w:val="48"/>
          <w:shd w:val="clear" w:color="auto" w:fill="FFFFFF"/>
        </w:rPr>
        <w:lastRenderedPageBreak/>
        <w:t>纸盒</w:t>
      </w:r>
      <w:r w:rsidRPr="00C73AB9">
        <w:rPr>
          <w:rFonts w:asciiTheme="minorEastAsia" w:hAnsiTheme="minorEastAsia" w:cstheme="minorEastAsia" w:hint="eastAsia"/>
          <w:bCs/>
          <w:color w:val="0F1115"/>
          <w:sz w:val="48"/>
          <w:szCs w:val="48"/>
          <w:shd w:val="clear" w:color="auto" w:fill="FFFFFF"/>
        </w:rPr>
        <w:t>的纸巾，以其流畅的线条，</w:t>
      </w:r>
      <w:r w:rsidRPr="00C73AB9">
        <w:rPr>
          <w:rStyle w:val="a4"/>
          <w:rFonts w:asciiTheme="minorEastAsia" w:hAnsiTheme="minorEastAsia" w:cstheme="minorEastAsia" w:hint="eastAsia"/>
          <w:b w:val="0"/>
          <w:bCs/>
          <w:color w:val="0F1115"/>
          <w:sz w:val="48"/>
          <w:szCs w:val="48"/>
          <w:shd w:val="clear" w:color="auto" w:fill="FFFFFF"/>
        </w:rPr>
        <w:t>现在</w:t>
      </w:r>
      <w:r w:rsidRPr="00C73AB9">
        <w:rPr>
          <w:rFonts w:asciiTheme="minorEastAsia" w:hAnsiTheme="minorEastAsia" w:cstheme="minorEastAsia" w:hint="eastAsia"/>
          <w:bCs/>
          <w:color w:val="0F1115"/>
          <w:sz w:val="48"/>
          <w:szCs w:val="48"/>
          <w:shd w:val="clear" w:color="auto" w:fill="FFFFFF"/>
        </w:rPr>
        <w:t>揭示出一种形式的美，仿佛它是一件三维雕塑或乔治亚·欧姬芙的画作。一旦一切存在的美与</w:t>
      </w:r>
      <w:r w:rsidRPr="00C73AB9">
        <w:rPr>
          <w:rStyle w:val="a4"/>
          <w:rFonts w:asciiTheme="minorEastAsia" w:hAnsiTheme="minorEastAsia" w:cstheme="minorEastAsia" w:hint="eastAsia"/>
          <w:b w:val="0"/>
          <w:bCs/>
          <w:color w:val="0F1115"/>
          <w:sz w:val="48"/>
          <w:szCs w:val="48"/>
          <w:shd w:val="clear" w:color="auto" w:fill="FFFFFF"/>
        </w:rPr>
        <w:t>完美</w:t>
      </w:r>
      <w:r w:rsidRPr="00C73AB9">
        <w:rPr>
          <w:rFonts w:asciiTheme="minorEastAsia" w:hAnsiTheme="minorEastAsia" w:cstheme="minorEastAsia" w:hint="eastAsia"/>
          <w:bCs/>
          <w:color w:val="0F1115"/>
          <w:sz w:val="48"/>
          <w:szCs w:val="48"/>
          <w:shd w:val="clear" w:color="auto" w:fill="FFFFFF"/>
        </w:rPr>
        <w:t>的</w:t>
      </w:r>
      <w:r w:rsidRPr="00C73AB9">
        <w:rPr>
          <w:rStyle w:val="a4"/>
          <w:rFonts w:asciiTheme="minorEastAsia" w:hAnsiTheme="minorEastAsia" w:cstheme="minorEastAsia" w:hint="eastAsia"/>
          <w:b w:val="0"/>
          <w:bCs/>
          <w:color w:val="0F1115"/>
          <w:sz w:val="48"/>
          <w:szCs w:val="48"/>
          <w:shd w:val="clear" w:color="auto" w:fill="FFFFFF"/>
        </w:rPr>
        <w:t>阶段</w:t>
      </w:r>
      <w:r w:rsidRPr="00C73AB9">
        <w:rPr>
          <w:rFonts w:asciiTheme="minorEastAsia" w:hAnsiTheme="minorEastAsia" w:cstheme="minorEastAsia" w:hint="eastAsia"/>
          <w:bCs/>
          <w:color w:val="0F1115"/>
          <w:sz w:val="48"/>
          <w:szCs w:val="48"/>
          <w:shd w:val="clear" w:color="auto" w:fill="FFFFFF"/>
        </w:rPr>
        <w:t>照耀出来，对其本质即神性的觉知便开始</w:t>
      </w:r>
      <w:r w:rsidRPr="00C73AB9">
        <w:rPr>
          <w:rStyle w:val="a4"/>
          <w:rFonts w:asciiTheme="minorEastAsia" w:hAnsiTheme="minorEastAsia" w:cstheme="minorEastAsia" w:hint="eastAsia"/>
          <w:b w:val="0"/>
          <w:bCs/>
          <w:color w:val="0F1115"/>
          <w:sz w:val="48"/>
          <w:szCs w:val="48"/>
          <w:shd w:val="clear" w:color="auto" w:fill="FFFFFF"/>
        </w:rPr>
        <w:t>显现</w:t>
      </w:r>
      <w:r w:rsidRPr="00C73AB9">
        <w:rPr>
          <w:rFonts w:asciiTheme="minorEastAsia" w:hAnsiTheme="minorEastAsia" w:cstheme="minorEastAsia" w:hint="eastAsia"/>
          <w:bCs/>
          <w:color w:val="0F1115"/>
          <w:sz w:val="48"/>
          <w:szCs w:val="48"/>
          <w:shd w:val="clear" w:color="auto" w:fill="FFFFFF"/>
        </w:rPr>
        <w:t>。在意识层级600，它是</w:t>
      </w:r>
      <w:r w:rsidRPr="00C73AB9">
        <w:rPr>
          <w:rStyle w:val="a4"/>
          <w:rFonts w:asciiTheme="minorEastAsia" w:hAnsiTheme="minorEastAsia" w:cstheme="minorEastAsia" w:hint="eastAsia"/>
          <w:b w:val="0"/>
          <w:bCs/>
          <w:color w:val="0F1115"/>
          <w:sz w:val="48"/>
          <w:szCs w:val="48"/>
          <w:shd w:val="clear" w:color="auto" w:fill="FFFFFF"/>
        </w:rPr>
        <w:t>压倒性的</w:t>
      </w:r>
      <w:r w:rsidRPr="00C73AB9">
        <w:rPr>
          <w:rFonts w:asciiTheme="minorEastAsia" w:hAnsiTheme="minorEastAsia" w:cstheme="minorEastAsia" w:hint="eastAsia"/>
          <w:bCs/>
          <w:color w:val="0F1115"/>
          <w:sz w:val="48"/>
          <w:szCs w:val="48"/>
          <w:shd w:val="clear" w:color="auto" w:fill="FFFFFF"/>
        </w:rPr>
        <w:t>。</w:t>
      </w:r>
    </w:p>
    <w:p w14:paraId="3670787B"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灵性真理是一种</w:t>
      </w:r>
      <w:r w:rsidRPr="00C73AB9">
        <w:rPr>
          <w:rStyle w:val="a4"/>
          <w:rFonts w:asciiTheme="minorEastAsia" w:hAnsiTheme="minorEastAsia" w:cstheme="minorEastAsia" w:hint="eastAsia"/>
          <w:b w:val="0"/>
          <w:bCs/>
          <w:color w:val="0F1115"/>
          <w:sz w:val="48"/>
          <w:szCs w:val="48"/>
          <w:shd w:val="clear" w:color="auto" w:fill="FFFFFF"/>
        </w:rPr>
        <w:t>自发地</w:t>
      </w:r>
      <w:r w:rsidRPr="00C73AB9">
        <w:rPr>
          <w:rFonts w:asciiTheme="minorEastAsia" w:hAnsiTheme="minorEastAsia" w:cstheme="minorEastAsia" w:hint="eastAsia"/>
          <w:bCs/>
          <w:color w:val="0F1115"/>
          <w:sz w:val="48"/>
          <w:szCs w:val="48"/>
          <w:shd w:val="clear" w:color="auto" w:fill="FFFFFF"/>
        </w:rPr>
        <w:t>破晓的</w:t>
      </w:r>
      <w:r w:rsidRPr="00C73AB9">
        <w:rPr>
          <w:rStyle w:val="a4"/>
          <w:rFonts w:asciiTheme="minorEastAsia" w:hAnsiTheme="minorEastAsia" w:cstheme="minorEastAsia" w:hint="eastAsia"/>
          <w:b w:val="0"/>
          <w:bCs/>
          <w:color w:val="0F1115"/>
          <w:sz w:val="48"/>
          <w:szCs w:val="48"/>
          <w:shd w:val="clear" w:color="auto" w:fill="FFFFFF"/>
        </w:rPr>
        <w:t>认知</w:t>
      </w:r>
      <w:r w:rsidRPr="00C73AB9">
        <w:rPr>
          <w:rFonts w:asciiTheme="minorEastAsia" w:hAnsiTheme="minorEastAsia" w:cstheme="minorEastAsia" w:hint="eastAsia"/>
          <w:bCs/>
          <w:color w:val="0F1115"/>
          <w:sz w:val="48"/>
          <w:szCs w:val="48"/>
          <w:shd w:val="clear" w:color="auto" w:fill="FFFFFF"/>
        </w:rPr>
        <w:t>，是</w:t>
      </w:r>
      <w:r w:rsidRPr="00C73AB9">
        <w:rPr>
          <w:rStyle w:val="a4"/>
          <w:rFonts w:asciiTheme="minorEastAsia" w:hAnsiTheme="minorEastAsia" w:cstheme="minorEastAsia" w:hint="eastAsia"/>
          <w:b w:val="0"/>
          <w:bCs/>
          <w:color w:val="0F1115"/>
          <w:sz w:val="48"/>
          <w:szCs w:val="48"/>
          <w:shd w:val="clear" w:color="auto" w:fill="FFFFFF"/>
        </w:rPr>
        <w:t>不言自明的</w:t>
      </w:r>
      <w:r w:rsidRPr="00C73AB9">
        <w:rPr>
          <w:rFonts w:asciiTheme="minorEastAsia" w:hAnsiTheme="minorEastAsia" w:cstheme="minorEastAsia" w:hint="eastAsia"/>
          <w:bCs/>
          <w:color w:val="0F1115"/>
          <w:sz w:val="48"/>
          <w:szCs w:val="48"/>
          <w:shd w:val="clear" w:color="auto" w:fill="FFFFFF"/>
        </w:rPr>
        <w:t>。每件事物都</w:t>
      </w:r>
      <w:r w:rsidRPr="00C73AB9">
        <w:rPr>
          <w:rStyle w:val="a4"/>
          <w:rFonts w:asciiTheme="minorEastAsia" w:hAnsiTheme="minorEastAsia" w:cstheme="minorEastAsia" w:hint="eastAsia"/>
          <w:b w:val="0"/>
          <w:bCs/>
          <w:color w:val="0F1115"/>
          <w:sz w:val="48"/>
          <w:szCs w:val="48"/>
          <w:shd w:val="clear" w:color="auto" w:fill="FFFFFF"/>
        </w:rPr>
        <w:t>成就</w:t>
      </w:r>
      <w:r w:rsidRPr="00C73AB9">
        <w:rPr>
          <w:rFonts w:asciiTheme="minorEastAsia" w:hAnsiTheme="minorEastAsia" w:cstheme="minorEastAsia" w:hint="eastAsia"/>
          <w:bCs/>
          <w:color w:val="0F1115"/>
          <w:sz w:val="48"/>
          <w:szCs w:val="48"/>
          <w:shd w:val="clear" w:color="auto" w:fill="FFFFFF"/>
        </w:rPr>
        <w:t>其自身内在的</w:t>
      </w:r>
      <w:r w:rsidRPr="00C73AB9">
        <w:rPr>
          <w:rStyle w:val="a4"/>
          <w:rFonts w:asciiTheme="minorEastAsia" w:hAnsiTheme="minorEastAsia" w:cstheme="minorEastAsia" w:hint="eastAsia"/>
          <w:b w:val="0"/>
          <w:bCs/>
          <w:color w:val="0F1115"/>
          <w:sz w:val="48"/>
          <w:szCs w:val="48"/>
          <w:shd w:val="clear" w:color="auto" w:fill="FFFFFF"/>
        </w:rPr>
        <w:t>天命</w:t>
      </w:r>
      <w:r w:rsidRPr="00C73AB9">
        <w:rPr>
          <w:rFonts w:asciiTheme="minorEastAsia" w:hAnsiTheme="minorEastAsia" w:cstheme="minorEastAsia" w:hint="eastAsia"/>
          <w:bCs/>
          <w:color w:val="0F1115"/>
          <w:sz w:val="48"/>
          <w:szCs w:val="48"/>
          <w:shd w:val="clear" w:color="auto" w:fill="FFFFFF"/>
        </w:rPr>
        <w:t>。没有任何事物外在于其他任何事物，也不是由其他任何事物所引起。世界所假定的“原因”被看作是</w:t>
      </w:r>
      <w:r w:rsidRPr="00C73AB9">
        <w:rPr>
          <w:rStyle w:val="a4"/>
          <w:rFonts w:asciiTheme="minorEastAsia" w:hAnsiTheme="minorEastAsia" w:cstheme="minorEastAsia" w:hint="eastAsia"/>
          <w:b w:val="0"/>
          <w:bCs/>
          <w:color w:val="0F1115"/>
          <w:sz w:val="48"/>
          <w:szCs w:val="48"/>
          <w:shd w:val="clear" w:color="auto" w:fill="FFFFFF"/>
        </w:rPr>
        <w:t>仅仅</w:t>
      </w:r>
      <w:r w:rsidRPr="00C73AB9">
        <w:rPr>
          <w:rFonts w:asciiTheme="minorEastAsia" w:hAnsiTheme="minorEastAsia" w:cstheme="minorEastAsia" w:hint="eastAsia"/>
          <w:bCs/>
          <w:color w:val="0F1115"/>
          <w:sz w:val="48"/>
          <w:szCs w:val="48"/>
          <w:shd w:val="clear" w:color="auto" w:fill="FFFFFF"/>
        </w:rPr>
        <w:t>手段或条件。</w:t>
      </w:r>
    </w:p>
    <w:p w14:paraId="13CADBF4"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问：在那之后，是什么</w:t>
      </w:r>
      <w:r w:rsidRPr="00C73AB9">
        <w:rPr>
          <w:rStyle w:val="a4"/>
          <w:rFonts w:asciiTheme="minorEastAsia" w:hAnsiTheme="minorEastAsia" w:cstheme="minorEastAsia" w:hint="eastAsia"/>
          <w:b w:val="0"/>
          <w:bCs/>
          <w:color w:val="0F1115"/>
          <w:sz w:val="48"/>
          <w:szCs w:val="48"/>
          <w:shd w:val="clear" w:color="auto" w:fill="FFFFFF"/>
        </w:rPr>
        <w:t>激励</w:t>
      </w:r>
      <w:r w:rsidRPr="00C73AB9">
        <w:rPr>
          <w:rFonts w:asciiTheme="minorEastAsia" w:hAnsiTheme="minorEastAsia" w:cstheme="minorEastAsia" w:hint="eastAsia"/>
          <w:bCs/>
          <w:color w:val="0F1115"/>
          <w:sz w:val="48"/>
          <w:szCs w:val="48"/>
          <w:shd w:val="clear" w:color="auto" w:fill="FFFFFF"/>
        </w:rPr>
        <w:t>行动？</w:t>
      </w:r>
    </w:p>
    <w:p w14:paraId="6864EE3D"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答：“动机”这个词不再适用。行动自行发生，或许是由一种</w:t>
      </w:r>
      <w:r w:rsidRPr="00C73AB9">
        <w:rPr>
          <w:rStyle w:val="a4"/>
          <w:rFonts w:asciiTheme="minorEastAsia" w:hAnsiTheme="minorEastAsia" w:cstheme="minorEastAsia" w:hint="eastAsia"/>
          <w:b w:val="0"/>
          <w:bCs/>
          <w:color w:val="0F1115"/>
          <w:sz w:val="48"/>
          <w:szCs w:val="48"/>
          <w:shd w:val="clear" w:color="auto" w:fill="FFFFFF"/>
        </w:rPr>
        <w:t>非个人性</w:t>
      </w:r>
      <w:r w:rsidRPr="00C73AB9">
        <w:rPr>
          <w:rFonts w:asciiTheme="minorEastAsia" w:hAnsiTheme="minorEastAsia" w:cstheme="minorEastAsia" w:hint="eastAsia"/>
          <w:bCs/>
          <w:color w:val="0F1115"/>
          <w:sz w:val="48"/>
          <w:szCs w:val="48"/>
          <w:shd w:val="clear" w:color="auto" w:fill="FFFFFF"/>
        </w:rPr>
        <w:t>的灵性灵感所</w:t>
      </w:r>
      <w:r w:rsidRPr="00C73AB9">
        <w:rPr>
          <w:rStyle w:val="a4"/>
          <w:rFonts w:asciiTheme="minorEastAsia" w:hAnsiTheme="minorEastAsia" w:cstheme="minorEastAsia" w:hint="eastAsia"/>
          <w:b w:val="0"/>
          <w:bCs/>
          <w:color w:val="0F1115"/>
          <w:sz w:val="48"/>
          <w:szCs w:val="48"/>
          <w:shd w:val="clear" w:color="auto" w:fill="FFFFFF"/>
        </w:rPr>
        <w:t>激活</w:t>
      </w:r>
      <w:r w:rsidRPr="00C73AB9">
        <w:rPr>
          <w:rFonts w:asciiTheme="minorEastAsia" w:hAnsiTheme="minorEastAsia" w:cstheme="minorEastAsia" w:hint="eastAsia"/>
          <w:bCs/>
          <w:color w:val="0F1115"/>
          <w:sz w:val="48"/>
          <w:szCs w:val="48"/>
          <w:shd w:val="clear" w:color="auto" w:fill="FFFFFF"/>
        </w:rPr>
        <w:t>。需求消失，没有要</w:t>
      </w:r>
      <w:r w:rsidRPr="00C73AB9">
        <w:rPr>
          <w:rStyle w:val="a4"/>
          <w:rFonts w:asciiTheme="minorEastAsia" w:hAnsiTheme="minorEastAsia" w:cstheme="minorEastAsia" w:hint="eastAsia"/>
          <w:b w:val="0"/>
          <w:bCs/>
          <w:color w:val="0F1115"/>
          <w:sz w:val="48"/>
          <w:szCs w:val="48"/>
          <w:shd w:val="clear" w:color="auto" w:fill="FFFFFF"/>
        </w:rPr>
        <w:t>获得</w:t>
      </w:r>
      <w:r w:rsidRPr="00C73AB9">
        <w:rPr>
          <w:rFonts w:asciiTheme="minorEastAsia" w:hAnsiTheme="minorEastAsia" w:cstheme="minorEastAsia" w:hint="eastAsia"/>
          <w:bCs/>
          <w:color w:val="0F1115"/>
          <w:sz w:val="48"/>
          <w:szCs w:val="48"/>
          <w:shd w:val="clear" w:color="auto" w:fill="FFFFFF"/>
        </w:rPr>
        <w:t>的</w:t>
      </w:r>
      <w:r w:rsidRPr="00C73AB9">
        <w:rPr>
          <w:rStyle w:val="a4"/>
          <w:rFonts w:asciiTheme="minorEastAsia" w:hAnsiTheme="minorEastAsia" w:cstheme="minorEastAsia" w:hint="eastAsia"/>
          <w:b w:val="0"/>
          <w:bCs/>
          <w:color w:val="0F1115"/>
          <w:sz w:val="48"/>
          <w:szCs w:val="48"/>
          <w:shd w:val="clear" w:color="auto" w:fill="FFFFFF"/>
        </w:rPr>
        <w:t>利益</w:t>
      </w:r>
      <w:r w:rsidRPr="00C73AB9">
        <w:rPr>
          <w:rFonts w:asciiTheme="minorEastAsia" w:hAnsiTheme="minorEastAsia" w:cstheme="minorEastAsia" w:hint="eastAsia"/>
          <w:bCs/>
          <w:color w:val="0F1115"/>
          <w:sz w:val="48"/>
          <w:szCs w:val="48"/>
          <w:shd w:val="clear" w:color="auto" w:fill="FFFFFF"/>
        </w:rPr>
        <w:t>。一切都是圆满的。显化在和谐的共时性中出现，享受取代了期待。</w:t>
      </w:r>
      <w:r w:rsidRPr="00C73AB9">
        <w:rPr>
          <w:rFonts w:asciiTheme="minorEastAsia" w:hAnsiTheme="minorEastAsia" w:cstheme="minorEastAsia" w:hint="eastAsia"/>
          <w:bCs/>
          <w:color w:val="0F1115"/>
          <w:sz w:val="48"/>
          <w:szCs w:val="48"/>
          <w:shd w:val="clear" w:color="auto" w:fill="FFFFFF"/>
        </w:rPr>
        <w:lastRenderedPageBreak/>
        <w:t>一种不可改变的圆满感</w:t>
      </w:r>
      <w:r w:rsidRPr="00C73AB9">
        <w:rPr>
          <w:rStyle w:val="a4"/>
          <w:rFonts w:asciiTheme="minorEastAsia" w:hAnsiTheme="minorEastAsia" w:cstheme="minorEastAsia" w:hint="eastAsia"/>
          <w:b w:val="0"/>
          <w:bCs/>
          <w:color w:val="0F1115"/>
          <w:sz w:val="48"/>
          <w:szCs w:val="48"/>
          <w:shd w:val="clear" w:color="auto" w:fill="FFFFFF"/>
        </w:rPr>
        <w:t>遍及</w:t>
      </w:r>
      <w:r w:rsidRPr="00C73AB9">
        <w:rPr>
          <w:rFonts w:asciiTheme="minorEastAsia" w:hAnsiTheme="minorEastAsia" w:cstheme="minorEastAsia" w:hint="eastAsia"/>
          <w:bCs/>
          <w:color w:val="0F1115"/>
          <w:sz w:val="48"/>
          <w:szCs w:val="48"/>
          <w:shd w:val="clear" w:color="auto" w:fill="FFFFFF"/>
        </w:rPr>
        <w:t>一切行动。自然界中没有任何事物需要做任何事；一切</w:t>
      </w:r>
      <w:r w:rsidRPr="00C73AB9">
        <w:rPr>
          <w:rStyle w:val="a4"/>
          <w:rFonts w:asciiTheme="minorEastAsia" w:hAnsiTheme="minorEastAsia" w:cstheme="minorEastAsia" w:hint="eastAsia"/>
          <w:b w:val="0"/>
          <w:bCs/>
          <w:color w:val="0F1115"/>
          <w:sz w:val="48"/>
          <w:szCs w:val="48"/>
          <w:shd w:val="clear" w:color="auto" w:fill="FFFFFF"/>
        </w:rPr>
        <w:t>仅仅看似在成为</w:t>
      </w:r>
      <w:r w:rsidRPr="00C73AB9">
        <w:rPr>
          <w:rFonts w:asciiTheme="minorEastAsia" w:hAnsiTheme="minorEastAsia" w:cstheme="minorEastAsia" w:hint="eastAsia"/>
          <w:bCs/>
          <w:color w:val="0F1115"/>
          <w:sz w:val="48"/>
          <w:szCs w:val="48"/>
          <w:shd w:val="clear" w:color="auto" w:fill="FFFFFF"/>
        </w:rPr>
        <w:t>它所是的东西。没有行动之门；行动即是门。一个人看到潜在性在</w:t>
      </w:r>
      <w:r w:rsidRPr="00C73AB9">
        <w:rPr>
          <w:rStyle w:val="a4"/>
          <w:rFonts w:asciiTheme="minorEastAsia" w:hAnsiTheme="minorEastAsia" w:cstheme="minorEastAsia" w:hint="eastAsia"/>
          <w:b w:val="0"/>
          <w:bCs/>
          <w:color w:val="0F1115"/>
          <w:sz w:val="48"/>
          <w:szCs w:val="48"/>
          <w:shd w:val="clear" w:color="auto" w:fill="FFFFFF"/>
        </w:rPr>
        <w:t>实现</w:t>
      </w:r>
      <w:r w:rsidRPr="00C73AB9">
        <w:rPr>
          <w:rFonts w:asciiTheme="minorEastAsia" w:hAnsiTheme="minorEastAsia" w:cstheme="minorEastAsia" w:hint="eastAsia"/>
          <w:bCs/>
          <w:color w:val="0F1115"/>
          <w:sz w:val="48"/>
          <w:szCs w:val="48"/>
          <w:shd w:val="clear" w:color="auto" w:fill="FFFFFF"/>
        </w:rPr>
        <w:t>。</w:t>
      </w:r>
    </w:p>
    <w:p w14:paraId="031488C2"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在二元性中，有一个“这个”（我）被想象为“那个”（行动）的“原因”。在实相中，行动与自我是同一的。没有</w:t>
      </w:r>
      <w:r w:rsidRPr="00C73AB9">
        <w:rPr>
          <w:rStyle w:val="a4"/>
          <w:rFonts w:asciiTheme="minorEastAsia" w:hAnsiTheme="minorEastAsia" w:cstheme="minorEastAsia" w:hint="eastAsia"/>
          <w:b w:val="0"/>
          <w:bCs/>
          <w:color w:val="0F1115"/>
          <w:sz w:val="48"/>
          <w:szCs w:val="48"/>
          <w:shd w:val="clear" w:color="auto" w:fill="FFFFFF"/>
        </w:rPr>
        <w:t>思想者</w:t>
      </w:r>
      <w:r w:rsidRPr="00C73AB9">
        <w:rPr>
          <w:rFonts w:asciiTheme="minorEastAsia" w:hAnsiTheme="minorEastAsia" w:cstheme="minorEastAsia" w:hint="eastAsia"/>
          <w:bCs/>
          <w:color w:val="0F1115"/>
          <w:sz w:val="48"/>
          <w:szCs w:val="48"/>
          <w:shd w:val="clear" w:color="auto" w:fill="FFFFFF"/>
        </w:rPr>
        <w:t>独立于思想。正是思想本身是此刻唯一的思想者；它们并非不同或分离。</w:t>
      </w:r>
    </w:p>
    <w:p w14:paraId="45CF31D9"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问：是什么</w:t>
      </w:r>
      <w:r w:rsidRPr="00C73AB9">
        <w:rPr>
          <w:rStyle w:val="a4"/>
          <w:rFonts w:asciiTheme="minorEastAsia" w:hAnsiTheme="minorEastAsia" w:cstheme="minorEastAsia" w:hint="eastAsia"/>
          <w:b w:val="0"/>
          <w:bCs/>
          <w:color w:val="0F1115"/>
          <w:sz w:val="48"/>
          <w:szCs w:val="48"/>
          <w:shd w:val="clear" w:color="auto" w:fill="FFFFFF"/>
        </w:rPr>
        <w:t>解释了</w:t>
      </w:r>
      <w:r w:rsidRPr="00C73AB9">
        <w:rPr>
          <w:rFonts w:asciiTheme="minorEastAsia" w:hAnsiTheme="minorEastAsia" w:cstheme="minorEastAsia" w:hint="eastAsia"/>
          <w:bCs/>
          <w:color w:val="0F1115"/>
          <w:sz w:val="48"/>
          <w:szCs w:val="48"/>
          <w:shd w:val="clear" w:color="auto" w:fill="FFFFFF"/>
        </w:rPr>
        <w:t>这种和平？</w:t>
      </w:r>
    </w:p>
    <w:p w14:paraId="38B83497" w14:textId="77777777" w:rsidR="008162AE" w:rsidRPr="00C73AB9" w:rsidRDefault="00000000">
      <w:pPr>
        <w:pStyle w:val="a3"/>
        <w:widowControl/>
        <w:shd w:val="clear" w:color="auto" w:fill="FFFFFF"/>
        <w:spacing w:before="192" w:after="0"/>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答：时间、</w:t>
      </w:r>
      <w:r w:rsidRPr="00C73AB9">
        <w:rPr>
          <w:rStyle w:val="a4"/>
          <w:rFonts w:asciiTheme="minorEastAsia" w:hAnsiTheme="minorEastAsia" w:cstheme="minorEastAsia" w:hint="eastAsia"/>
          <w:b w:val="0"/>
          <w:bCs/>
          <w:color w:val="0F1115"/>
          <w:sz w:val="48"/>
          <w:szCs w:val="48"/>
          <w:shd w:val="clear" w:color="auto" w:fill="FFFFFF"/>
        </w:rPr>
        <w:t>预期</w:t>
      </w:r>
      <w:r w:rsidRPr="00C73AB9">
        <w:rPr>
          <w:rFonts w:asciiTheme="minorEastAsia" w:hAnsiTheme="minorEastAsia" w:cstheme="minorEastAsia" w:hint="eastAsia"/>
          <w:bCs/>
          <w:color w:val="0F1115"/>
          <w:sz w:val="48"/>
          <w:szCs w:val="48"/>
          <w:shd w:val="clear" w:color="auto" w:fill="FFFFFF"/>
        </w:rPr>
        <w:t>、需求、想要或缺乏的消失。在二元性中，存在着一种恒常的焦虑，经典的“存在性</w:t>
      </w:r>
      <w:r w:rsidRPr="00C73AB9">
        <w:rPr>
          <w:rStyle w:val="a4"/>
          <w:rFonts w:asciiTheme="minorEastAsia" w:hAnsiTheme="minorEastAsia" w:cstheme="minorEastAsia" w:hint="eastAsia"/>
          <w:b w:val="0"/>
          <w:bCs/>
          <w:color w:val="0F1115"/>
          <w:sz w:val="48"/>
          <w:szCs w:val="48"/>
          <w:shd w:val="clear" w:color="auto" w:fill="FFFFFF"/>
        </w:rPr>
        <w:t>焦虑</w:t>
      </w:r>
      <w:r w:rsidRPr="00C73AB9">
        <w:rPr>
          <w:rFonts w:asciiTheme="minorEastAsia" w:hAnsiTheme="minorEastAsia" w:cstheme="minorEastAsia" w:hint="eastAsia"/>
          <w:bCs/>
          <w:color w:val="0F1115"/>
          <w:sz w:val="48"/>
          <w:szCs w:val="48"/>
          <w:shd w:val="clear" w:color="auto" w:fill="FFFFFF"/>
        </w:rPr>
        <w:t>”，它由时间与地点序列的主观体验而产生一种恒常的</w:t>
      </w:r>
      <w:r w:rsidRPr="00C73AB9">
        <w:rPr>
          <w:rStyle w:val="a4"/>
          <w:rFonts w:asciiTheme="minorEastAsia" w:hAnsiTheme="minorEastAsia" w:cstheme="minorEastAsia" w:hint="eastAsia"/>
          <w:b w:val="0"/>
          <w:bCs/>
          <w:color w:val="0F1115"/>
          <w:sz w:val="48"/>
          <w:szCs w:val="48"/>
          <w:shd w:val="clear" w:color="auto" w:fill="FFFFFF"/>
        </w:rPr>
        <w:t>紧张</w:t>
      </w:r>
      <w:r w:rsidRPr="00C73AB9">
        <w:rPr>
          <w:rFonts w:asciiTheme="minorEastAsia" w:hAnsiTheme="minorEastAsia" w:cstheme="minorEastAsia" w:hint="eastAsia"/>
          <w:bCs/>
          <w:color w:val="0F1115"/>
          <w:sz w:val="48"/>
          <w:szCs w:val="48"/>
          <w:shd w:val="clear" w:color="auto" w:fill="FFFFFF"/>
        </w:rPr>
        <w:t>。因此，小我任何时候都感到</w:t>
      </w:r>
      <w:r w:rsidRPr="00C73AB9">
        <w:rPr>
          <w:rStyle w:val="a4"/>
          <w:rFonts w:asciiTheme="minorEastAsia" w:hAnsiTheme="minorEastAsia" w:cstheme="minorEastAsia" w:hint="eastAsia"/>
          <w:b w:val="0"/>
          <w:bCs/>
          <w:color w:val="0F1115"/>
          <w:sz w:val="48"/>
          <w:szCs w:val="48"/>
          <w:shd w:val="clear" w:color="auto" w:fill="FFFFFF"/>
        </w:rPr>
        <w:t>不完整</w:t>
      </w:r>
      <w:r w:rsidRPr="00C73AB9">
        <w:rPr>
          <w:rFonts w:asciiTheme="minorEastAsia" w:hAnsiTheme="minorEastAsia" w:cstheme="minorEastAsia" w:hint="eastAsia"/>
          <w:bCs/>
          <w:color w:val="0F1115"/>
          <w:sz w:val="48"/>
          <w:szCs w:val="48"/>
          <w:shd w:val="clear" w:color="auto" w:fill="FFFFFF"/>
        </w:rPr>
        <w:t>、不安全、脆弱。它也害怕</w:t>
      </w:r>
      <w:r w:rsidRPr="00C73AB9">
        <w:rPr>
          <w:rFonts w:asciiTheme="minorEastAsia" w:hAnsiTheme="minorEastAsia" w:cstheme="minorEastAsia" w:hint="eastAsia"/>
          <w:bCs/>
          <w:color w:val="0F1115"/>
          <w:sz w:val="48"/>
          <w:szCs w:val="48"/>
          <w:shd w:val="clear" w:color="auto" w:fill="FFFFFF"/>
        </w:rPr>
        <w:lastRenderedPageBreak/>
        <w:t>快乐总可能失去，资产被毁，或身体可能生病或死亡。</w:t>
      </w:r>
    </w:p>
    <w:p w14:paraId="0DC65EC6" w14:textId="77777777" w:rsidR="008162AE" w:rsidRPr="00C73AB9" w:rsidRDefault="00000000">
      <w:pPr>
        <w:pStyle w:val="a3"/>
        <w:widowControl/>
        <w:shd w:val="clear" w:color="auto" w:fill="FFFFFF"/>
        <w:spacing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问：您注意到的身体变化是什么？</w:t>
      </w:r>
    </w:p>
    <w:p w14:paraId="0E2E8436"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答：一个人感觉大脑仿佛</w:t>
      </w:r>
      <w:r w:rsidRPr="00C73AB9">
        <w:rPr>
          <w:rStyle w:val="a4"/>
          <w:rFonts w:asciiTheme="minorEastAsia" w:hAnsiTheme="minorEastAsia" w:cstheme="minorEastAsia" w:hint="eastAsia"/>
          <w:b w:val="0"/>
          <w:bCs/>
          <w:color w:val="0F1115"/>
          <w:sz w:val="48"/>
          <w:szCs w:val="48"/>
          <w:shd w:val="clear" w:color="auto" w:fill="FFFFFF"/>
        </w:rPr>
        <w:t>减慢</w:t>
      </w:r>
      <w:r w:rsidRPr="00C73AB9">
        <w:rPr>
          <w:rFonts w:asciiTheme="minorEastAsia" w:hAnsiTheme="minorEastAsia" w:cstheme="minorEastAsia" w:hint="eastAsia"/>
          <w:bCs/>
          <w:color w:val="0F1115"/>
          <w:sz w:val="48"/>
          <w:szCs w:val="48"/>
          <w:shd w:val="clear" w:color="auto" w:fill="FFFFFF"/>
        </w:rPr>
        <w:t>了，成为了一个接收意识的</w:t>
      </w:r>
      <w:r w:rsidRPr="00C73AB9">
        <w:rPr>
          <w:rStyle w:val="a4"/>
          <w:rFonts w:asciiTheme="minorEastAsia" w:hAnsiTheme="minorEastAsia" w:cstheme="minorEastAsia" w:hint="eastAsia"/>
          <w:b w:val="0"/>
          <w:bCs/>
          <w:color w:val="0F1115"/>
          <w:sz w:val="48"/>
          <w:szCs w:val="48"/>
          <w:shd w:val="clear" w:color="auto" w:fill="FFFFFF"/>
        </w:rPr>
        <w:t>工具</w:t>
      </w:r>
      <w:r w:rsidRPr="00C73AB9">
        <w:rPr>
          <w:rFonts w:asciiTheme="minorEastAsia" w:hAnsiTheme="minorEastAsia" w:cstheme="minorEastAsia" w:hint="eastAsia"/>
          <w:bCs/>
          <w:color w:val="0F1115"/>
          <w:sz w:val="48"/>
          <w:szCs w:val="48"/>
          <w:shd w:val="clear" w:color="auto" w:fill="FFFFFF"/>
        </w:rPr>
        <w:t>，而意识并非源自大脑，反而是</w:t>
      </w:r>
      <w:r w:rsidRPr="00C73AB9">
        <w:rPr>
          <w:rStyle w:val="a4"/>
          <w:rFonts w:asciiTheme="minorEastAsia" w:hAnsiTheme="minorEastAsia" w:cstheme="minorEastAsia" w:hint="eastAsia"/>
          <w:b w:val="0"/>
          <w:bCs/>
          <w:color w:val="0F1115"/>
          <w:sz w:val="48"/>
          <w:szCs w:val="48"/>
          <w:shd w:val="clear" w:color="auto" w:fill="FFFFFF"/>
        </w:rPr>
        <w:t>激活</w:t>
      </w:r>
      <w:r w:rsidRPr="00C73AB9">
        <w:rPr>
          <w:rFonts w:asciiTheme="minorEastAsia" w:hAnsiTheme="minorEastAsia" w:cstheme="minorEastAsia" w:hint="eastAsia"/>
          <w:bCs/>
          <w:color w:val="0F1115"/>
          <w:sz w:val="48"/>
          <w:szCs w:val="48"/>
          <w:shd w:val="clear" w:color="auto" w:fill="FFFFFF"/>
        </w:rPr>
        <w:t>了它。500</w:t>
      </w:r>
      <w:r w:rsidRPr="00C73AB9">
        <w:rPr>
          <w:rStyle w:val="a4"/>
          <w:rFonts w:asciiTheme="minorEastAsia" w:hAnsiTheme="minorEastAsia" w:cstheme="minorEastAsia" w:hint="eastAsia"/>
          <w:b w:val="0"/>
          <w:bCs/>
          <w:color w:val="0F1115"/>
          <w:sz w:val="48"/>
          <w:szCs w:val="48"/>
          <w:shd w:val="clear" w:color="auto" w:fill="FFFFFF"/>
        </w:rPr>
        <w:t>高</w:t>
      </w:r>
      <w:r w:rsidRPr="00C73AB9">
        <w:rPr>
          <w:rFonts w:asciiTheme="minorEastAsia" w:hAnsiTheme="minorEastAsia" w:cstheme="minorEastAsia" w:hint="eastAsia"/>
          <w:bCs/>
          <w:color w:val="0F1115"/>
          <w:sz w:val="48"/>
          <w:szCs w:val="48"/>
          <w:shd w:val="clear" w:color="auto" w:fill="FFFFFF"/>
        </w:rPr>
        <w:t>层级的愉悦很可能伴随着内啡肽的释放。它是</w:t>
      </w:r>
      <w:r w:rsidRPr="00C73AB9">
        <w:rPr>
          <w:rStyle w:val="a4"/>
          <w:rFonts w:asciiTheme="minorEastAsia" w:hAnsiTheme="minorEastAsia" w:cstheme="minorEastAsia" w:hint="eastAsia"/>
          <w:b w:val="0"/>
          <w:bCs/>
          <w:color w:val="0F1115"/>
          <w:sz w:val="48"/>
          <w:szCs w:val="48"/>
          <w:shd w:val="clear" w:color="auto" w:fill="FFFFFF"/>
        </w:rPr>
        <w:t>精妙</w:t>
      </w:r>
      <w:r w:rsidRPr="00C73AB9">
        <w:rPr>
          <w:rFonts w:asciiTheme="minorEastAsia" w:hAnsiTheme="minorEastAsia" w:cstheme="minorEastAsia" w:hint="eastAsia"/>
          <w:bCs/>
          <w:color w:val="0F1115"/>
          <w:sz w:val="48"/>
          <w:szCs w:val="48"/>
          <w:shd w:val="clear" w:color="auto" w:fill="FFFFFF"/>
        </w:rPr>
        <w:t>的。科学家错误地在大脑中寻找“引起”神之意识或濒死体验的区域；然而，大脑只能</w:t>
      </w:r>
      <w:r w:rsidRPr="00C73AB9">
        <w:rPr>
          <w:rStyle w:val="a4"/>
          <w:rFonts w:asciiTheme="minorEastAsia" w:hAnsiTheme="minorEastAsia" w:cstheme="minorEastAsia" w:hint="eastAsia"/>
          <w:b w:val="0"/>
          <w:bCs/>
          <w:color w:val="0F1115"/>
          <w:sz w:val="48"/>
          <w:szCs w:val="48"/>
          <w:shd w:val="clear" w:color="auto" w:fill="FFFFFF"/>
        </w:rPr>
        <w:t>记录</w:t>
      </w:r>
      <w:r w:rsidRPr="00C73AB9">
        <w:rPr>
          <w:rFonts w:asciiTheme="minorEastAsia" w:hAnsiTheme="minorEastAsia" w:cstheme="minorEastAsia" w:hint="eastAsia"/>
          <w:bCs/>
          <w:color w:val="0F1115"/>
          <w:sz w:val="48"/>
          <w:szCs w:val="48"/>
          <w:shd w:val="clear" w:color="auto" w:fill="FFFFFF"/>
        </w:rPr>
        <w:t>那</w:t>
      </w:r>
      <w:r w:rsidRPr="00C73AB9">
        <w:rPr>
          <w:rStyle w:val="a4"/>
          <w:rFonts w:asciiTheme="minorEastAsia" w:hAnsiTheme="minorEastAsia" w:cstheme="minorEastAsia" w:hint="eastAsia"/>
          <w:b w:val="0"/>
          <w:bCs/>
          <w:color w:val="0F1115"/>
          <w:sz w:val="48"/>
          <w:szCs w:val="48"/>
          <w:shd w:val="clear" w:color="auto" w:fill="FFFFFF"/>
        </w:rPr>
        <w:t>已经</w:t>
      </w:r>
      <w:r w:rsidRPr="00C73AB9">
        <w:rPr>
          <w:rFonts w:asciiTheme="minorEastAsia" w:hAnsiTheme="minorEastAsia" w:cstheme="minorEastAsia" w:hint="eastAsia"/>
          <w:bCs/>
          <w:color w:val="0F1115"/>
          <w:sz w:val="48"/>
          <w:szCs w:val="48"/>
          <w:shd w:val="clear" w:color="auto" w:fill="FFFFFF"/>
        </w:rPr>
        <w:t>是的东西。它没有力量引起任何事物。非凡且</w:t>
      </w:r>
      <w:r w:rsidRPr="00C73AB9">
        <w:rPr>
          <w:rStyle w:val="a4"/>
          <w:rFonts w:asciiTheme="minorEastAsia" w:hAnsiTheme="minorEastAsia" w:cstheme="minorEastAsia" w:hint="eastAsia"/>
          <w:b w:val="0"/>
          <w:bCs/>
          <w:color w:val="0F1115"/>
          <w:sz w:val="48"/>
          <w:szCs w:val="48"/>
          <w:shd w:val="clear" w:color="auto" w:fill="FFFFFF"/>
        </w:rPr>
        <w:t>深刻转化性</w:t>
      </w:r>
      <w:r w:rsidRPr="00C73AB9">
        <w:rPr>
          <w:rFonts w:asciiTheme="minorEastAsia" w:hAnsiTheme="minorEastAsia" w:cstheme="minorEastAsia" w:hint="eastAsia"/>
          <w:bCs/>
          <w:color w:val="0F1115"/>
          <w:sz w:val="48"/>
          <w:szCs w:val="48"/>
          <w:shd w:val="clear" w:color="auto" w:fill="FFFFFF"/>
        </w:rPr>
        <w:t>的濒死体验发生在“</w:t>
      </w:r>
      <w:r w:rsidRPr="00C73AB9">
        <w:rPr>
          <w:rStyle w:val="a4"/>
          <w:rFonts w:asciiTheme="minorEastAsia" w:hAnsiTheme="minorEastAsia" w:cstheme="minorEastAsia" w:hint="eastAsia"/>
          <w:b w:val="0"/>
          <w:bCs/>
          <w:color w:val="0F1115"/>
          <w:sz w:val="48"/>
          <w:szCs w:val="48"/>
          <w:shd w:val="clear" w:color="auto" w:fill="FFFFFF"/>
        </w:rPr>
        <w:t>脑电图呈直线</w:t>
      </w:r>
      <w:r w:rsidRPr="00C73AB9">
        <w:rPr>
          <w:rFonts w:asciiTheme="minorEastAsia" w:hAnsiTheme="minorEastAsia" w:cstheme="minorEastAsia" w:hint="eastAsia"/>
          <w:bCs/>
          <w:color w:val="0F1115"/>
          <w:sz w:val="48"/>
          <w:szCs w:val="48"/>
          <w:shd w:val="clear" w:color="auto" w:fill="FFFFFF"/>
        </w:rPr>
        <w:t>”、脑死亡却奇迹般存活的人身上。</w:t>
      </w:r>
    </w:p>
    <w:p w14:paraId="2992BA86"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打个比方，恐惧源于感知，其伴随物是肾上腺素的释放。发现肾上腺素在体内源自何处，并不能解释恐惧，因为肾上腺素</w:t>
      </w:r>
      <w:r w:rsidRPr="00C73AB9">
        <w:rPr>
          <w:rStyle w:val="a4"/>
          <w:rFonts w:asciiTheme="minorEastAsia" w:hAnsiTheme="minorEastAsia" w:cstheme="minorEastAsia" w:hint="eastAsia"/>
          <w:b w:val="0"/>
          <w:bCs/>
          <w:color w:val="0F1115"/>
          <w:sz w:val="48"/>
          <w:szCs w:val="48"/>
          <w:shd w:val="clear" w:color="auto" w:fill="FFFFFF"/>
        </w:rPr>
        <w:t>仅仅</w:t>
      </w:r>
      <w:r w:rsidRPr="00C73AB9">
        <w:rPr>
          <w:rFonts w:asciiTheme="minorEastAsia" w:hAnsiTheme="minorEastAsia" w:cstheme="minorEastAsia" w:hint="eastAsia"/>
          <w:bCs/>
          <w:color w:val="0F1115"/>
          <w:sz w:val="48"/>
          <w:szCs w:val="48"/>
          <w:shd w:val="clear" w:color="auto" w:fill="FFFFFF"/>
        </w:rPr>
        <w:t>是一个结果和一个伴随物，而非原因，原因</w:t>
      </w:r>
      <w:r w:rsidRPr="00C73AB9">
        <w:rPr>
          <w:rStyle w:val="a4"/>
          <w:rFonts w:asciiTheme="minorEastAsia" w:hAnsiTheme="minorEastAsia" w:cstheme="minorEastAsia" w:hint="eastAsia"/>
          <w:b w:val="0"/>
          <w:bCs/>
          <w:color w:val="0F1115"/>
          <w:sz w:val="48"/>
          <w:szCs w:val="48"/>
          <w:shd w:val="clear" w:color="auto" w:fill="FFFFFF"/>
        </w:rPr>
        <w:t>已经</w:t>
      </w:r>
      <w:r w:rsidRPr="00C73AB9">
        <w:rPr>
          <w:rFonts w:asciiTheme="minorEastAsia" w:hAnsiTheme="minorEastAsia" w:cstheme="minorEastAsia" w:hint="eastAsia"/>
          <w:bCs/>
          <w:color w:val="0F1115"/>
          <w:sz w:val="48"/>
          <w:szCs w:val="48"/>
          <w:shd w:val="clear" w:color="auto" w:fill="FFFFFF"/>
        </w:rPr>
        <w:t>发生在感</w:t>
      </w:r>
      <w:r w:rsidRPr="00C73AB9">
        <w:rPr>
          <w:rFonts w:asciiTheme="minorEastAsia" w:hAnsiTheme="minorEastAsia" w:cstheme="minorEastAsia" w:hint="eastAsia"/>
          <w:bCs/>
          <w:color w:val="0F1115"/>
          <w:sz w:val="48"/>
          <w:szCs w:val="48"/>
          <w:shd w:val="clear" w:color="auto" w:fill="FFFFFF"/>
        </w:rPr>
        <w:lastRenderedPageBreak/>
        <w:t>知的意识场中。假设发现</w:t>
      </w:r>
      <w:r w:rsidRPr="00C73AB9">
        <w:rPr>
          <w:rStyle w:val="a4"/>
          <w:rFonts w:asciiTheme="minorEastAsia" w:hAnsiTheme="minorEastAsia" w:cstheme="minorEastAsia" w:hint="eastAsia"/>
          <w:b w:val="0"/>
          <w:bCs/>
          <w:color w:val="0F1115"/>
          <w:sz w:val="48"/>
          <w:szCs w:val="48"/>
          <w:shd w:val="clear" w:color="auto" w:fill="FFFFFF"/>
        </w:rPr>
        <w:t>喜悦</w:t>
      </w:r>
      <w:r w:rsidRPr="00C73AB9">
        <w:rPr>
          <w:rFonts w:asciiTheme="minorEastAsia" w:hAnsiTheme="minorEastAsia" w:cstheme="minorEastAsia" w:hint="eastAsia"/>
          <w:bCs/>
          <w:color w:val="0F1115"/>
          <w:sz w:val="48"/>
          <w:szCs w:val="48"/>
          <w:shd w:val="clear" w:color="auto" w:fill="FFFFFF"/>
        </w:rPr>
        <w:t>在大脑中</w:t>
      </w:r>
      <w:r w:rsidRPr="00C73AB9">
        <w:rPr>
          <w:rStyle w:val="a4"/>
          <w:rFonts w:asciiTheme="minorEastAsia" w:hAnsiTheme="minorEastAsia" w:cstheme="minorEastAsia" w:hint="eastAsia"/>
          <w:b w:val="0"/>
          <w:bCs/>
          <w:color w:val="0F1115"/>
          <w:sz w:val="48"/>
          <w:szCs w:val="48"/>
          <w:shd w:val="clear" w:color="auto" w:fill="FFFFFF"/>
        </w:rPr>
        <w:t>被体验</w:t>
      </w:r>
      <w:r w:rsidRPr="00C73AB9">
        <w:rPr>
          <w:rFonts w:asciiTheme="minorEastAsia" w:hAnsiTheme="minorEastAsia" w:cstheme="minorEastAsia" w:hint="eastAsia"/>
          <w:bCs/>
          <w:color w:val="0F1115"/>
          <w:sz w:val="48"/>
          <w:szCs w:val="48"/>
          <w:shd w:val="clear" w:color="auto" w:fill="FFFFFF"/>
        </w:rPr>
        <w:t>的位置就是那种</w:t>
      </w:r>
      <w:r w:rsidRPr="00C73AB9">
        <w:rPr>
          <w:rStyle w:val="a4"/>
          <w:rFonts w:asciiTheme="minorEastAsia" w:hAnsiTheme="minorEastAsia" w:cstheme="minorEastAsia" w:hint="eastAsia"/>
          <w:b w:val="0"/>
          <w:bCs/>
          <w:color w:val="0F1115"/>
          <w:sz w:val="48"/>
          <w:szCs w:val="48"/>
          <w:shd w:val="clear" w:color="auto" w:fill="FFFFFF"/>
        </w:rPr>
        <w:t>喜悦</w:t>
      </w:r>
      <w:r w:rsidRPr="00C73AB9">
        <w:rPr>
          <w:rFonts w:asciiTheme="minorEastAsia" w:hAnsiTheme="minorEastAsia" w:cstheme="minorEastAsia" w:hint="eastAsia"/>
          <w:bCs/>
          <w:color w:val="0F1115"/>
          <w:sz w:val="48"/>
          <w:szCs w:val="48"/>
          <w:shd w:val="clear" w:color="auto" w:fill="FFFFFF"/>
        </w:rPr>
        <w:t>的原因，是天真的。大脑及其生理存在于形式世界中，而灵性状态源于非线性的无形实相。类似地，一个人可以假设存在一个“内在呼吸者”导致身体呼吸。实际上，只要稍加观察，就可以看到身体“自行呼吸”，一个人不是呼吸的</w:t>
      </w:r>
      <w:r w:rsidRPr="00C73AB9">
        <w:rPr>
          <w:rStyle w:val="a4"/>
          <w:rFonts w:asciiTheme="minorEastAsia" w:hAnsiTheme="minorEastAsia" w:cstheme="minorEastAsia" w:hint="eastAsia"/>
          <w:b w:val="0"/>
          <w:bCs/>
          <w:color w:val="0F1115"/>
          <w:sz w:val="48"/>
          <w:szCs w:val="48"/>
          <w:shd w:val="clear" w:color="auto" w:fill="FFFFFF"/>
        </w:rPr>
        <w:t>起源</w:t>
      </w:r>
      <w:r w:rsidRPr="00C73AB9">
        <w:rPr>
          <w:rFonts w:asciiTheme="minorEastAsia" w:hAnsiTheme="minorEastAsia" w:cstheme="minorEastAsia" w:hint="eastAsia"/>
          <w:bCs/>
          <w:color w:val="0F1115"/>
          <w:sz w:val="48"/>
          <w:szCs w:val="48"/>
          <w:shd w:val="clear" w:color="auto" w:fill="FFFFFF"/>
        </w:rPr>
        <w:t>，而是其接收者。</w:t>
      </w:r>
    </w:p>
    <w:p w14:paraId="7D0A7547"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问：那</w:t>
      </w:r>
      <w:r w:rsidRPr="00C73AB9">
        <w:rPr>
          <w:rStyle w:val="a4"/>
          <w:rFonts w:asciiTheme="minorEastAsia" w:hAnsiTheme="minorEastAsia" w:cstheme="minorEastAsia" w:hint="eastAsia"/>
          <w:b w:val="0"/>
          <w:bCs/>
          <w:color w:val="0F1115"/>
          <w:sz w:val="48"/>
          <w:szCs w:val="48"/>
          <w:shd w:val="clear" w:color="auto" w:fill="FFFFFF"/>
        </w:rPr>
        <w:t>神经系统</w:t>
      </w:r>
      <w:r w:rsidRPr="00C73AB9">
        <w:rPr>
          <w:rFonts w:asciiTheme="minorEastAsia" w:hAnsiTheme="minorEastAsia" w:cstheme="minorEastAsia" w:hint="eastAsia"/>
          <w:bCs/>
          <w:color w:val="0F1115"/>
          <w:sz w:val="48"/>
          <w:szCs w:val="48"/>
          <w:shd w:val="clear" w:color="auto" w:fill="FFFFFF"/>
        </w:rPr>
        <w:t>呢？</w:t>
      </w:r>
    </w:p>
    <w:p w14:paraId="15421364"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答：视觉是不同的，因为在较高状态下，一个人依赖于</w:t>
      </w:r>
      <w:r w:rsidRPr="00C73AB9">
        <w:rPr>
          <w:rStyle w:val="a4"/>
          <w:rFonts w:asciiTheme="minorEastAsia" w:hAnsiTheme="minorEastAsia" w:cstheme="minorEastAsia" w:hint="eastAsia"/>
          <w:b w:val="0"/>
          <w:bCs/>
          <w:color w:val="0F1115"/>
          <w:sz w:val="48"/>
          <w:szCs w:val="48"/>
          <w:shd w:val="clear" w:color="auto" w:fill="FFFFFF"/>
        </w:rPr>
        <w:t>周边</w:t>
      </w:r>
      <w:r w:rsidRPr="00C73AB9">
        <w:rPr>
          <w:rFonts w:asciiTheme="minorEastAsia" w:hAnsiTheme="minorEastAsia" w:cstheme="minorEastAsia" w:hint="eastAsia"/>
          <w:bCs/>
          <w:color w:val="0F1115"/>
          <w:sz w:val="48"/>
          <w:szCs w:val="48"/>
          <w:shd w:val="clear" w:color="auto" w:fill="FFFFFF"/>
        </w:rPr>
        <w:t>视觉而非中心视觉。惊吓反射消失了，没有任何东西能使身体在肌肉动力学测试中变弱。随着意识</w:t>
      </w:r>
      <w:r w:rsidRPr="00C73AB9">
        <w:rPr>
          <w:rStyle w:val="a4"/>
          <w:rFonts w:asciiTheme="minorEastAsia" w:hAnsiTheme="minorEastAsia" w:cstheme="minorEastAsia" w:hint="eastAsia"/>
          <w:b w:val="0"/>
          <w:bCs/>
          <w:color w:val="0F1115"/>
          <w:sz w:val="48"/>
          <w:szCs w:val="48"/>
          <w:shd w:val="clear" w:color="auto" w:fill="FFFFFF"/>
        </w:rPr>
        <w:t>快速</w:t>
      </w:r>
      <w:r w:rsidRPr="00C73AB9">
        <w:rPr>
          <w:rFonts w:asciiTheme="minorEastAsia" w:hAnsiTheme="minorEastAsia" w:cstheme="minorEastAsia" w:hint="eastAsia"/>
          <w:bCs/>
          <w:color w:val="0F1115"/>
          <w:sz w:val="48"/>
          <w:szCs w:val="48"/>
          <w:shd w:val="clear" w:color="auto" w:fill="FFFFFF"/>
        </w:rPr>
        <w:t>进化，</w:t>
      </w:r>
      <w:r w:rsidRPr="00C73AB9">
        <w:rPr>
          <w:rStyle w:val="a4"/>
          <w:rFonts w:asciiTheme="minorEastAsia" w:hAnsiTheme="minorEastAsia" w:cstheme="minorEastAsia" w:hint="eastAsia"/>
          <w:b w:val="0"/>
          <w:bCs/>
          <w:color w:val="0F1115"/>
          <w:sz w:val="48"/>
          <w:szCs w:val="48"/>
          <w:shd w:val="clear" w:color="auto" w:fill="FFFFFF"/>
        </w:rPr>
        <w:t>神经系统</w:t>
      </w:r>
      <w:r w:rsidRPr="00C73AB9">
        <w:rPr>
          <w:rFonts w:asciiTheme="minorEastAsia" w:hAnsiTheme="minorEastAsia" w:cstheme="minorEastAsia" w:hint="eastAsia"/>
          <w:bCs/>
          <w:color w:val="0F1115"/>
          <w:sz w:val="48"/>
          <w:szCs w:val="48"/>
          <w:shd w:val="clear" w:color="auto" w:fill="FFFFFF"/>
        </w:rPr>
        <w:t>会</w:t>
      </w:r>
      <w:r w:rsidRPr="00C73AB9">
        <w:rPr>
          <w:rStyle w:val="a4"/>
          <w:rFonts w:asciiTheme="minorEastAsia" w:hAnsiTheme="minorEastAsia" w:cstheme="minorEastAsia" w:hint="eastAsia"/>
          <w:b w:val="0"/>
          <w:bCs/>
          <w:color w:val="0F1115"/>
          <w:sz w:val="48"/>
          <w:szCs w:val="48"/>
          <w:shd w:val="clear" w:color="auto" w:fill="FFFFFF"/>
        </w:rPr>
        <w:t>经历</w:t>
      </w:r>
      <w:r w:rsidRPr="00C73AB9">
        <w:rPr>
          <w:rFonts w:asciiTheme="minorEastAsia" w:hAnsiTheme="minorEastAsia" w:cstheme="minorEastAsia" w:hint="eastAsia"/>
          <w:bCs/>
          <w:color w:val="0F1115"/>
          <w:sz w:val="48"/>
          <w:szCs w:val="48"/>
          <w:shd w:val="clear" w:color="auto" w:fill="FFFFFF"/>
        </w:rPr>
        <w:t> </w:t>
      </w:r>
      <w:r w:rsidRPr="00C73AB9">
        <w:rPr>
          <w:rStyle w:val="a4"/>
          <w:rFonts w:asciiTheme="minorEastAsia" w:hAnsiTheme="minorEastAsia" w:cstheme="minorEastAsia" w:hint="eastAsia"/>
          <w:b w:val="0"/>
          <w:bCs/>
          <w:color w:val="0F1115"/>
          <w:sz w:val="48"/>
          <w:szCs w:val="48"/>
          <w:shd w:val="clear" w:color="auto" w:fill="FFFFFF"/>
        </w:rPr>
        <w:t>痛苦</w:t>
      </w:r>
      <w:r w:rsidRPr="00C73AB9">
        <w:rPr>
          <w:rFonts w:asciiTheme="minorEastAsia" w:hAnsiTheme="minorEastAsia" w:cstheme="minorEastAsia" w:hint="eastAsia"/>
          <w:bCs/>
          <w:color w:val="0F1115"/>
          <w:sz w:val="48"/>
          <w:szCs w:val="48"/>
          <w:shd w:val="clear" w:color="auto" w:fill="FFFFFF"/>
        </w:rPr>
        <w:t>。可能会有奇怪的酸痛或全身烧灼感，仿佛高压电流在</w:t>
      </w:r>
      <w:r w:rsidRPr="00C73AB9">
        <w:rPr>
          <w:rStyle w:val="a4"/>
          <w:rFonts w:asciiTheme="minorEastAsia" w:hAnsiTheme="minorEastAsia" w:cstheme="minorEastAsia" w:hint="eastAsia"/>
          <w:b w:val="0"/>
          <w:bCs/>
          <w:color w:val="0F1115"/>
          <w:sz w:val="48"/>
          <w:szCs w:val="48"/>
          <w:shd w:val="clear" w:color="auto" w:fill="FFFFFF"/>
        </w:rPr>
        <w:t>神经系统</w:t>
      </w:r>
      <w:r w:rsidRPr="00C73AB9">
        <w:rPr>
          <w:rFonts w:asciiTheme="minorEastAsia" w:hAnsiTheme="minorEastAsia" w:cstheme="minorEastAsia" w:hint="eastAsia"/>
          <w:bCs/>
          <w:color w:val="0F1115"/>
          <w:sz w:val="48"/>
          <w:szCs w:val="48"/>
          <w:shd w:val="clear" w:color="auto" w:fill="FFFFFF"/>
        </w:rPr>
        <w:t>的电线中</w:t>
      </w:r>
      <w:r w:rsidRPr="00C73AB9">
        <w:rPr>
          <w:rStyle w:val="a4"/>
          <w:rFonts w:asciiTheme="minorEastAsia" w:hAnsiTheme="minorEastAsia" w:cstheme="minorEastAsia" w:hint="eastAsia"/>
          <w:b w:val="0"/>
          <w:bCs/>
          <w:color w:val="0F1115"/>
          <w:sz w:val="48"/>
          <w:szCs w:val="48"/>
          <w:shd w:val="clear" w:color="auto" w:fill="FFFFFF"/>
        </w:rPr>
        <w:t>流动</w:t>
      </w:r>
      <w:r w:rsidRPr="00C73AB9">
        <w:rPr>
          <w:rFonts w:asciiTheme="minorEastAsia" w:hAnsiTheme="minorEastAsia" w:cstheme="minorEastAsia" w:hint="eastAsia"/>
          <w:bCs/>
          <w:color w:val="0F1115"/>
          <w:sz w:val="48"/>
          <w:szCs w:val="48"/>
          <w:shd w:val="clear" w:color="auto" w:fill="FFFFFF"/>
        </w:rPr>
        <w:t>。到了800或900层级，身体不适会</w:t>
      </w:r>
      <w:r w:rsidRPr="00C73AB9">
        <w:rPr>
          <w:rStyle w:val="a4"/>
          <w:rFonts w:asciiTheme="minorEastAsia" w:hAnsiTheme="minorEastAsia" w:cstheme="minorEastAsia" w:hint="eastAsia"/>
          <w:b w:val="0"/>
          <w:bCs/>
          <w:color w:val="0F1115"/>
          <w:sz w:val="48"/>
          <w:szCs w:val="48"/>
          <w:shd w:val="clear" w:color="auto" w:fill="FFFFFF"/>
        </w:rPr>
        <w:t>相当明显地</w:t>
      </w:r>
      <w:r w:rsidRPr="00C73AB9">
        <w:rPr>
          <w:rFonts w:asciiTheme="minorEastAsia" w:hAnsiTheme="minorEastAsia" w:cstheme="minorEastAsia" w:hint="eastAsia"/>
          <w:bCs/>
          <w:color w:val="0F1115"/>
          <w:sz w:val="48"/>
          <w:szCs w:val="48"/>
          <w:shd w:val="clear" w:color="auto" w:fill="FFFFFF"/>
        </w:rPr>
        <w:t>增加。一个人</w:t>
      </w:r>
      <w:r w:rsidRPr="00C73AB9">
        <w:rPr>
          <w:rStyle w:val="a4"/>
          <w:rFonts w:asciiTheme="minorEastAsia" w:hAnsiTheme="minorEastAsia" w:cstheme="minorEastAsia" w:hint="eastAsia"/>
          <w:b w:val="0"/>
          <w:bCs/>
          <w:color w:val="0F1115"/>
          <w:sz w:val="48"/>
          <w:szCs w:val="48"/>
          <w:shd w:val="clear" w:color="auto" w:fill="FFFFFF"/>
        </w:rPr>
        <w:t>感激</w:t>
      </w:r>
      <w:r w:rsidRPr="00C73AB9">
        <w:rPr>
          <w:rFonts w:asciiTheme="minorEastAsia" w:hAnsiTheme="minorEastAsia" w:cstheme="minorEastAsia" w:hint="eastAsia"/>
          <w:bCs/>
          <w:color w:val="0F1115"/>
          <w:sz w:val="48"/>
          <w:szCs w:val="48"/>
          <w:shd w:val="clear" w:color="auto" w:fill="FFFFFF"/>
        </w:rPr>
        <w:t>于佛陀在两千五百年前描述了这些</w:t>
      </w:r>
      <w:r w:rsidRPr="00C73AB9">
        <w:rPr>
          <w:rFonts w:asciiTheme="minorEastAsia" w:hAnsiTheme="minorEastAsia" w:cstheme="minorEastAsia" w:hint="eastAsia"/>
          <w:bCs/>
          <w:color w:val="0F1115"/>
          <w:sz w:val="48"/>
          <w:szCs w:val="48"/>
          <w:shd w:val="clear" w:color="auto" w:fill="FFFFFF"/>
        </w:rPr>
        <w:lastRenderedPageBreak/>
        <w:t>现象。他说，随着他的意识接近开悟，他的身体被痛苦折磨，仿佛他的骨头</w:t>
      </w:r>
      <w:r w:rsidRPr="00C73AB9">
        <w:rPr>
          <w:rStyle w:val="a4"/>
          <w:rFonts w:asciiTheme="minorEastAsia" w:hAnsiTheme="minorEastAsia" w:cstheme="minorEastAsia" w:hint="eastAsia"/>
          <w:b w:val="0"/>
          <w:bCs/>
          <w:color w:val="0F1115"/>
          <w:sz w:val="48"/>
          <w:szCs w:val="48"/>
          <w:shd w:val="clear" w:color="auto" w:fill="FFFFFF"/>
        </w:rPr>
        <w:t>碎裂</w:t>
      </w:r>
      <w:r w:rsidRPr="00C73AB9">
        <w:rPr>
          <w:rFonts w:asciiTheme="minorEastAsia" w:hAnsiTheme="minorEastAsia" w:cstheme="minorEastAsia" w:hint="eastAsia"/>
          <w:bCs/>
          <w:color w:val="0F1115"/>
          <w:sz w:val="48"/>
          <w:szCs w:val="48"/>
          <w:shd w:val="clear" w:color="auto" w:fill="FFFFFF"/>
        </w:rPr>
        <w:t>，他感觉仿佛被无数</w:t>
      </w:r>
      <w:r w:rsidRPr="00C73AB9">
        <w:rPr>
          <w:rStyle w:val="a4"/>
          <w:rFonts w:asciiTheme="minorEastAsia" w:hAnsiTheme="minorEastAsia" w:cstheme="minorEastAsia" w:hint="eastAsia"/>
          <w:b w:val="0"/>
          <w:bCs/>
          <w:color w:val="0F1115"/>
          <w:sz w:val="48"/>
          <w:szCs w:val="48"/>
          <w:shd w:val="clear" w:color="auto" w:fill="FFFFFF"/>
        </w:rPr>
        <w:t>魔鬼</w:t>
      </w:r>
      <w:r w:rsidRPr="00C73AB9">
        <w:rPr>
          <w:rFonts w:asciiTheme="minorEastAsia" w:hAnsiTheme="minorEastAsia" w:cstheme="minorEastAsia" w:hint="eastAsia"/>
          <w:bCs/>
          <w:color w:val="0F1115"/>
          <w:sz w:val="48"/>
          <w:szCs w:val="48"/>
          <w:shd w:val="clear" w:color="auto" w:fill="FFFFFF"/>
        </w:rPr>
        <w:t> </w:t>
      </w:r>
      <w:r w:rsidRPr="00C73AB9">
        <w:rPr>
          <w:rStyle w:val="a4"/>
          <w:rFonts w:asciiTheme="minorEastAsia" w:hAnsiTheme="minorEastAsia" w:cstheme="minorEastAsia" w:hint="eastAsia"/>
          <w:b w:val="0"/>
          <w:bCs/>
          <w:color w:val="0F1115"/>
          <w:sz w:val="48"/>
          <w:szCs w:val="48"/>
          <w:shd w:val="clear" w:color="auto" w:fill="FFFFFF"/>
        </w:rPr>
        <w:t>攻击</w:t>
      </w:r>
      <w:r w:rsidRPr="00C73AB9">
        <w:rPr>
          <w:rFonts w:asciiTheme="minorEastAsia" w:hAnsiTheme="minorEastAsia" w:cstheme="minorEastAsia" w:hint="eastAsia"/>
          <w:bCs/>
          <w:color w:val="0F1115"/>
          <w:sz w:val="48"/>
          <w:szCs w:val="48"/>
          <w:shd w:val="clear" w:color="auto" w:fill="FFFFFF"/>
        </w:rPr>
        <w:t>。知道这一点非常有帮助。</w:t>
      </w:r>
    </w:p>
    <w:p w14:paraId="22EE9AB4"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问：这些感官状态</w:t>
      </w:r>
      <w:r w:rsidRPr="00C73AB9">
        <w:rPr>
          <w:rStyle w:val="a4"/>
          <w:rFonts w:asciiTheme="minorEastAsia" w:hAnsiTheme="minorEastAsia" w:cstheme="minorEastAsia" w:hint="eastAsia"/>
          <w:b w:val="0"/>
          <w:bCs/>
          <w:color w:val="0F1115"/>
          <w:sz w:val="48"/>
          <w:szCs w:val="48"/>
          <w:shd w:val="clear" w:color="auto" w:fill="FFFFFF"/>
        </w:rPr>
        <w:t>持续</w:t>
      </w:r>
      <w:r w:rsidRPr="00C73AB9">
        <w:rPr>
          <w:rFonts w:asciiTheme="minorEastAsia" w:hAnsiTheme="minorEastAsia" w:cstheme="minorEastAsia" w:hint="eastAsia"/>
          <w:bCs/>
          <w:color w:val="0F1115"/>
          <w:sz w:val="48"/>
          <w:szCs w:val="48"/>
          <w:shd w:val="clear" w:color="auto" w:fill="FFFFFF"/>
        </w:rPr>
        <w:t>吗？</w:t>
      </w:r>
    </w:p>
    <w:p w14:paraId="36B1A7C9"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答：在意识层级的每一次</w:t>
      </w:r>
      <w:r w:rsidRPr="00C73AB9">
        <w:rPr>
          <w:rStyle w:val="a4"/>
          <w:rFonts w:asciiTheme="minorEastAsia" w:hAnsiTheme="minorEastAsia" w:cstheme="minorEastAsia" w:hint="eastAsia"/>
          <w:b w:val="0"/>
          <w:bCs/>
          <w:color w:val="0F1115"/>
          <w:sz w:val="48"/>
          <w:szCs w:val="48"/>
          <w:shd w:val="clear" w:color="auto" w:fill="FFFFFF"/>
        </w:rPr>
        <w:t>进阶</w:t>
      </w:r>
      <w:r w:rsidRPr="00C73AB9">
        <w:rPr>
          <w:rFonts w:asciiTheme="minorEastAsia" w:hAnsiTheme="minorEastAsia" w:cstheme="minorEastAsia" w:hint="eastAsia"/>
          <w:bCs/>
          <w:color w:val="0F1115"/>
          <w:sz w:val="48"/>
          <w:szCs w:val="48"/>
          <w:shd w:val="clear" w:color="auto" w:fill="FFFFFF"/>
        </w:rPr>
        <w:t>中，它们的强度都有所增加。有时，所有</w:t>
      </w:r>
      <w:r w:rsidRPr="00C73AB9">
        <w:rPr>
          <w:rStyle w:val="a4"/>
          <w:rFonts w:asciiTheme="minorEastAsia" w:hAnsiTheme="minorEastAsia" w:cstheme="minorEastAsia" w:hint="eastAsia"/>
          <w:b w:val="0"/>
          <w:bCs/>
          <w:color w:val="0F1115"/>
          <w:sz w:val="48"/>
          <w:szCs w:val="48"/>
          <w:shd w:val="clear" w:color="auto" w:fill="FFFFFF"/>
        </w:rPr>
        <w:t>机能</w:t>
      </w:r>
      <w:r w:rsidRPr="00C73AB9">
        <w:rPr>
          <w:rFonts w:asciiTheme="minorEastAsia" w:hAnsiTheme="minorEastAsia" w:cstheme="minorEastAsia" w:hint="eastAsia"/>
          <w:bCs/>
          <w:color w:val="0F1115"/>
          <w:sz w:val="48"/>
          <w:szCs w:val="48"/>
          <w:shd w:val="clear" w:color="auto" w:fill="FFFFFF"/>
        </w:rPr>
        <w:t>都会停止，直到痛苦感觉的</w:t>
      </w:r>
      <w:r w:rsidRPr="00C73AB9">
        <w:rPr>
          <w:rStyle w:val="a4"/>
          <w:rFonts w:asciiTheme="minorEastAsia" w:hAnsiTheme="minorEastAsia" w:cstheme="minorEastAsia" w:hint="eastAsia"/>
          <w:b w:val="0"/>
          <w:bCs/>
          <w:color w:val="0F1115"/>
          <w:sz w:val="48"/>
          <w:szCs w:val="48"/>
          <w:shd w:val="clear" w:color="auto" w:fill="FFFFFF"/>
        </w:rPr>
        <w:t>强度</w:t>
      </w:r>
      <w:r w:rsidRPr="00C73AB9">
        <w:rPr>
          <w:rFonts w:asciiTheme="minorEastAsia" w:hAnsiTheme="minorEastAsia" w:cstheme="minorEastAsia" w:hint="eastAsia"/>
          <w:bCs/>
          <w:color w:val="0F1115"/>
          <w:sz w:val="48"/>
          <w:szCs w:val="48"/>
          <w:shd w:val="clear" w:color="auto" w:fill="FFFFFF"/>
        </w:rPr>
        <w:t>消退。肌肉动力学探究揭示，神经需要多年才能</w:t>
      </w:r>
      <w:r w:rsidRPr="00C73AB9">
        <w:rPr>
          <w:rStyle w:val="a4"/>
          <w:rFonts w:asciiTheme="minorEastAsia" w:hAnsiTheme="minorEastAsia" w:cstheme="minorEastAsia" w:hint="eastAsia"/>
          <w:b w:val="0"/>
          <w:bCs/>
          <w:color w:val="0F1115"/>
          <w:sz w:val="48"/>
          <w:szCs w:val="48"/>
          <w:shd w:val="clear" w:color="auto" w:fill="FFFFFF"/>
        </w:rPr>
        <w:t>适应</w:t>
      </w:r>
      <w:r w:rsidRPr="00C73AB9">
        <w:rPr>
          <w:rFonts w:asciiTheme="minorEastAsia" w:hAnsiTheme="minorEastAsia" w:cstheme="minorEastAsia" w:hint="eastAsia"/>
          <w:bCs/>
          <w:color w:val="0F1115"/>
          <w:sz w:val="48"/>
          <w:szCs w:val="48"/>
          <w:shd w:val="clear" w:color="auto" w:fill="FFFFFF"/>
        </w:rPr>
        <w:t>更高的能量。人类</w:t>
      </w:r>
      <w:r w:rsidRPr="00C73AB9">
        <w:rPr>
          <w:rStyle w:val="a4"/>
          <w:rFonts w:asciiTheme="minorEastAsia" w:hAnsiTheme="minorEastAsia" w:cstheme="minorEastAsia" w:hint="eastAsia"/>
          <w:b w:val="0"/>
          <w:bCs/>
          <w:color w:val="0F1115"/>
          <w:sz w:val="48"/>
          <w:szCs w:val="48"/>
          <w:shd w:val="clear" w:color="auto" w:fill="FFFFFF"/>
        </w:rPr>
        <w:t>神经系统</w:t>
      </w:r>
      <w:r w:rsidRPr="00C73AB9">
        <w:rPr>
          <w:rFonts w:asciiTheme="minorEastAsia" w:hAnsiTheme="minorEastAsia" w:cstheme="minorEastAsia" w:hint="eastAsia"/>
          <w:bCs/>
          <w:color w:val="0F1115"/>
          <w:sz w:val="48"/>
          <w:szCs w:val="48"/>
          <w:shd w:val="clear" w:color="auto" w:fill="FFFFFF"/>
        </w:rPr>
        <w:t>先前的</w:t>
      </w:r>
      <w:r w:rsidRPr="00C73AB9">
        <w:rPr>
          <w:rStyle w:val="a4"/>
          <w:rFonts w:asciiTheme="minorEastAsia" w:hAnsiTheme="minorEastAsia" w:cstheme="minorEastAsia" w:hint="eastAsia"/>
          <w:b w:val="0"/>
          <w:bCs/>
          <w:color w:val="0F1115"/>
          <w:sz w:val="48"/>
          <w:szCs w:val="48"/>
          <w:shd w:val="clear" w:color="auto" w:fill="FFFFFF"/>
        </w:rPr>
        <w:t>峰值</w:t>
      </w:r>
      <w:r w:rsidRPr="00C73AB9">
        <w:rPr>
          <w:rFonts w:asciiTheme="minorEastAsia" w:hAnsiTheme="minorEastAsia" w:cstheme="minorEastAsia" w:hint="eastAsia"/>
          <w:bCs/>
          <w:color w:val="0F1115"/>
          <w:sz w:val="48"/>
          <w:szCs w:val="48"/>
          <w:shd w:val="clear" w:color="auto" w:fill="FFFFFF"/>
        </w:rPr>
        <w:t>能力是在校准值1，000时达到的。历史上看，如果没有非常特殊的</w:t>
      </w:r>
      <w:r w:rsidRPr="00C73AB9">
        <w:rPr>
          <w:rStyle w:val="a4"/>
          <w:rFonts w:asciiTheme="minorEastAsia" w:hAnsiTheme="minorEastAsia" w:cstheme="minorEastAsia" w:hint="eastAsia"/>
          <w:b w:val="0"/>
          <w:bCs/>
          <w:color w:val="0F1115"/>
          <w:sz w:val="48"/>
          <w:szCs w:val="48"/>
          <w:shd w:val="clear" w:color="auto" w:fill="FFFFFF"/>
        </w:rPr>
        <w:t>帮助</w:t>
      </w:r>
      <w:r w:rsidRPr="00C73AB9">
        <w:rPr>
          <w:rFonts w:asciiTheme="minorEastAsia" w:hAnsiTheme="minorEastAsia" w:cstheme="minorEastAsia" w:hint="eastAsia"/>
          <w:bCs/>
          <w:color w:val="0F1115"/>
          <w:sz w:val="48"/>
          <w:szCs w:val="48"/>
          <w:shd w:val="clear" w:color="auto" w:fill="FFFFFF"/>
        </w:rPr>
        <w:t>，它似乎无法承受超越该层级以上的</w:t>
      </w:r>
      <w:r w:rsidRPr="00C73AB9">
        <w:rPr>
          <w:rStyle w:val="a4"/>
          <w:rFonts w:asciiTheme="minorEastAsia" w:hAnsiTheme="minorEastAsia" w:cstheme="minorEastAsia" w:hint="eastAsia"/>
          <w:b w:val="0"/>
          <w:bCs/>
          <w:color w:val="0F1115"/>
          <w:sz w:val="48"/>
          <w:szCs w:val="48"/>
          <w:shd w:val="clear" w:color="auto" w:fill="FFFFFF"/>
        </w:rPr>
        <w:t>压力</w:t>
      </w:r>
      <w:r w:rsidRPr="00C73AB9">
        <w:rPr>
          <w:rFonts w:asciiTheme="minorEastAsia" w:hAnsiTheme="minorEastAsia" w:cstheme="minorEastAsia" w:hint="eastAsia"/>
          <w:bCs/>
          <w:color w:val="0F1115"/>
          <w:sz w:val="48"/>
          <w:szCs w:val="48"/>
          <w:shd w:val="clear" w:color="auto" w:fill="FFFFFF"/>
        </w:rPr>
        <w:t>。</w:t>
      </w:r>
    </w:p>
    <w:p w14:paraId="587E8CEE"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问：身体上的变化是否使得在世间</w:t>
      </w:r>
      <w:r w:rsidRPr="00C73AB9">
        <w:rPr>
          <w:rStyle w:val="a4"/>
          <w:rFonts w:asciiTheme="minorEastAsia" w:hAnsiTheme="minorEastAsia" w:cstheme="minorEastAsia" w:hint="eastAsia"/>
          <w:b w:val="0"/>
          <w:bCs/>
          <w:color w:val="0F1115"/>
          <w:sz w:val="48"/>
          <w:szCs w:val="48"/>
          <w:shd w:val="clear" w:color="auto" w:fill="FFFFFF"/>
        </w:rPr>
        <w:t>运作</w:t>
      </w:r>
      <w:r w:rsidRPr="00C73AB9">
        <w:rPr>
          <w:rFonts w:asciiTheme="minorEastAsia" w:hAnsiTheme="minorEastAsia" w:cstheme="minorEastAsia" w:hint="eastAsia"/>
          <w:bCs/>
          <w:color w:val="0F1115"/>
          <w:sz w:val="48"/>
          <w:szCs w:val="48"/>
          <w:shd w:val="clear" w:color="auto" w:fill="FFFFFF"/>
        </w:rPr>
        <w:t>变得困难？</w:t>
      </w:r>
    </w:p>
    <w:p w14:paraId="09F1682C"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答：是的，有时相当困难，事实上，有时甚至完全不可能。当意识有一个</w:t>
      </w:r>
      <w:r w:rsidRPr="00C73AB9">
        <w:rPr>
          <w:rStyle w:val="a4"/>
          <w:rFonts w:asciiTheme="minorEastAsia" w:hAnsiTheme="minorEastAsia" w:cstheme="minorEastAsia" w:hint="eastAsia"/>
          <w:b w:val="0"/>
          <w:bCs/>
          <w:color w:val="0F1115"/>
          <w:sz w:val="48"/>
          <w:szCs w:val="48"/>
          <w:shd w:val="clear" w:color="auto" w:fill="FFFFFF"/>
        </w:rPr>
        <w:t>重大</w:t>
      </w:r>
      <w:r w:rsidRPr="00C73AB9">
        <w:rPr>
          <w:rFonts w:asciiTheme="minorEastAsia" w:hAnsiTheme="minorEastAsia" w:cstheme="minorEastAsia" w:hint="eastAsia"/>
          <w:bCs/>
          <w:color w:val="0F1115"/>
          <w:sz w:val="48"/>
          <w:szCs w:val="48"/>
          <w:shd w:val="clear" w:color="auto" w:fill="FFFFFF"/>
        </w:rPr>
        <w:t>跃升时，甚至</w:t>
      </w:r>
      <w:r w:rsidRPr="00C73AB9">
        <w:rPr>
          <w:rFonts w:asciiTheme="minorEastAsia" w:hAnsiTheme="minorEastAsia" w:cstheme="minorEastAsia" w:hint="eastAsia"/>
          <w:bCs/>
          <w:color w:val="0F1115"/>
          <w:sz w:val="48"/>
          <w:szCs w:val="48"/>
          <w:shd w:val="clear" w:color="auto" w:fill="FFFFFF"/>
        </w:rPr>
        <w:lastRenderedPageBreak/>
        <w:t>会出现身体平衡的丧失。对光过度敏感，并且</w:t>
      </w:r>
      <w:r w:rsidRPr="00C73AB9">
        <w:rPr>
          <w:rStyle w:val="a4"/>
          <w:rFonts w:asciiTheme="minorEastAsia" w:hAnsiTheme="minorEastAsia" w:cstheme="minorEastAsia" w:hint="eastAsia"/>
          <w:b w:val="0"/>
          <w:bCs/>
          <w:color w:val="0F1115"/>
          <w:sz w:val="48"/>
          <w:szCs w:val="48"/>
          <w:shd w:val="clear" w:color="auto" w:fill="FFFFFF"/>
        </w:rPr>
        <w:t>不喜好</w:t>
      </w:r>
      <w:r w:rsidRPr="00C73AB9">
        <w:rPr>
          <w:rFonts w:asciiTheme="minorEastAsia" w:hAnsiTheme="minorEastAsia" w:cstheme="minorEastAsia" w:hint="eastAsia"/>
          <w:bCs/>
          <w:color w:val="0F1115"/>
          <w:sz w:val="48"/>
          <w:szCs w:val="48"/>
          <w:shd w:val="clear" w:color="auto" w:fill="FFFFFF"/>
        </w:rPr>
        <w:t>对于感官输入，例如明亮的光或声音。身体有时踉跄、不稳、相对虚弱，并且有</w:t>
      </w:r>
      <w:r w:rsidRPr="00C73AB9">
        <w:rPr>
          <w:rStyle w:val="a4"/>
          <w:rFonts w:asciiTheme="minorEastAsia" w:hAnsiTheme="minorEastAsia" w:cstheme="minorEastAsia" w:hint="eastAsia"/>
          <w:b w:val="0"/>
          <w:bCs/>
          <w:color w:val="0F1115"/>
          <w:sz w:val="48"/>
          <w:szCs w:val="48"/>
          <w:shd w:val="clear" w:color="auto" w:fill="FFFFFF"/>
        </w:rPr>
        <w:t>严重</w:t>
      </w:r>
      <w:r w:rsidRPr="00C73AB9">
        <w:rPr>
          <w:rFonts w:asciiTheme="minorEastAsia" w:hAnsiTheme="minorEastAsia" w:cstheme="minorEastAsia" w:hint="eastAsia"/>
          <w:bCs/>
          <w:color w:val="0F1115"/>
          <w:sz w:val="48"/>
          <w:szCs w:val="48"/>
          <w:shd w:val="clear" w:color="auto" w:fill="FFFFFF"/>
        </w:rPr>
        <w:t>的食欲丧失，</w:t>
      </w:r>
      <w:r w:rsidRPr="00C73AB9">
        <w:rPr>
          <w:rStyle w:val="a4"/>
          <w:rFonts w:asciiTheme="minorEastAsia" w:hAnsiTheme="minorEastAsia" w:cstheme="minorEastAsia" w:hint="eastAsia"/>
          <w:b w:val="0"/>
          <w:bCs/>
          <w:color w:val="0F1115"/>
          <w:sz w:val="48"/>
          <w:szCs w:val="48"/>
          <w:shd w:val="clear" w:color="auto" w:fill="FFFFFF"/>
        </w:rPr>
        <w:t>求助于</w:t>
      </w:r>
      <w:r w:rsidRPr="00C73AB9">
        <w:rPr>
          <w:rFonts w:asciiTheme="minorEastAsia" w:hAnsiTheme="minorEastAsia" w:cstheme="minorEastAsia" w:hint="eastAsia"/>
          <w:bCs/>
          <w:color w:val="0F1115"/>
          <w:sz w:val="48"/>
          <w:szCs w:val="48"/>
          <w:shd w:val="clear" w:color="auto" w:fill="FFFFFF"/>
        </w:rPr>
        <w:t>流质饮食。如果身体</w:t>
      </w:r>
      <w:r w:rsidRPr="00C73AB9">
        <w:rPr>
          <w:rStyle w:val="a4"/>
          <w:rFonts w:asciiTheme="minorEastAsia" w:hAnsiTheme="minorEastAsia" w:cstheme="minorEastAsia" w:hint="eastAsia"/>
          <w:b w:val="0"/>
          <w:bCs/>
          <w:color w:val="0F1115"/>
          <w:sz w:val="48"/>
          <w:szCs w:val="48"/>
          <w:shd w:val="clear" w:color="auto" w:fill="FFFFFF"/>
        </w:rPr>
        <w:t>持续存在</w:t>
      </w:r>
      <w:r w:rsidRPr="00C73AB9">
        <w:rPr>
          <w:rFonts w:asciiTheme="minorEastAsia" w:hAnsiTheme="minorEastAsia" w:cstheme="minorEastAsia" w:hint="eastAsia"/>
          <w:bCs/>
          <w:color w:val="0F1115"/>
          <w:sz w:val="48"/>
          <w:szCs w:val="48"/>
          <w:shd w:val="clear" w:color="auto" w:fill="FFFFFF"/>
        </w:rPr>
        <w:t>，那是由于强大的灵性</w:t>
      </w:r>
      <w:r w:rsidRPr="00C73AB9">
        <w:rPr>
          <w:rStyle w:val="a4"/>
          <w:rFonts w:asciiTheme="minorEastAsia" w:hAnsiTheme="minorEastAsia" w:cstheme="minorEastAsia" w:hint="eastAsia"/>
          <w:b w:val="0"/>
          <w:bCs/>
          <w:color w:val="0F1115"/>
          <w:sz w:val="48"/>
          <w:szCs w:val="48"/>
          <w:shd w:val="clear" w:color="auto" w:fill="FFFFFF"/>
        </w:rPr>
        <w:t>承诺</w:t>
      </w:r>
      <w:r w:rsidRPr="00C73AB9">
        <w:rPr>
          <w:rFonts w:asciiTheme="minorEastAsia" w:hAnsiTheme="minorEastAsia" w:cstheme="minorEastAsia" w:hint="eastAsia"/>
          <w:bCs/>
          <w:color w:val="0F1115"/>
          <w:sz w:val="48"/>
          <w:szCs w:val="48"/>
          <w:shd w:val="clear" w:color="auto" w:fill="FFFFFF"/>
        </w:rPr>
        <w:t>为了某个更高的目的而让它继续，因为形式世界</w:t>
      </w:r>
      <w:r w:rsidRPr="00C73AB9">
        <w:rPr>
          <w:rStyle w:val="a4"/>
          <w:rFonts w:asciiTheme="minorEastAsia" w:hAnsiTheme="minorEastAsia" w:cstheme="minorEastAsia" w:hint="eastAsia"/>
          <w:b w:val="0"/>
          <w:bCs/>
          <w:color w:val="0F1115"/>
          <w:sz w:val="48"/>
          <w:szCs w:val="48"/>
          <w:shd w:val="clear" w:color="auto" w:fill="FFFFFF"/>
        </w:rPr>
        <w:t>本身</w:t>
      </w:r>
      <w:r w:rsidRPr="00C73AB9">
        <w:rPr>
          <w:rFonts w:asciiTheme="minorEastAsia" w:hAnsiTheme="minorEastAsia" w:cstheme="minorEastAsia" w:hint="eastAsia"/>
          <w:bCs/>
          <w:color w:val="0F1115"/>
          <w:sz w:val="48"/>
          <w:szCs w:val="48"/>
          <w:shd w:val="clear" w:color="auto" w:fill="FFFFFF"/>
        </w:rPr>
        <w:t>已经失去了重要性。</w:t>
      </w:r>
    </w:p>
    <w:p w14:paraId="0D360E12"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问：脑波频率、</w:t>
      </w:r>
      <w:r w:rsidRPr="00C73AB9">
        <w:rPr>
          <w:rStyle w:val="a4"/>
          <w:rFonts w:asciiTheme="minorEastAsia" w:hAnsiTheme="minorEastAsia" w:cstheme="minorEastAsia" w:hint="eastAsia"/>
          <w:b w:val="0"/>
          <w:bCs/>
          <w:color w:val="0F1115"/>
          <w:sz w:val="48"/>
          <w:szCs w:val="48"/>
          <w:shd w:val="clear" w:color="auto" w:fill="FFFFFF"/>
        </w:rPr>
        <w:t>神经系统</w:t>
      </w:r>
      <w:r w:rsidRPr="00C73AB9">
        <w:rPr>
          <w:rFonts w:asciiTheme="minorEastAsia" w:hAnsiTheme="minorEastAsia" w:cstheme="minorEastAsia" w:hint="eastAsia"/>
          <w:bCs/>
          <w:color w:val="0F1115"/>
          <w:sz w:val="48"/>
          <w:szCs w:val="48"/>
          <w:shd w:val="clear" w:color="auto" w:fill="FFFFFF"/>
        </w:rPr>
        <w:t>的</w:t>
      </w:r>
      <w:r w:rsidRPr="00C73AB9">
        <w:rPr>
          <w:rStyle w:val="a4"/>
          <w:rFonts w:asciiTheme="minorEastAsia" w:hAnsiTheme="minorEastAsia" w:cstheme="minorEastAsia" w:hint="eastAsia"/>
          <w:b w:val="0"/>
          <w:bCs/>
          <w:color w:val="0F1115"/>
          <w:sz w:val="48"/>
          <w:szCs w:val="48"/>
          <w:shd w:val="clear" w:color="auto" w:fill="FFFFFF"/>
        </w:rPr>
        <w:t>运作</w:t>
      </w:r>
      <w:r w:rsidRPr="00C73AB9">
        <w:rPr>
          <w:rFonts w:asciiTheme="minorEastAsia" w:hAnsiTheme="minorEastAsia" w:cstheme="minorEastAsia" w:hint="eastAsia"/>
          <w:bCs/>
          <w:color w:val="0F1115"/>
          <w:sz w:val="48"/>
          <w:szCs w:val="48"/>
          <w:shd w:val="clear" w:color="auto" w:fill="FFFFFF"/>
        </w:rPr>
        <w:t>与** prevailing prevailing** 意识水平之间是否存在关联？</w:t>
      </w:r>
    </w:p>
    <w:p w14:paraId="6DC670D9" w14:textId="77777777" w:rsidR="008162AE" w:rsidRPr="00C73AB9" w:rsidRDefault="00000000">
      <w:pPr>
        <w:pStyle w:val="a3"/>
        <w:widowControl/>
        <w:shd w:val="clear" w:color="auto" w:fill="FFFFFF"/>
        <w:spacing w:before="192" w:after="0"/>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答：Beta波频率（14 cps）适应于小我快速响应形式内容变化的要求。在不需要行动和决策的冥想状态中，波频率减慢到8-13 cps的Alpha范围。在大约校准值700的开悟状态中，随着意识与不变的背景而非形式相对齐，脑电图频率减慢到4-7 cps的Theta范围。在临在的无</w:t>
      </w:r>
      <w:r w:rsidRPr="00C73AB9">
        <w:rPr>
          <w:rFonts w:asciiTheme="minorEastAsia" w:hAnsiTheme="minorEastAsia" w:cstheme="minorEastAsia" w:hint="eastAsia"/>
          <w:bCs/>
          <w:color w:val="0F1115"/>
          <w:sz w:val="48"/>
          <w:szCs w:val="48"/>
          <w:shd w:val="clear" w:color="auto" w:fill="FFFFFF"/>
        </w:rPr>
        <w:lastRenderedPageBreak/>
        <w:t>念寂静中，在更高的意识水平上，Theta脑波频率甚至可能减慢到2-3 cps，且脑电图</w:t>
      </w:r>
      <w:r w:rsidRPr="00C73AB9">
        <w:rPr>
          <w:rStyle w:val="a4"/>
          <w:rFonts w:asciiTheme="minorEastAsia" w:hAnsiTheme="minorEastAsia" w:cstheme="minorEastAsia" w:hint="eastAsia"/>
          <w:b w:val="0"/>
          <w:bCs/>
          <w:color w:val="0F1115"/>
          <w:sz w:val="48"/>
          <w:szCs w:val="48"/>
          <w:shd w:val="clear" w:color="auto" w:fill="FFFFFF"/>
        </w:rPr>
        <w:t>描记</w:t>
      </w:r>
      <w:r w:rsidRPr="00C73AB9">
        <w:rPr>
          <w:rFonts w:asciiTheme="minorEastAsia" w:hAnsiTheme="minorEastAsia" w:cstheme="minorEastAsia" w:hint="eastAsia"/>
          <w:bCs/>
          <w:color w:val="0F1115"/>
          <w:sz w:val="48"/>
          <w:szCs w:val="48"/>
          <w:shd w:val="clear" w:color="auto" w:fill="FFFFFF"/>
        </w:rPr>
        <w:t>以低振幅和低电压为特征。</w:t>
      </w:r>
    </w:p>
    <w:p w14:paraId="70E42A64"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问：您提到过与十二名灵性学生进行的为期四天的静默 retreat。</w:t>
      </w:r>
    </w:p>
    <w:p w14:paraId="7C3B3E61"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答：那次体验深刻地</w:t>
      </w:r>
      <w:r w:rsidRPr="00C73AB9">
        <w:rPr>
          <w:rStyle w:val="a4"/>
          <w:rFonts w:asciiTheme="minorEastAsia" w:hAnsiTheme="minorEastAsia" w:cstheme="minorEastAsia" w:hint="eastAsia"/>
          <w:b w:val="0"/>
          <w:bCs/>
          <w:color w:val="0F1115"/>
          <w:sz w:val="48"/>
          <w:szCs w:val="48"/>
          <w:shd w:val="clear" w:color="auto" w:fill="FFFFFF"/>
        </w:rPr>
        <w:t>证明</w:t>
      </w:r>
      <w:r w:rsidRPr="00C73AB9">
        <w:rPr>
          <w:rFonts w:asciiTheme="minorEastAsia" w:hAnsiTheme="minorEastAsia" w:cstheme="minorEastAsia" w:hint="eastAsia"/>
          <w:bCs/>
          <w:color w:val="0F1115"/>
          <w:sz w:val="48"/>
          <w:szCs w:val="48"/>
          <w:shd w:val="clear" w:color="auto" w:fill="FFFFFF"/>
        </w:rPr>
        <w:t>，当言语的障碍被移除时，意识的共通性</w:t>
      </w:r>
      <w:r w:rsidRPr="00C73AB9">
        <w:rPr>
          <w:rStyle w:val="a4"/>
          <w:rFonts w:asciiTheme="minorEastAsia" w:hAnsiTheme="minorEastAsia" w:cstheme="minorEastAsia" w:hint="eastAsia"/>
          <w:b w:val="0"/>
          <w:bCs/>
          <w:color w:val="0F1115"/>
          <w:sz w:val="48"/>
          <w:szCs w:val="48"/>
          <w:shd w:val="clear" w:color="auto" w:fill="FFFFFF"/>
        </w:rPr>
        <w:t>变得明显</w:t>
      </w:r>
      <w:r w:rsidRPr="00C73AB9">
        <w:rPr>
          <w:rFonts w:asciiTheme="minorEastAsia" w:hAnsiTheme="minorEastAsia" w:cstheme="minorEastAsia" w:hint="eastAsia"/>
          <w:bCs/>
          <w:color w:val="0F1115"/>
          <w:sz w:val="48"/>
          <w:szCs w:val="48"/>
          <w:shd w:val="clear" w:color="auto" w:fill="FFFFFF"/>
        </w:rPr>
        <w:t>。言语强化了个体分离的幻相。在静默中，一种</w:t>
      </w:r>
      <w:r w:rsidRPr="00C73AB9">
        <w:rPr>
          <w:rStyle w:val="a4"/>
          <w:rFonts w:asciiTheme="minorEastAsia" w:hAnsiTheme="minorEastAsia" w:cstheme="minorEastAsia" w:hint="eastAsia"/>
          <w:b w:val="0"/>
          <w:bCs/>
          <w:color w:val="0F1115"/>
          <w:sz w:val="48"/>
          <w:szCs w:val="48"/>
          <w:shd w:val="clear" w:color="auto" w:fill="FFFFFF"/>
        </w:rPr>
        <w:t>共享</w:t>
      </w:r>
      <w:r w:rsidRPr="00C73AB9">
        <w:rPr>
          <w:rFonts w:asciiTheme="minorEastAsia" w:hAnsiTheme="minorEastAsia" w:cstheme="minorEastAsia" w:hint="eastAsia"/>
          <w:bCs/>
          <w:color w:val="0F1115"/>
          <w:sz w:val="48"/>
          <w:szCs w:val="48"/>
          <w:shd w:val="clear" w:color="auto" w:fill="FFFFFF"/>
        </w:rPr>
        <w:t>的</w:t>
      </w:r>
      <w:r w:rsidRPr="00C73AB9">
        <w:rPr>
          <w:rStyle w:val="a4"/>
          <w:rFonts w:asciiTheme="minorEastAsia" w:hAnsiTheme="minorEastAsia" w:cstheme="minorEastAsia" w:hint="eastAsia"/>
          <w:b w:val="0"/>
          <w:bCs/>
          <w:color w:val="0F1115"/>
          <w:sz w:val="48"/>
          <w:szCs w:val="48"/>
          <w:shd w:val="clear" w:color="auto" w:fill="FFFFFF"/>
        </w:rPr>
        <w:t>身份感</w:t>
      </w:r>
      <w:r w:rsidRPr="00C73AB9">
        <w:rPr>
          <w:rFonts w:asciiTheme="minorEastAsia" w:hAnsiTheme="minorEastAsia" w:cstheme="minorEastAsia" w:hint="eastAsia"/>
          <w:bCs/>
          <w:color w:val="0F1115"/>
          <w:sz w:val="48"/>
          <w:szCs w:val="48"/>
          <w:shd w:val="clear" w:color="auto" w:fill="FFFFFF"/>
        </w:rPr>
        <w:t> </w:t>
      </w:r>
      <w:r w:rsidRPr="00C73AB9">
        <w:rPr>
          <w:rStyle w:val="a4"/>
          <w:rFonts w:asciiTheme="minorEastAsia" w:hAnsiTheme="minorEastAsia" w:cstheme="minorEastAsia" w:hint="eastAsia"/>
          <w:b w:val="0"/>
          <w:bCs/>
          <w:color w:val="0F1115"/>
          <w:sz w:val="48"/>
          <w:szCs w:val="48"/>
          <w:shd w:val="clear" w:color="auto" w:fill="FFFFFF"/>
        </w:rPr>
        <w:t>出现</w:t>
      </w:r>
      <w:r w:rsidRPr="00C73AB9">
        <w:rPr>
          <w:rFonts w:asciiTheme="minorEastAsia" w:hAnsiTheme="minorEastAsia" w:cstheme="minorEastAsia" w:hint="eastAsia"/>
          <w:bCs/>
          <w:color w:val="0F1115"/>
          <w:sz w:val="48"/>
          <w:szCs w:val="48"/>
          <w:shd w:val="clear" w:color="auto" w:fill="FFFFFF"/>
        </w:rPr>
        <w:t>，它超越了个人自我。</w:t>
      </w:r>
      <w:r w:rsidRPr="00C73AB9">
        <w:rPr>
          <w:rStyle w:val="a4"/>
          <w:rFonts w:asciiTheme="minorEastAsia" w:hAnsiTheme="minorEastAsia" w:cstheme="minorEastAsia" w:hint="eastAsia"/>
          <w:b w:val="0"/>
          <w:bCs/>
          <w:color w:val="0F1115"/>
          <w:sz w:val="48"/>
          <w:szCs w:val="48"/>
          <w:shd w:val="clear" w:color="auto" w:fill="FFFFFF"/>
        </w:rPr>
        <w:t>群体</w:t>
      </w:r>
      <w:r w:rsidRPr="00C73AB9">
        <w:rPr>
          <w:rFonts w:asciiTheme="minorEastAsia" w:hAnsiTheme="minorEastAsia" w:cstheme="minorEastAsia" w:hint="eastAsia"/>
          <w:bCs/>
          <w:color w:val="0F1115"/>
          <w:sz w:val="48"/>
          <w:szCs w:val="48"/>
          <w:shd w:val="clear" w:color="auto" w:fill="FFFFFF"/>
        </w:rPr>
        <w:t>的能量变得如此</w:t>
      </w:r>
      <w:r w:rsidRPr="00C73AB9">
        <w:rPr>
          <w:rStyle w:val="a4"/>
          <w:rFonts w:asciiTheme="minorEastAsia" w:hAnsiTheme="minorEastAsia" w:cstheme="minorEastAsia" w:hint="eastAsia"/>
          <w:b w:val="0"/>
          <w:bCs/>
          <w:color w:val="0F1115"/>
          <w:sz w:val="48"/>
          <w:szCs w:val="48"/>
          <w:shd w:val="clear" w:color="auto" w:fill="FFFFFF"/>
        </w:rPr>
        <w:t>和谐</w:t>
      </w:r>
      <w:r w:rsidRPr="00C73AB9">
        <w:rPr>
          <w:rFonts w:asciiTheme="minorEastAsia" w:hAnsiTheme="minorEastAsia" w:cstheme="minorEastAsia" w:hint="eastAsia"/>
          <w:bCs/>
          <w:color w:val="0F1115"/>
          <w:sz w:val="48"/>
          <w:szCs w:val="48"/>
          <w:shd w:val="clear" w:color="auto" w:fill="FFFFFF"/>
        </w:rPr>
        <w:t>，以至于思想无需词语就能被传达。需求被</w:t>
      </w:r>
      <w:r w:rsidRPr="00C73AB9">
        <w:rPr>
          <w:rStyle w:val="a4"/>
          <w:rFonts w:asciiTheme="minorEastAsia" w:hAnsiTheme="minorEastAsia" w:cstheme="minorEastAsia" w:hint="eastAsia"/>
          <w:b w:val="0"/>
          <w:bCs/>
          <w:color w:val="0F1115"/>
          <w:sz w:val="48"/>
          <w:szCs w:val="48"/>
          <w:shd w:val="clear" w:color="auto" w:fill="FFFFFF"/>
        </w:rPr>
        <w:t>直觉地</w:t>
      </w:r>
      <w:r w:rsidRPr="00C73AB9">
        <w:rPr>
          <w:rFonts w:asciiTheme="minorEastAsia" w:hAnsiTheme="minorEastAsia" w:cstheme="minorEastAsia" w:hint="eastAsia"/>
          <w:bCs/>
          <w:color w:val="0F1115"/>
          <w:sz w:val="48"/>
          <w:szCs w:val="48"/>
          <w:shd w:val="clear" w:color="auto" w:fill="FFFFFF"/>
        </w:rPr>
        <w:t>感知并满足，无需任何</w:t>
      </w:r>
      <w:r w:rsidRPr="00C73AB9">
        <w:rPr>
          <w:rStyle w:val="a4"/>
          <w:rFonts w:asciiTheme="minorEastAsia" w:hAnsiTheme="minorEastAsia" w:cstheme="minorEastAsia" w:hint="eastAsia"/>
          <w:b w:val="0"/>
          <w:bCs/>
          <w:color w:val="0F1115"/>
          <w:sz w:val="48"/>
          <w:szCs w:val="48"/>
          <w:shd w:val="clear" w:color="auto" w:fill="FFFFFF"/>
        </w:rPr>
        <w:t>口头</w:t>
      </w:r>
      <w:r w:rsidRPr="00C73AB9">
        <w:rPr>
          <w:rFonts w:asciiTheme="minorEastAsia" w:hAnsiTheme="minorEastAsia" w:cstheme="minorEastAsia" w:hint="eastAsia"/>
          <w:bCs/>
          <w:color w:val="0F1115"/>
          <w:sz w:val="48"/>
          <w:szCs w:val="48"/>
          <w:shd w:val="clear" w:color="auto" w:fill="FFFFFF"/>
        </w:rPr>
        <w:t>沟通。这种体验是</w:t>
      </w:r>
      <w:r w:rsidRPr="00C73AB9">
        <w:rPr>
          <w:rStyle w:val="a4"/>
          <w:rFonts w:asciiTheme="minorEastAsia" w:hAnsiTheme="minorEastAsia" w:cstheme="minorEastAsia" w:hint="eastAsia"/>
          <w:b w:val="0"/>
          <w:bCs/>
          <w:color w:val="0F1115"/>
          <w:sz w:val="48"/>
          <w:szCs w:val="48"/>
          <w:shd w:val="clear" w:color="auto" w:fill="FFFFFF"/>
        </w:rPr>
        <w:t>深刻</w:t>
      </w:r>
      <w:r w:rsidRPr="00C73AB9">
        <w:rPr>
          <w:rFonts w:asciiTheme="minorEastAsia" w:hAnsiTheme="minorEastAsia" w:cstheme="minorEastAsia" w:hint="eastAsia"/>
          <w:bCs/>
          <w:color w:val="0F1115"/>
          <w:sz w:val="48"/>
          <w:szCs w:val="48"/>
          <w:shd w:val="clear" w:color="auto" w:fill="FFFFFF"/>
        </w:rPr>
        <w:t>的，并且留下了对</w:t>
      </w:r>
      <w:r w:rsidRPr="00C73AB9">
        <w:rPr>
          <w:rStyle w:val="a4"/>
          <w:rFonts w:asciiTheme="minorEastAsia" w:hAnsiTheme="minorEastAsia" w:cstheme="minorEastAsia" w:hint="eastAsia"/>
          <w:b w:val="0"/>
          <w:bCs/>
          <w:color w:val="0F1115"/>
          <w:sz w:val="48"/>
          <w:szCs w:val="48"/>
          <w:shd w:val="clear" w:color="auto" w:fill="FFFFFF"/>
        </w:rPr>
        <w:t>一体性</w:t>
      </w:r>
      <w:r w:rsidRPr="00C73AB9">
        <w:rPr>
          <w:rFonts w:asciiTheme="minorEastAsia" w:hAnsiTheme="minorEastAsia" w:cstheme="minorEastAsia" w:hint="eastAsia"/>
          <w:bCs/>
          <w:color w:val="0F1115"/>
          <w:sz w:val="48"/>
          <w:szCs w:val="48"/>
          <w:shd w:val="clear" w:color="auto" w:fill="FFFFFF"/>
        </w:rPr>
        <w:t>可能性的持久印象，这种</w:t>
      </w:r>
      <w:r w:rsidRPr="00C73AB9">
        <w:rPr>
          <w:rStyle w:val="a4"/>
          <w:rFonts w:asciiTheme="minorEastAsia" w:hAnsiTheme="minorEastAsia" w:cstheme="minorEastAsia" w:hint="eastAsia"/>
          <w:b w:val="0"/>
          <w:bCs/>
          <w:color w:val="0F1115"/>
          <w:sz w:val="48"/>
          <w:szCs w:val="48"/>
          <w:shd w:val="clear" w:color="auto" w:fill="FFFFFF"/>
        </w:rPr>
        <w:t>一体性</w:t>
      </w:r>
      <w:r w:rsidRPr="00C73AB9">
        <w:rPr>
          <w:rFonts w:asciiTheme="minorEastAsia" w:hAnsiTheme="minorEastAsia" w:cstheme="minorEastAsia" w:hint="eastAsia"/>
          <w:bCs/>
          <w:color w:val="0F1115"/>
          <w:sz w:val="48"/>
          <w:szCs w:val="48"/>
          <w:shd w:val="clear" w:color="auto" w:fill="FFFFFF"/>
        </w:rPr>
        <w:t>潜伏在个体性的表象之下。</w:t>
      </w:r>
    </w:p>
    <w:p w14:paraId="07D4F96A"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lastRenderedPageBreak/>
        <w:t>它</w:t>
      </w:r>
      <w:r w:rsidRPr="00C73AB9">
        <w:rPr>
          <w:rStyle w:val="a4"/>
          <w:rFonts w:asciiTheme="minorEastAsia" w:hAnsiTheme="minorEastAsia" w:cstheme="minorEastAsia" w:hint="eastAsia"/>
          <w:b w:val="0"/>
          <w:bCs/>
          <w:color w:val="0F1115"/>
          <w:sz w:val="48"/>
          <w:szCs w:val="48"/>
          <w:shd w:val="clear" w:color="auto" w:fill="FFFFFF"/>
        </w:rPr>
        <w:t>也</w:t>
      </w:r>
      <w:r w:rsidRPr="00C73AB9">
        <w:rPr>
          <w:rFonts w:asciiTheme="minorEastAsia" w:hAnsiTheme="minorEastAsia" w:cstheme="minorEastAsia" w:hint="eastAsia"/>
          <w:bCs/>
          <w:color w:val="0F1115"/>
          <w:sz w:val="48"/>
          <w:szCs w:val="48"/>
          <w:shd w:val="clear" w:color="auto" w:fill="FFFFFF"/>
        </w:rPr>
        <w:t>揭示了</w:t>
      </w:r>
      <w:r w:rsidRPr="00C73AB9">
        <w:rPr>
          <w:rStyle w:val="a4"/>
          <w:rFonts w:asciiTheme="minorEastAsia" w:hAnsiTheme="minorEastAsia" w:cstheme="minorEastAsia" w:hint="eastAsia"/>
          <w:b w:val="0"/>
          <w:bCs/>
          <w:color w:val="0F1115"/>
          <w:sz w:val="48"/>
          <w:szCs w:val="48"/>
          <w:shd w:val="clear" w:color="auto" w:fill="FFFFFF"/>
        </w:rPr>
        <w:t>小我</w:t>
      </w:r>
      <w:r w:rsidRPr="00C73AB9">
        <w:rPr>
          <w:rFonts w:asciiTheme="minorEastAsia" w:hAnsiTheme="minorEastAsia" w:cstheme="minorEastAsia" w:hint="eastAsia"/>
          <w:bCs/>
          <w:color w:val="0F1115"/>
          <w:sz w:val="48"/>
          <w:szCs w:val="48"/>
          <w:shd w:val="clear" w:color="auto" w:fill="FFFFFF"/>
        </w:rPr>
        <w:t>对言语的依赖是为了维持其分离的自我感。言语</w:t>
      </w:r>
      <w:r w:rsidRPr="00C73AB9">
        <w:rPr>
          <w:rStyle w:val="a4"/>
          <w:rFonts w:asciiTheme="minorEastAsia" w:hAnsiTheme="minorEastAsia" w:cstheme="minorEastAsia" w:hint="eastAsia"/>
          <w:b w:val="0"/>
          <w:bCs/>
          <w:color w:val="0F1115"/>
          <w:sz w:val="48"/>
          <w:szCs w:val="48"/>
          <w:shd w:val="clear" w:color="auto" w:fill="FFFFFF"/>
        </w:rPr>
        <w:t>强化</w:t>
      </w:r>
      <w:r w:rsidRPr="00C73AB9">
        <w:rPr>
          <w:rFonts w:asciiTheme="minorEastAsia" w:hAnsiTheme="minorEastAsia" w:cstheme="minorEastAsia" w:hint="eastAsia"/>
          <w:bCs/>
          <w:color w:val="0F1115"/>
          <w:sz w:val="48"/>
          <w:szCs w:val="48"/>
          <w:shd w:val="clear" w:color="auto" w:fill="FFFFFF"/>
        </w:rPr>
        <w:t>“我”与“你”的幻相。当静默</w:t>
      </w:r>
      <w:r w:rsidRPr="00C73AB9">
        <w:rPr>
          <w:rStyle w:val="a4"/>
          <w:rFonts w:asciiTheme="minorEastAsia" w:hAnsiTheme="minorEastAsia" w:cstheme="minorEastAsia" w:hint="eastAsia"/>
          <w:b w:val="0"/>
          <w:bCs/>
          <w:color w:val="0F1115"/>
          <w:sz w:val="48"/>
          <w:szCs w:val="48"/>
          <w:shd w:val="clear" w:color="auto" w:fill="FFFFFF"/>
        </w:rPr>
        <w:t>盛行</w:t>
      </w:r>
      <w:r w:rsidRPr="00C73AB9">
        <w:rPr>
          <w:rFonts w:asciiTheme="minorEastAsia" w:hAnsiTheme="minorEastAsia" w:cstheme="minorEastAsia" w:hint="eastAsia"/>
          <w:bCs/>
          <w:color w:val="0F1115"/>
          <w:sz w:val="48"/>
          <w:szCs w:val="48"/>
          <w:shd w:val="clear" w:color="auto" w:fill="FFFFFF"/>
        </w:rPr>
        <w:t>时，这些界限会消融，一种</w:t>
      </w:r>
      <w:r w:rsidRPr="00C73AB9">
        <w:rPr>
          <w:rStyle w:val="a4"/>
          <w:rFonts w:asciiTheme="minorEastAsia" w:hAnsiTheme="minorEastAsia" w:cstheme="minorEastAsia" w:hint="eastAsia"/>
          <w:b w:val="0"/>
          <w:bCs/>
          <w:color w:val="0F1115"/>
          <w:sz w:val="48"/>
          <w:szCs w:val="48"/>
          <w:shd w:val="clear" w:color="auto" w:fill="FFFFFF"/>
        </w:rPr>
        <w:t>共享</w:t>
      </w:r>
      <w:r w:rsidRPr="00C73AB9">
        <w:rPr>
          <w:rFonts w:asciiTheme="minorEastAsia" w:hAnsiTheme="minorEastAsia" w:cstheme="minorEastAsia" w:hint="eastAsia"/>
          <w:bCs/>
          <w:color w:val="0F1115"/>
          <w:sz w:val="48"/>
          <w:szCs w:val="48"/>
          <w:shd w:val="clear" w:color="auto" w:fill="FFFFFF"/>
        </w:rPr>
        <w:t>的意识状态会出现。在这种状态中，个体之间的分离感</w:t>
      </w:r>
      <w:r w:rsidRPr="00C73AB9">
        <w:rPr>
          <w:rStyle w:val="a4"/>
          <w:rFonts w:asciiTheme="minorEastAsia" w:hAnsiTheme="minorEastAsia" w:cstheme="minorEastAsia" w:hint="eastAsia"/>
          <w:b w:val="0"/>
          <w:bCs/>
          <w:color w:val="0F1115"/>
          <w:sz w:val="48"/>
          <w:szCs w:val="48"/>
          <w:shd w:val="clear" w:color="auto" w:fill="FFFFFF"/>
        </w:rPr>
        <w:t>消融</w:t>
      </w:r>
      <w:r w:rsidRPr="00C73AB9">
        <w:rPr>
          <w:rFonts w:asciiTheme="minorEastAsia" w:hAnsiTheme="minorEastAsia" w:cstheme="minorEastAsia" w:hint="eastAsia"/>
          <w:bCs/>
          <w:color w:val="0F1115"/>
          <w:sz w:val="48"/>
          <w:szCs w:val="48"/>
          <w:shd w:val="clear" w:color="auto" w:fill="FFFFFF"/>
        </w:rPr>
        <w:t>，并且出现一种对万物</w:t>
      </w:r>
      <w:r w:rsidRPr="00C73AB9">
        <w:rPr>
          <w:rStyle w:val="a4"/>
          <w:rFonts w:asciiTheme="minorEastAsia" w:hAnsiTheme="minorEastAsia" w:cstheme="minorEastAsia" w:hint="eastAsia"/>
          <w:b w:val="0"/>
          <w:bCs/>
          <w:color w:val="0F1115"/>
          <w:sz w:val="48"/>
          <w:szCs w:val="48"/>
          <w:shd w:val="clear" w:color="auto" w:fill="FFFFFF"/>
        </w:rPr>
        <w:t>相互关联</w:t>
      </w:r>
      <w:r w:rsidRPr="00C73AB9">
        <w:rPr>
          <w:rFonts w:asciiTheme="minorEastAsia" w:hAnsiTheme="minorEastAsia" w:cstheme="minorEastAsia" w:hint="eastAsia"/>
          <w:bCs/>
          <w:color w:val="0F1115"/>
          <w:sz w:val="48"/>
          <w:szCs w:val="48"/>
          <w:shd w:val="clear" w:color="auto" w:fill="FFFFFF"/>
        </w:rPr>
        <w:t>的深刻感受。</w:t>
      </w:r>
    </w:p>
    <w:p w14:paraId="107119D3"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问：这种体验是局限于那个 retreat 的参与者，还是对任何人都有可能？</w:t>
      </w:r>
    </w:p>
    <w:p w14:paraId="5DF85D9C"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答：这种可能性对任何人都是开放的。它所需要的仅仅是集体静默的意愿和对</w:t>
      </w:r>
      <w:r w:rsidRPr="00C73AB9">
        <w:rPr>
          <w:rStyle w:val="a4"/>
          <w:rFonts w:asciiTheme="minorEastAsia" w:hAnsiTheme="minorEastAsia" w:cstheme="minorEastAsia" w:hint="eastAsia"/>
          <w:b w:val="0"/>
          <w:bCs/>
          <w:color w:val="0F1115"/>
          <w:sz w:val="48"/>
          <w:szCs w:val="48"/>
          <w:shd w:val="clear" w:color="auto" w:fill="FFFFFF"/>
        </w:rPr>
        <w:t>小我</w:t>
      </w:r>
      <w:r w:rsidRPr="00C73AB9">
        <w:rPr>
          <w:rFonts w:asciiTheme="minorEastAsia" w:hAnsiTheme="minorEastAsia" w:cstheme="minorEastAsia" w:hint="eastAsia"/>
          <w:bCs/>
          <w:color w:val="0F1115"/>
          <w:sz w:val="48"/>
          <w:szCs w:val="48"/>
          <w:shd w:val="clear" w:color="auto" w:fill="FFFFFF"/>
        </w:rPr>
        <w:t>对</w:t>
      </w:r>
      <w:r w:rsidRPr="00C73AB9">
        <w:rPr>
          <w:rStyle w:val="a4"/>
          <w:rFonts w:asciiTheme="minorEastAsia" w:hAnsiTheme="minorEastAsia" w:cstheme="minorEastAsia" w:hint="eastAsia"/>
          <w:b w:val="0"/>
          <w:bCs/>
          <w:color w:val="0F1115"/>
          <w:sz w:val="48"/>
          <w:szCs w:val="48"/>
          <w:shd w:val="clear" w:color="auto" w:fill="FFFFFF"/>
        </w:rPr>
        <w:t>口头</w:t>
      </w:r>
      <w:r w:rsidRPr="00C73AB9">
        <w:rPr>
          <w:rFonts w:asciiTheme="minorEastAsia" w:hAnsiTheme="minorEastAsia" w:cstheme="minorEastAsia" w:hint="eastAsia"/>
          <w:bCs/>
          <w:color w:val="0F1115"/>
          <w:sz w:val="48"/>
          <w:szCs w:val="48"/>
          <w:shd w:val="clear" w:color="auto" w:fill="FFFFFF"/>
        </w:rPr>
        <w:t>沟通的依赖的</w:t>
      </w:r>
      <w:r w:rsidRPr="00C73AB9">
        <w:rPr>
          <w:rStyle w:val="a4"/>
          <w:rFonts w:asciiTheme="minorEastAsia" w:hAnsiTheme="minorEastAsia" w:cstheme="minorEastAsia" w:hint="eastAsia"/>
          <w:b w:val="0"/>
          <w:bCs/>
          <w:color w:val="0F1115"/>
          <w:sz w:val="48"/>
          <w:szCs w:val="48"/>
          <w:shd w:val="clear" w:color="auto" w:fill="FFFFFF"/>
        </w:rPr>
        <w:t>放下</w:t>
      </w:r>
      <w:r w:rsidRPr="00C73AB9">
        <w:rPr>
          <w:rFonts w:asciiTheme="minorEastAsia" w:hAnsiTheme="minorEastAsia" w:cstheme="minorEastAsia" w:hint="eastAsia"/>
          <w:bCs/>
          <w:color w:val="0F1115"/>
          <w:sz w:val="48"/>
          <w:szCs w:val="48"/>
          <w:shd w:val="clear" w:color="auto" w:fill="FFFFFF"/>
        </w:rPr>
        <w:t>。在有这种</w:t>
      </w:r>
      <w:r w:rsidRPr="00C73AB9">
        <w:rPr>
          <w:rStyle w:val="a4"/>
          <w:rFonts w:asciiTheme="minorEastAsia" w:hAnsiTheme="minorEastAsia" w:cstheme="minorEastAsia" w:hint="eastAsia"/>
          <w:b w:val="0"/>
          <w:bCs/>
          <w:color w:val="0F1115"/>
          <w:sz w:val="48"/>
          <w:szCs w:val="48"/>
          <w:shd w:val="clear" w:color="auto" w:fill="FFFFFF"/>
        </w:rPr>
        <w:t>意图</w:t>
      </w:r>
      <w:r w:rsidRPr="00C73AB9">
        <w:rPr>
          <w:rFonts w:asciiTheme="minorEastAsia" w:hAnsiTheme="minorEastAsia" w:cstheme="minorEastAsia" w:hint="eastAsia"/>
          <w:bCs/>
          <w:color w:val="0F1115"/>
          <w:sz w:val="48"/>
          <w:szCs w:val="48"/>
          <w:shd w:val="clear" w:color="auto" w:fill="FFFFFF"/>
        </w:rPr>
        <w:t>的任何</w:t>
      </w:r>
      <w:r w:rsidRPr="00C73AB9">
        <w:rPr>
          <w:rStyle w:val="a4"/>
          <w:rFonts w:asciiTheme="minorEastAsia" w:hAnsiTheme="minorEastAsia" w:cstheme="minorEastAsia" w:hint="eastAsia"/>
          <w:b w:val="0"/>
          <w:bCs/>
          <w:color w:val="0F1115"/>
          <w:sz w:val="48"/>
          <w:szCs w:val="48"/>
          <w:shd w:val="clear" w:color="auto" w:fill="FFFFFF"/>
        </w:rPr>
        <w:t>群体</w:t>
      </w:r>
      <w:r w:rsidRPr="00C73AB9">
        <w:rPr>
          <w:rFonts w:asciiTheme="minorEastAsia" w:hAnsiTheme="minorEastAsia" w:cstheme="minorEastAsia" w:hint="eastAsia"/>
          <w:bCs/>
          <w:color w:val="0F1115"/>
          <w:sz w:val="48"/>
          <w:szCs w:val="48"/>
          <w:shd w:val="clear" w:color="auto" w:fill="FFFFFF"/>
        </w:rPr>
        <w:t>中，这种</w:t>
      </w:r>
      <w:r w:rsidRPr="00C73AB9">
        <w:rPr>
          <w:rStyle w:val="a4"/>
          <w:rFonts w:asciiTheme="minorEastAsia" w:hAnsiTheme="minorEastAsia" w:cstheme="minorEastAsia" w:hint="eastAsia"/>
          <w:b w:val="0"/>
          <w:bCs/>
          <w:color w:val="0F1115"/>
          <w:sz w:val="48"/>
          <w:szCs w:val="48"/>
          <w:shd w:val="clear" w:color="auto" w:fill="FFFFFF"/>
        </w:rPr>
        <w:t>共享</w:t>
      </w:r>
      <w:r w:rsidRPr="00C73AB9">
        <w:rPr>
          <w:rFonts w:asciiTheme="minorEastAsia" w:hAnsiTheme="minorEastAsia" w:cstheme="minorEastAsia" w:hint="eastAsia"/>
          <w:bCs/>
          <w:color w:val="0F1115"/>
          <w:sz w:val="48"/>
          <w:szCs w:val="48"/>
          <w:shd w:val="clear" w:color="auto" w:fill="FFFFFF"/>
        </w:rPr>
        <w:t>的意识状态都可能</w:t>
      </w:r>
      <w:r w:rsidRPr="00C73AB9">
        <w:rPr>
          <w:rStyle w:val="a4"/>
          <w:rFonts w:asciiTheme="minorEastAsia" w:hAnsiTheme="minorEastAsia" w:cstheme="minorEastAsia" w:hint="eastAsia"/>
          <w:b w:val="0"/>
          <w:bCs/>
          <w:color w:val="0F1115"/>
          <w:sz w:val="48"/>
          <w:szCs w:val="48"/>
          <w:shd w:val="clear" w:color="auto" w:fill="FFFFFF"/>
        </w:rPr>
        <w:t>出现</w:t>
      </w:r>
      <w:r w:rsidRPr="00C73AB9">
        <w:rPr>
          <w:rFonts w:asciiTheme="minorEastAsia" w:hAnsiTheme="minorEastAsia" w:cstheme="minorEastAsia" w:hint="eastAsia"/>
          <w:bCs/>
          <w:color w:val="0F1115"/>
          <w:sz w:val="48"/>
          <w:szCs w:val="48"/>
          <w:shd w:val="clear" w:color="auto" w:fill="FFFFFF"/>
        </w:rPr>
        <w:t>。关键因素是参与者放弃他们个体身份而成为集体</w:t>
      </w:r>
      <w:r w:rsidRPr="00C73AB9">
        <w:rPr>
          <w:rStyle w:val="a4"/>
          <w:rFonts w:asciiTheme="minorEastAsia" w:hAnsiTheme="minorEastAsia" w:cstheme="minorEastAsia" w:hint="eastAsia"/>
          <w:b w:val="0"/>
          <w:bCs/>
          <w:color w:val="0F1115"/>
          <w:sz w:val="48"/>
          <w:szCs w:val="48"/>
          <w:shd w:val="clear" w:color="auto" w:fill="FFFFFF"/>
        </w:rPr>
        <w:t>意识</w:t>
      </w:r>
      <w:r w:rsidRPr="00C73AB9">
        <w:rPr>
          <w:rFonts w:asciiTheme="minorEastAsia" w:hAnsiTheme="minorEastAsia" w:cstheme="minorEastAsia" w:hint="eastAsia"/>
          <w:bCs/>
          <w:color w:val="0F1115"/>
          <w:sz w:val="48"/>
          <w:szCs w:val="48"/>
          <w:shd w:val="clear" w:color="auto" w:fill="FFFFFF"/>
        </w:rPr>
        <w:t>一部分的意愿。</w:t>
      </w:r>
    </w:p>
    <w:p w14:paraId="1C2C1F16"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问：一个人如何在日常生活中培养这种状态？</w:t>
      </w:r>
    </w:p>
    <w:p w14:paraId="63B15AAB"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lastRenderedPageBreak/>
        <w:t>答：一个人可以通过练习在互动时保持内在静默来开始。这并不意味着</w:t>
      </w:r>
      <w:r w:rsidRPr="00C73AB9">
        <w:rPr>
          <w:rStyle w:val="a4"/>
          <w:rFonts w:asciiTheme="minorEastAsia" w:hAnsiTheme="minorEastAsia" w:cstheme="minorEastAsia" w:hint="eastAsia"/>
          <w:b w:val="0"/>
          <w:bCs/>
          <w:color w:val="0F1115"/>
          <w:sz w:val="48"/>
          <w:szCs w:val="48"/>
          <w:shd w:val="clear" w:color="auto" w:fill="FFFFFF"/>
        </w:rPr>
        <w:t>身体上的</w:t>
      </w:r>
      <w:r w:rsidRPr="00C73AB9">
        <w:rPr>
          <w:rFonts w:asciiTheme="minorEastAsia" w:hAnsiTheme="minorEastAsia" w:cstheme="minorEastAsia" w:hint="eastAsia"/>
          <w:bCs/>
          <w:color w:val="0F1115"/>
          <w:sz w:val="48"/>
          <w:szCs w:val="48"/>
          <w:shd w:val="clear" w:color="auto" w:fill="FFFFFF"/>
        </w:rPr>
        <w:t>静默，而是意味着在说话的同时，保持对内在静默</w:t>
      </w:r>
      <w:r w:rsidRPr="00C73AB9">
        <w:rPr>
          <w:rStyle w:val="a4"/>
          <w:rFonts w:asciiTheme="minorEastAsia" w:hAnsiTheme="minorEastAsia" w:cstheme="minorEastAsia" w:hint="eastAsia"/>
          <w:b w:val="0"/>
          <w:bCs/>
          <w:color w:val="0F1115"/>
          <w:sz w:val="48"/>
          <w:szCs w:val="48"/>
          <w:shd w:val="clear" w:color="auto" w:fill="FFFFFF"/>
        </w:rPr>
        <w:t>连续体</w:t>
      </w:r>
      <w:r w:rsidRPr="00C73AB9">
        <w:rPr>
          <w:rFonts w:asciiTheme="minorEastAsia" w:hAnsiTheme="minorEastAsia" w:cstheme="minorEastAsia" w:hint="eastAsia"/>
          <w:bCs/>
          <w:color w:val="0F1115"/>
          <w:sz w:val="48"/>
          <w:szCs w:val="48"/>
          <w:shd w:val="clear" w:color="auto" w:fill="FFFFFF"/>
        </w:rPr>
        <w:t>的觉知。这</w:t>
      </w:r>
      <w:r w:rsidRPr="00C73AB9">
        <w:rPr>
          <w:rStyle w:val="a4"/>
          <w:rFonts w:asciiTheme="minorEastAsia" w:hAnsiTheme="minorEastAsia" w:cstheme="minorEastAsia" w:hint="eastAsia"/>
          <w:b w:val="0"/>
          <w:bCs/>
          <w:color w:val="0F1115"/>
          <w:sz w:val="48"/>
          <w:szCs w:val="48"/>
          <w:shd w:val="clear" w:color="auto" w:fill="FFFFFF"/>
        </w:rPr>
        <w:t>需要</w:t>
      </w:r>
      <w:r w:rsidRPr="00C73AB9">
        <w:rPr>
          <w:rFonts w:asciiTheme="minorEastAsia" w:hAnsiTheme="minorEastAsia" w:cstheme="minorEastAsia" w:hint="eastAsia"/>
          <w:bCs/>
          <w:color w:val="0F1115"/>
          <w:sz w:val="48"/>
          <w:szCs w:val="48"/>
          <w:shd w:val="clear" w:color="auto" w:fill="FFFFFF"/>
        </w:rPr>
        <w:t>练习，但通过坚持，它</w:t>
      </w:r>
      <w:r w:rsidRPr="00C73AB9">
        <w:rPr>
          <w:rStyle w:val="a4"/>
          <w:rFonts w:asciiTheme="minorEastAsia" w:hAnsiTheme="minorEastAsia" w:cstheme="minorEastAsia" w:hint="eastAsia"/>
          <w:b w:val="0"/>
          <w:bCs/>
          <w:color w:val="0F1115"/>
          <w:sz w:val="48"/>
          <w:szCs w:val="48"/>
          <w:shd w:val="clear" w:color="auto" w:fill="FFFFFF"/>
        </w:rPr>
        <w:t>变得</w:t>
      </w:r>
      <w:r w:rsidRPr="00C73AB9">
        <w:rPr>
          <w:rFonts w:asciiTheme="minorEastAsia" w:hAnsiTheme="minorEastAsia" w:cstheme="minorEastAsia" w:hint="eastAsia"/>
          <w:bCs/>
          <w:color w:val="0F1115"/>
          <w:sz w:val="48"/>
          <w:szCs w:val="48"/>
          <w:shd w:val="clear" w:color="auto" w:fill="FFFFFF"/>
        </w:rPr>
        <w:t> </w:t>
      </w:r>
      <w:r w:rsidRPr="00C73AB9">
        <w:rPr>
          <w:rStyle w:val="a4"/>
          <w:rFonts w:asciiTheme="minorEastAsia" w:hAnsiTheme="minorEastAsia" w:cstheme="minorEastAsia" w:hint="eastAsia"/>
          <w:b w:val="0"/>
          <w:bCs/>
          <w:color w:val="0F1115"/>
          <w:sz w:val="48"/>
          <w:szCs w:val="48"/>
          <w:shd w:val="clear" w:color="auto" w:fill="FFFFFF"/>
        </w:rPr>
        <w:t>可能</w:t>
      </w:r>
      <w:r w:rsidRPr="00C73AB9">
        <w:rPr>
          <w:rFonts w:asciiTheme="minorEastAsia" w:hAnsiTheme="minorEastAsia" w:cstheme="minorEastAsia" w:hint="eastAsia"/>
          <w:bCs/>
          <w:color w:val="0F1115"/>
          <w:sz w:val="48"/>
          <w:szCs w:val="48"/>
          <w:shd w:val="clear" w:color="auto" w:fill="FFFFFF"/>
        </w:rPr>
        <w:t>。一个人学会成为内在寂静空间的</w:t>
      </w:r>
      <w:r w:rsidRPr="00C73AB9">
        <w:rPr>
          <w:rStyle w:val="a4"/>
          <w:rFonts w:asciiTheme="minorEastAsia" w:hAnsiTheme="minorEastAsia" w:cstheme="minorEastAsia" w:hint="eastAsia"/>
          <w:b w:val="0"/>
          <w:bCs/>
          <w:color w:val="0F1115"/>
          <w:sz w:val="48"/>
          <w:szCs w:val="48"/>
          <w:shd w:val="clear" w:color="auto" w:fill="FFFFFF"/>
        </w:rPr>
        <w:t>见证者</w:t>
      </w:r>
      <w:r w:rsidRPr="00C73AB9">
        <w:rPr>
          <w:rFonts w:asciiTheme="minorEastAsia" w:hAnsiTheme="minorEastAsia" w:cstheme="minorEastAsia" w:hint="eastAsia"/>
          <w:bCs/>
          <w:color w:val="0F1115"/>
          <w:sz w:val="48"/>
          <w:szCs w:val="48"/>
          <w:shd w:val="clear" w:color="auto" w:fill="FFFFFF"/>
        </w:rPr>
        <w:t>，而言语</w:t>
      </w:r>
      <w:r w:rsidRPr="00C73AB9">
        <w:rPr>
          <w:rStyle w:val="a4"/>
          <w:rFonts w:asciiTheme="minorEastAsia" w:hAnsiTheme="minorEastAsia" w:cstheme="minorEastAsia" w:hint="eastAsia"/>
          <w:b w:val="0"/>
          <w:bCs/>
          <w:color w:val="0F1115"/>
          <w:sz w:val="48"/>
          <w:szCs w:val="48"/>
          <w:shd w:val="clear" w:color="auto" w:fill="FFFFFF"/>
        </w:rPr>
        <w:t>仅仅</w:t>
      </w:r>
      <w:r w:rsidRPr="00C73AB9">
        <w:rPr>
          <w:rFonts w:asciiTheme="minorEastAsia" w:hAnsiTheme="minorEastAsia" w:cstheme="minorEastAsia" w:hint="eastAsia"/>
          <w:bCs/>
          <w:color w:val="0F1115"/>
          <w:sz w:val="48"/>
          <w:szCs w:val="48"/>
          <w:shd w:val="clear" w:color="auto" w:fill="FFFFFF"/>
        </w:rPr>
        <w:t>在其表面发生，如同</w:t>
      </w:r>
      <w:r w:rsidRPr="00C73AB9">
        <w:rPr>
          <w:rStyle w:val="a4"/>
          <w:rFonts w:asciiTheme="minorEastAsia" w:hAnsiTheme="minorEastAsia" w:cstheme="minorEastAsia" w:hint="eastAsia"/>
          <w:b w:val="0"/>
          <w:bCs/>
          <w:color w:val="0F1115"/>
          <w:sz w:val="48"/>
          <w:szCs w:val="48"/>
          <w:shd w:val="clear" w:color="auto" w:fill="FFFFFF"/>
        </w:rPr>
        <w:t>在</w:t>
      </w:r>
      <w:r w:rsidRPr="00C73AB9">
        <w:rPr>
          <w:rFonts w:asciiTheme="minorEastAsia" w:hAnsiTheme="minorEastAsia" w:cstheme="minorEastAsia" w:hint="eastAsia"/>
          <w:bCs/>
          <w:color w:val="0F1115"/>
          <w:sz w:val="48"/>
          <w:szCs w:val="48"/>
          <w:shd w:val="clear" w:color="auto" w:fill="FFFFFF"/>
        </w:rPr>
        <w:t>静默的池塘上的涟漪。</w:t>
      </w:r>
    </w:p>
    <w:p w14:paraId="25F03D7F"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这种练习会</w:t>
      </w:r>
      <w:r w:rsidRPr="00C73AB9">
        <w:rPr>
          <w:rStyle w:val="a4"/>
          <w:rFonts w:asciiTheme="minorEastAsia" w:hAnsiTheme="minorEastAsia" w:cstheme="minorEastAsia" w:hint="eastAsia"/>
          <w:b w:val="0"/>
          <w:bCs/>
          <w:color w:val="0F1115"/>
          <w:sz w:val="48"/>
          <w:szCs w:val="48"/>
          <w:shd w:val="clear" w:color="auto" w:fill="FFFFFF"/>
        </w:rPr>
        <w:t>逐渐</w:t>
      </w:r>
      <w:r w:rsidRPr="00C73AB9">
        <w:rPr>
          <w:rFonts w:asciiTheme="minorEastAsia" w:hAnsiTheme="minorEastAsia" w:cstheme="minorEastAsia" w:hint="eastAsia"/>
          <w:bCs/>
          <w:color w:val="0F1115"/>
          <w:sz w:val="48"/>
          <w:szCs w:val="48"/>
          <w:shd w:val="clear" w:color="auto" w:fill="FFFFFF"/>
        </w:rPr>
        <w:t>削弱</w:t>
      </w:r>
      <w:r w:rsidRPr="00C73AB9">
        <w:rPr>
          <w:rStyle w:val="a4"/>
          <w:rFonts w:asciiTheme="minorEastAsia" w:hAnsiTheme="minorEastAsia" w:cstheme="minorEastAsia" w:hint="eastAsia"/>
          <w:b w:val="0"/>
          <w:bCs/>
          <w:color w:val="0F1115"/>
          <w:sz w:val="48"/>
          <w:szCs w:val="48"/>
          <w:shd w:val="clear" w:color="auto" w:fill="FFFFFF"/>
        </w:rPr>
        <w:t>小我</w:t>
      </w:r>
      <w:r w:rsidRPr="00C73AB9">
        <w:rPr>
          <w:rFonts w:asciiTheme="minorEastAsia" w:hAnsiTheme="minorEastAsia" w:cstheme="minorEastAsia" w:hint="eastAsia"/>
          <w:bCs/>
          <w:color w:val="0F1115"/>
          <w:sz w:val="48"/>
          <w:szCs w:val="48"/>
          <w:shd w:val="clear" w:color="auto" w:fill="FFFFFF"/>
        </w:rPr>
        <w:t>对言语的依赖，并加强一个人对潜在</w:t>
      </w:r>
      <w:r w:rsidRPr="00C73AB9">
        <w:rPr>
          <w:rStyle w:val="a4"/>
          <w:rFonts w:asciiTheme="minorEastAsia" w:hAnsiTheme="minorEastAsia" w:cstheme="minorEastAsia" w:hint="eastAsia"/>
          <w:b w:val="0"/>
          <w:bCs/>
          <w:color w:val="0F1115"/>
          <w:sz w:val="48"/>
          <w:szCs w:val="48"/>
          <w:shd w:val="clear" w:color="auto" w:fill="FFFFFF"/>
        </w:rPr>
        <w:t>一体性</w:t>
      </w:r>
      <w:r w:rsidRPr="00C73AB9">
        <w:rPr>
          <w:rFonts w:asciiTheme="minorEastAsia" w:hAnsiTheme="minorEastAsia" w:cstheme="minorEastAsia" w:hint="eastAsia"/>
          <w:bCs/>
          <w:color w:val="0F1115"/>
          <w:sz w:val="48"/>
          <w:szCs w:val="48"/>
          <w:shd w:val="clear" w:color="auto" w:fill="FFFFFF"/>
        </w:rPr>
        <w:t>的觉知。它</w:t>
      </w:r>
      <w:r w:rsidRPr="00C73AB9">
        <w:rPr>
          <w:rStyle w:val="a4"/>
          <w:rFonts w:asciiTheme="minorEastAsia" w:hAnsiTheme="minorEastAsia" w:cstheme="minorEastAsia" w:hint="eastAsia"/>
          <w:b w:val="0"/>
          <w:bCs/>
          <w:color w:val="0F1115"/>
          <w:sz w:val="48"/>
          <w:szCs w:val="48"/>
          <w:shd w:val="clear" w:color="auto" w:fill="FFFFFF"/>
        </w:rPr>
        <w:t>导致</w:t>
      </w:r>
      <w:r w:rsidRPr="00C73AB9">
        <w:rPr>
          <w:rFonts w:asciiTheme="minorEastAsia" w:hAnsiTheme="minorEastAsia" w:cstheme="minorEastAsia" w:hint="eastAsia"/>
          <w:bCs/>
          <w:color w:val="0F1115"/>
          <w:sz w:val="48"/>
          <w:szCs w:val="48"/>
          <w:shd w:val="clear" w:color="auto" w:fill="FFFFFF"/>
        </w:rPr>
        <w:t>一种更大的平和感，以及一种与他人更深的连接感。它还使沟通更加</w:t>
      </w:r>
      <w:r w:rsidRPr="00C73AB9">
        <w:rPr>
          <w:rStyle w:val="a4"/>
          <w:rFonts w:asciiTheme="minorEastAsia" w:hAnsiTheme="minorEastAsia" w:cstheme="minorEastAsia" w:hint="eastAsia"/>
          <w:b w:val="0"/>
          <w:bCs/>
          <w:color w:val="0F1115"/>
          <w:sz w:val="48"/>
          <w:szCs w:val="48"/>
          <w:shd w:val="clear" w:color="auto" w:fill="FFFFFF"/>
        </w:rPr>
        <w:t>有效</w:t>
      </w:r>
      <w:r w:rsidRPr="00C73AB9">
        <w:rPr>
          <w:rFonts w:asciiTheme="minorEastAsia" w:hAnsiTheme="minorEastAsia" w:cstheme="minorEastAsia" w:hint="eastAsia"/>
          <w:bCs/>
          <w:color w:val="0F1115"/>
          <w:sz w:val="48"/>
          <w:szCs w:val="48"/>
          <w:shd w:val="clear" w:color="auto" w:fill="FFFFFF"/>
        </w:rPr>
        <w:t>，因为言语</w:t>
      </w:r>
      <w:r w:rsidRPr="00C73AB9">
        <w:rPr>
          <w:rStyle w:val="a4"/>
          <w:rFonts w:asciiTheme="minorEastAsia" w:hAnsiTheme="minorEastAsia" w:cstheme="minorEastAsia" w:hint="eastAsia"/>
          <w:b w:val="0"/>
          <w:bCs/>
          <w:color w:val="0F1115"/>
          <w:sz w:val="48"/>
          <w:szCs w:val="48"/>
          <w:shd w:val="clear" w:color="auto" w:fill="FFFFFF"/>
        </w:rPr>
        <w:t>现在</w:t>
      </w:r>
      <w:r w:rsidRPr="00C73AB9">
        <w:rPr>
          <w:rFonts w:asciiTheme="minorEastAsia" w:hAnsiTheme="minorEastAsia" w:cstheme="minorEastAsia" w:hint="eastAsia"/>
          <w:bCs/>
          <w:color w:val="0F1115"/>
          <w:sz w:val="48"/>
          <w:szCs w:val="48"/>
          <w:shd w:val="clear" w:color="auto" w:fill="FFFFFF"/>
        </w:rPr>
        <w:t> </w:t>
      </w:r>
      <w:r w:rsidRPr="00C73AB9">
        <w:rPr>
          <w:rStyle w:val="a4"/>
          <w:rFonts w:asciiTheme="minorEastAsia" w:hAnsiTheme="minorEastAsia" w:cstheme="minorEastAsia" w:hint="eastAsia"/>
          <w:b w:val="0"/>
          <w:bCs/>
          <w:color w:val="0F1115"/>
          <w:sz w:val="48"/>
          <w:szCs w:val="48"/>
          <w:shd w:val="clear" w:color="auto" w:fill="FFFFFF"/>
        </w:rPr>
        <w:t>发出</w:t>
      </w:r>
      <w:r w:rsidRPr="00C73AB9">
        <w:rPr>
          <w:rFonts w:asciiTheme="minorEastAsia" w:hAnsiTheme="minorEastAsia" w:cstheme="minorEastAsia" w:hint="eastAsia"/>
          <w:bCs/>
          <w:color w:val="0F1115"/>
          <w:sz w:val="48"/>
          <w:szCs w:val="48"/>
          <w:shd w:val="clear" w:color="auto" w:fill="FFFFFF"/>
        </w:rPr>
        <w:t>自静默的空间，并</w:t>
      </w:r>
      <w:r w:rsidRPr="00C73AB9">
        <w:rPr>
          <w:rStyle w:val="a4"/>
          <w:rFonts w:asciiTheme="minorEastAsia" w:hAnsiTheme="minorEastAsia" w:cstheme="minorEastAsia" w:hint="eastAsia"/>
          <w:b w:val="0"/>
          <w:bCs/>
          <w:color w:val="0F1115"/>
          <w:sz w:val="48"/>
          <w:szCs w:val="48"/>
          <w:shd w:val="clear" w:color="auto" w:fill="FFFFFF"/>
        </w:rPr>
        <w:t>携带</w:t>
      </w:r>
      <w:r w:rsidRPr="00C73AB9">
        <w:rPr>
          <w:rFonts w:asciiTheme="minorEastAsia" w:hAnsiTheme="minorEastAsia" w:cstheme="minorEastAsia" w:hint="eastAsia"/>
          <w:bCs/>
          <w:color w:val="0F1115"/>
          <w:sz w:val="48"/>
          <w:szCs w:val="48"/>
          <w:shd w:val="clear" w:color="auto" w:fill="FFFFFF"/>
        </w:rPr>
        <w:t>着那份平和的</w:t>
      </w:r>
      <w:r w:rsidRPr="00C73AB9">
        <w:rPr>
          <w:rStyle w:val="a4"/>
          <w:rFonts w:asciiTheme="minorEastAsia" w:hAnsiTheme="minorEastAsia" w:cstheme="minorEastAsia" w:hint="eastAsia"/>
          <w:b w:val="0"/>
          <w:bCs/>
          <w:color w:val="0F1115"/>
          <w:sz w:val="48"/>
          <w:szCs w:val="48"/>
          <w:shd w:val="clear" w:color="auto" w:fill="FFFFFF"/>
        </w:rPr>
        <w:t>共鸣</w:t>
      </w:r>
      <w:r w:rsidRPr="00C73AB9">
        <w:rPr>
          <w:rFonts w:asciiTheme="minorEastAsia" w:hAnsiTheme="minorEastAsia" w:cstheme="minorEastAsia" w:hint="eastAsia"/>
          <w:bCs/>
          <w:color w:val="0F1115"/>
          <w:sz w:val="48"/>
          <w:szCs w:val="48"/>
          <w:shd w:val="clear" w:color="auto" w:fill="FFFFFF"/>
        </w:rPr>
        <w:t>。</w:t>
      </w:r>
    </w:p>
    <w:p w14:paraId="0C73EFC8"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问：您提到过，圣人主要以theta波频率运作。这对他们的日常运作有何影响？</w:t>
      </w:r>
    </w:p>
    <w:p w14:paraId="56C27970"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lastRenderedPageBreak/>
        <w:t>答：Theta 状态是一种深度放松和</w:t>
      </w:r>
      <w:r w:rsidRPr="00C73AB9">
        <w:rPr>
          <w:rStyle w:val="a4"/>
          <w:rFonts w:asciiTheme="minorEastAsia" w:hAnsiTheme="minorEastAsia" w:cstheme="minorEastAsia" w:hint="eastAsia"/>
          <w:b w:val="0"/>
          <w:bCs/>
          <w:color w:val="0F1115"/>
          <w:sz w:val="48"/>
          <w:szCs w:val="48"/>
          <w:shd w:val="clear" w:color="auto" w:fill="FFFFFF"/>
        </w:rPr>
        <w:t>提高的</w:t>
      </w:r>
      <w:r w:rsidRPr="00C73AB9">
        <w:rPr>
          <w:rFonts w:asciiTheme="minorEastAsia" w:hAnsiTheme="minorEastAsia" w:cstheme="minorEastAsia" w:hint="eastAsia"/>
          <w:bCs/>
          <w:color w:val="0F1115"/>
          <w:sz w:val="48"/>
          <w:szCs w:val="48"/>
          <w:shd w:val="clear" w:color="auto" w:fill="FFFFFF"/>
        </w:rPr>
        <w:t>觉知的状态。它使圣人能够在保持对潜在</w:t>
      </w:r>
      <w:r w:rsidRPr="00C73AB9">
        <w:rPr>
          <w:rStyle w:val="a4"/>
          <w:rFonts w:asciiTheme="minorEastAsia" w:hAnsiTheme="minorEastAsia" w:cstheme="minorEastAsia" w:hint="eastAsia"/>
          <w:b w:val="0"/>
          <w:bCs/>
          <w:color w:val="0F1115"/>
          <w:sz w:val="48"/>
          <w:szCs w:val="48"/>
          <w:shd w:val="clear" w:color="auto" w:fill="FFFFFF"/>
        </w:rPr>
        <w:t>一体性</w:t>
      </w:r>
      <w:r w:rsidRPr="00C73AB9">
        <w:rPr>
          <w:rFonts w:asciiTheme="minorEastAsia" w:hAnsiTheme="minorEastAsia" w:cstheme="minorEastAsia" w:hint="eastAsia"/>
          <w:bCs/>
          <w:color w:val="0F1115"/>
          <w:sz w:val="48"/>
          <w:szCs w:val="48"/>
          <w:shd w:val="clear" w:color="auto" w:fill="FFFFFF"/>
        </w:rPr>
        <w:t>觉知的同时，</w:t>
      </w:r>
      <w:r w:rsidRPr="00C73AB9">
        <w:rPr>
          <w:rStyle w:val="a4"/>
          <w:rFonts w:asciiTheme="minorEastAsia" w:hAnsiTheme="minorEastAsia" w:cstheme="minorEastAsia" w:hint="eastAsia"/>
          <w:b w:val="0"/>
          <w:bCs/>
          <w:color w:val="0F1115"/>
          <w:sz w:val="48"/>
          <w:szCs w:val="48"/>
          <w:shd w:val="clear" w:color="auto" w:fill="FFFFFF"/>
        </w:rPr>
        <w:t>运作</w:t>
      </w:r>
      <w:r w:rsidRPr="00C73AB9">
        <w:rPr>
          <w:rFonts w:asciiTheme="minorEastAsia" w:hAnsiTheme="minorEastAsia" w:cstheme="minorEastAsia" w:hint="eastAsia"/>
          <w:bCs/>
          <w:color w:val="0F1115"/>
          <w:sz w:val="48"/>
          <w:szCs w:val="48"/>
          <w:shd w:val="clear" w:color="auto" w:fill="FFFFFF"/>
        </w:rPr>
        <w:t>在世间。它允许了一种</w:t>
      </w:r>
      <w:r w:rsidRPr="00C73AB9">
        <w:rPr>
          <w:rStyle w:val="a4"/>
          <w:rFonts w:asciiTheme="minorEastAsia" w:hAnsiTheme="minorEastAsia" w:cstheme="minorEastAsia" w:hint="eastAsia"/>
          <w:b w:val="0"/>
          <w:bCs/>
          <w:color w:val="0F1115"/>
          <w:sz w:val="48"/>
          <w:szCs w:val="48"/>
          <w:shd w:val="clear" w:color="auto" w:fill="FFFFFF"/>
        </w:rPr>
        <w:t>同时的</w:t>
      </w:r>
      <w:r w:rsidRPr="00C73AB9">
        <w:rPr>
          <w:rFonts w:asciiTheme="minorEastAsia" w:hAnsiTheme="minorEastAsia" w:cstheme="minorEastAsia" w:hint="eastAsia"/>
          <w:bCs/>
          <w:color w:val="0F1115"/>
          <w:sz w:val="48"/>
          <w:szCs w:val="48"/>
          <w:shd w:val="clear" w:color="auto" w:fill="FFFFFF"/>
        </w:rPr>
        <w:t>参与和</w:t>
      </w:r>
      <w:r w:rsidRPr="00C73AB9">
        <w:rPr>
          <w:rStyle w:val="a4"/>
          <w:rFonts w:asciiTheme="minorEastAsia" w:hAnsiTheme="minorEastAsia" w:cstheme="minorEastAsia" w:hint="eastAsia"/>
          <w:b w:val="0"/>
          <w:bCs/>
          <w:color w:val="0F1115"/>
          <w:sz w:val="48"/>
          <w:szCs w:val="48"/>
          <w:shd w:val="clear" w:color="auto" w:fill="FFFFFF"/>
        </w:rPr>
        <w:t>见证</w:t>
      </w:r>
      <w:r w:rsidRPr="00C73AB9">
        <w:rPr>
          <w:rFonts w:asciiTheme="minorEastAsia" w:hAnsiTheme="minorEastAsia" w:cstheme="minorEastAsia" w:hint="eastAsia"/>
          <w:bCs/>
          <w:color w:val="0F1115"/>
          <w:sz w:val="48"/>
          <w:szCs w:val="48"/>
          <w:shd w:val="clear" w:color="auto" w:fill="FFFFFF"/>
        </w:rPr>
        <w:t>的状态，在这种状态中，行动是自发的，并且是对当下</w:t>
      </w:r>
      <w:r w:rsidRPr="00C73AB9">
        <w:rPr>
          <w:rStyle w:val="a4"/>
          <w:rFonts w:asciiTheme="minorEastAsia" w:hAnsiTheme="minorEastAsia" w:cstheme="minorEastAsia" w:hint="eastAsia"/>
          <w:b w:val="0"/>
          <w:bCs/>
          <w:color w:val="0F1115"/>
          <w:sz w:val="48"/>
          <w:szCs w:val="48"/>
          <w:shd w:val="clear" w:color="auto" w:fill="FFFFFF"/>
        </w:rPr>
        <w:t>时刻</w:t>
      </w:r>
      <w:r w:rsidRPr="00C73AB9">
        <w:rPr>
          <w:rFonts w:asciiTheme="minorEastAsia" w:hAnsiTheme="minorEastAsia" w:cstheme="minorEastAsia" w:hint="eastAsia"/>
          <w:bCs/>
          <w:color w:val="0F1115"/>
          <w:sz w:val="48"/>
          <w:szCs w:val="48"/>
          <w:shd w:val="clear" w:color="auto" w:fill="FFFFFF"/>
        </w:rPr>
        <w:t>需求的回应，而不是源于</w:t>
      </w:r>
      <w:r w:rsidRPr="00C73AB9">
        <w:rPr>
          <w:rStyle w:val="a4"/>
          <w:rFonts w:asciiTheme="minorEastAsia" w:hAnsiTheme="minorEastAsia" w:cstheme="minorEastAsia" w:hint="eastAsia"/>
          <w:b w:val="0"/>
          <w:bCs/>
          <w:color w:val="0F1115"/>
          <w:sz w:val="48"/>
          <w:szCs w:val="48"/>
          <w:shd w:val="clear" w:color="auto" w:fill="FFFFFF"/>
        </w:rPr>
        <w:t>小我</w:t>
      </w:r>
      <w:r w:rsidRPr="00C73AB9">
        <w:rPr>
          <w:rFonts w:asciiTheme="minorEastAsia" w:hAnsiTheme="minorEastAsia" w:cstheme="minorEastAsia" w:hint="eastAsia"/>
          <w:bCs/>
          <w:color w:val="0F1115"/>
          <w:sz w:val="48"/>
          <w:szCs w:val="48"/>
          <w:shd w:val="clear" w:color="auto" w:fill="FFFFFF"/>
        </w:rPr>
        <w:t>的计划或</w:t>
      </w:r>
      <w:r w:rsidRPr="00C73AB9">
        <w:rPr>
          <w:rStyle w:val="a4"/>
          <w:rFonts w:asciiTheme="minorEastAsia" w:hAnsiTheme="minorEastAsia" w:cstheme="minorEastAsia" w:hint="eastAsia"/>
          <w:b w:val="0"/>
          <w:bCs/>
          <w:color w:val="0F1115"/>
          <w:sz w:val="48"/>
          <w:szCs w:val="48"/>
          <w:shd w:val="clear" w:color="auto" w:fill="FFFFFF"/>
        </w:rPr>
        <w:t>议程</w:t>
      </w:r>
      <w:r w:rsidRPr="00C73AB9">
        <w:rPr>
          <w:rFonts w:asciiTheme="minorEastAsia" w:hAnsiTheme="minorEastAsia" w:cstheme="minorEastAsia" w:hint="eastAsia"/>
          <w:bCs/>
          <w:color w:val="0F1115"/>
          <w:sz w:val="48"/>
          <w:szCs w:val="48"/>
          <w:shd w:val="clear" w:color="auto" w:fill="FFFFFF"/>
        </w:rPr>
        <w:t>。</w:t>
      </w:r>
    </w:p>
    <w:p w14:paraId="7DB996D9"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这种theta状态也使圣人能够获取直觉的知和创造力的深层源泉。它允许了一种对生命的更广阔视角，超越了小我的</w:t>
      </w:r>
      <w:r w:rsidRPr="00C73AB9">
        <w:rPr>
          <w:rStyle w:val="a4"/>
          <w:rFonts w:asciiTheme="minorEastAsia" w:hAnsiTheme="minorEastAsia" w:cstheme="minorEastAsia" w:hint="eastAsia"/>
          <w:b w:val="0"/>
          <w:bCs/>
          <w:color w:val="0F1115"/>
          <w:sz w:val="48"/>
          <w:szCs w:val="48"/>
          <w:shd w:val="clear" w:color="auto" w:fill="FFFFFF"/>
        </w:rPr>
        <w:t>直接关切</w:t>
      </w:r>
      <w:r w:rsidRPr="00C73AB9">
        <w:rPr>
          <w:rFonts w:asciiTheme="minorEastAsia" w:hAnsiTheme="minorEastAsia" w:cstheme="minorEastAsia" w:hint="eastAsia"/>
          <w:bCs/>
          <w:color w:val="0F1115"/>
          <w:sz w:val="48"/>
          <w:szCs w:val="48"/>
          <w:shd w:val="clear" w:color="auto" w:fill="FFFFFF"/>
        </w:rPr>
        <w:t>和欲望。在这种状态中，圣人能够</w:t>
      </w:r>
      <w:r w:rsidRPr="00C73AB9">
        <w:rPr>
          <w:rStyle w:val="a4"/>
          <w:rFonts w:asciiTheme="minorEastAsia" w:hAnsiTheme="minorEastAsia" w:cstheme="minorEastAsia" w:hint="eastAsia"/>
          <w:b w:val="0"/>
          <w:bCs/>
          <w:color w:val="0F1115"/>
          <w:sz w:val="48"/>
          <w:szCs w:val="48"/>
          <w:shd w:val="clear" w:color="auto" w:fill="FFFFFF"/>
        </w:rPr>
        <w:t>感知</w:t>
      </w:r>
      <w:r w:rsidRPr="00C73AB9">
        <w:rPr>
          <w:rFonts w:asciiTheme="minorEastAsia" w:hAnsiTheme="minorEastAsia" w:cstheme="minorEastAsia" w:hint="eastAsia"/>
          <w:bCs/>
          <w:color w:val="0F1115"/>
          <w:sz w:val="48"/>
          <w:szCs w:val="48"/>
          <w:shd w:val="clear" w:color="auto" w:fill="FFFFFF"/>
        </w:rPr>
        <w:t>事件的</w:t>
      </w:r>
      <w:r w:rsidRPr="00C73AB9">
        <w:rPr>
          <w:rStyle w:val="a4"/>
          <w:rFonts w:asciiTheme="minorEastAsia" w:hAnsiTheme="minorEastAsia" w:cstheme="minorEastAsia" w:hint="eastAsia"/>
          <w:b w:val="0"/>
          <w:bCs/>
          <w:color w:val="0F1115"/>
          <w:sz w:val="48"/>
          <w:szCs w:val="48"/>
          <w:shd w:val="clear" w:color="auto" w:fill="FFFFFF"/>
        </w:rPr>
        <w:t>相互关联性</w:t>
      </w:r>
      <w:r w:rsidRPr="00C73AB9">
        <w:rPr>
          <w:rFonts w:asciiTheme="minorEastAsia" w:hAnsiTheme="minorEastAsia" w:cstheme="minorEastAsia" w:hint="eastAsia"/>
          <w:bCs/>
          <w:color w:val="0F1115"/>
          <w:sz w:val="48"/>
          <w:szCs w:val="48"/>
          <w:shd w:val="clear" w:color="auto" w:fill="FFFFFF"/>
        </w:rPr>
        <w:t>，并以与更大整体和谐的方式回应。</w:t>
      </w:r>
    </w:p>
    <w:p w14:paraId="53DD08E1"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问：theta 状态是否类似于某些冥想修行者所体验的状态？</w:t>
      </w:r>
    </w:p>
    <w:p w14:paraId="61AA77ED"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答：是的，它有相似之处，但在圣人那里，它是</w:t>
      </w:r>
      <w:r w:rsidRPr="00C73AB9">
        <w:rPr>
          <w:rStyle w:val="a4"/>
          <w:rFonts w:asciiTheme="minorEastAsia" w:hAnsiTheme="minorEastAsia" w:cstheme="minorEastAsia" w:hint="eastAsia"/>
          <w:b w:val="0"/>
          <w:bCs/>
          <w:color w:val="0F1115"/>
          <w:sz w:val="48"/>
          <w:szCs w:val="48"/>
          <w:shd w:val="clear" w:color="auto" w:fill="FFFFFF"/>
        </w:rPr>
        <w:t>整合的</w:t>
      </w:r>
      <w:r w:rsidRPr="00C73AB9">
        <w:rPr>
          <w:rFonts w:asciiTheme="minorEastAsia" w:hAnsiTheme="minorEastAsia" w:cstheme="minorEastAsia" w:hint="eastAsia"/>
          <w:bCs/>
          <w:color w:val="0F1115"/>
          <w:sz w:val="48"/>
          <w:szCs w:val="48"/>
          <w:shd w:val="clear" w:color="auto" w:fill="FFFFFF"/>
        </w:rPr>
        <w:t>，并且始终存在，而不仅仅是在</w:t>
      </w:r>
      <w:r w:rsidRPr="00C73AB9">
        <w:rPr>
          <w:rStyle w:val="a4"/>
          <w:rFonts w:asciiTheme="minorEastAsia" w:hAnsiTheme="minorEastAsia" w:cstheme="minorEastAsia" w:hint="eastAsia"/>
          <w:b w:val="0"/>
          <w:bCs/>
          <w:color w:val="0F1115"/>
          <w:sz w:val="48"/>
          <w:szCs w:val="48"/>
          <w:shd w:val="clear" w:color="auto" w:fill="FFFFFF"/>
        </w:rPr>
        <w:t>正式</w:t>
      </w:r>
      <w:r w:rsidRPr="00C73AB9">
        <w:rPr>
          <w:rStyle w:val="a4"/>
          <w:rFonts w:asciiTheme="minorEastAsia" w:hAnsiTheme="minorEastAsia" w:cstheme="minorEastAsia" w:hint="eastAsia"/>
          <w:b w:val="0"/>
          <w:bCs/>
          <w:color w:val="0F1115"/>
          <w:sz w:val="48"/>
          <w:szCs w:val="48"/>
          <w:shd w:val="clear" w:color="auto" w:fill="FFFFFF"/>
        </w:rPr>
        <w:lastRenderedPageBreak/>
        <w:t>的</w:t>
      </w:r>
      <w:r w:rsidRPr="00C73AB9">
        <w:rPr>
          <w:rFonts w:asciiTheme="minorEastAsia" w:hAnsiTheme="minorEastAsia" w:cstheme="minorEastAsia" w:hint="eastAsia"/>
          <w:bCs/>
          <w:color w:val="0F1115"/>
          <w:sz w:val="48"/>
          <w:szCs w:val="48"/>
          <w:shd w:val="clear" w:color="auto" w:fill="FFFFFF"/>
        </w:rPr>
        <w:t>冥想中达到的一种状态。对圣人来说，theta 状态是常态，而不是例外。它是他们意识持续的背景，而他们日常</w:t>
      </w:r>
      <w:r w:rsidRPr="00C73AB9">
        <w:rPr>
          <w:rStyle w:val="a4"/>
          <w:rFonts w:asciiTheme="minorEastAsia" w:hAnsiTheme="minorEastAsia" w:cstheme="minorEastAsia" w:hint="eastAsia"/>
          <w:b w:val="0"/>
          <w:bCs/>
          <w:color w:val="0F1115"/>
          <w:sz w:val="48"/>
          <w:szCs w:val="48"/>
          <w:shd w:val="clear" w:color="auto" w:fill="FFFFFF"/>
        </w:rPr>
        <w:t>运作</w:t>
      </w:r>
      <w:r w:rsidRPr="00C73AB9">
        <w:rPr>
          <w:rFonts w:asciiTheme="minorEastAsia" w:hAnsiTheme="minorEastAsia" w:cstheme="minorEastAsia" w:hint="eastAsia"/>
          <w:bCs/>
          <w:color w:val="0F1115"/>
          <w:sz w:val="48"/>
          <w:szCs w:val="48"/>
          <w:shd w:val="clear" w:color="auto" w:fill="FFFFFF"/>
        </w:rPr>
        <w:t>的</w:t>
      </w:r>
      <w:r w:rsidRPr="00C73AB9">
        <w:rPr>
          <w:rStyle w:val="a4"/>
          <w:rFonts w:asciiTheme="minorEastAsia" w:hAnsiTheme="minorEastAsia" w:cstheme="minorEastAsia" w:hint="eastAsia"/>
          <w:b w:val="0"/>
          <w:bCs/>
          <w:color w:val="0F1115"/>
          <w:sz w:val="48"/>
          <w:szCs w:val="48"/>
          <w:shd w:val="clear" w:color="auto" w:fill="FFFFFF"/>
        </w:rPr>
        <w:t>前景</w:t>
      </w:r>
      <w:r w:rsidRPr="00C73AB9">
        <w:rPr>
          <w:rFonts w:asciiTheme="minorEastAsia" w:hAnsiTheme="minorEastAsia" w:cstheme="minorEastAsia" w:hint="eastAsia"/>
          <w:bCs/>
          <w:color w:val="0F1115"/>
          <w:sz w:val="48"/>
          <w:szCs w:val="48"/>
          <w:shd w:val="clear" w:color="auto" w:fill="FFFFFF"/>
        </w:rPr>
        <w:t>则在其表面发生。</w:t>
      </w:r>
    </w:p>
    <w:p w14:paraId="63C7B748" w14:textId="77777777" w:rsidR="008162AE" w:rsidRPr="00C73AB9" w:rsidRDefault="00000000">
      <w:pPr>
        <w:pStyle w:val="a3"/>
        <w:widowControl/>
        <w:shd w:val="clear" w:color="auto" w:fill="FFFFFF"/>
        <w:spacing w:before="192" w:after="0"/>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这种theta 状态的</w:t>
      </w:r>
      <w:r w:rsidRPr="00C73AB9">
        <w:rPr>
          <w:rStyle w:val="a4"/>
          <w:rFonts w:asciiTheme="minorEastAsia" w:hAnsiTheme="minorEastAsia" w:cstheme="minorEastAsia" w:hint="eastAsia"/>
          <w:b w:val="0"/>
          <w:bCs/>
          <w:color w:val="0F1115"/>
          <w:sz w:val="48"/>
          <w:szCs w:val="48"/>
          <w:shd w:val="clear" w:color="auto" w:fill="FFFFFF"/>
        </w:rPr>
        <w:t>整合</w:t>
      </w:r>
      <w:r w:rsidRPr="00C73AB9">
        <w:rPr>
          <w:rFonts w:asciiTheme="minorEastAsia" w:hAnsiTheme="minorEastAsia" w:cstheme="minorEastAsia" w:hint="eastAsia"/>
          <w:bCs/>
          <w:color w:val="0F1115"/>
          <w:sz w:val="48"/>
          <w:szCs w:val="48"/>
          <w:shd w:val="clear" w:color="auto" w:fill="FFFFFF"/>
        </w:rPr>
        <w:t>，是长期灵性修习和</w:t>
      </w:r>
      <w:r w:rsidRPr="00C73AB9">
        <w:rPr>
          <w:rStyle w:val="a4"/>
          <w:rFonts w:asciiTheme="minorEastAsia" w:hAnsiTheme="minorEastAsia" w:cstheme="minorEastAsia" w:hint="eastAsia"/>
          <w:b w:val="0"/>
          <w:bCs/>
          <w:color w:val="0F1115"/>
          <w:sz w:val="48"/>
          <w:szCs w:val="48"/>
          <w:shd w:val="clear" w:color="auto" w:fill="FFFFFF"/>
        </w:rPr>
        <w:t>小我</w:t>
      </w:r>
      <w:r w:rsidRPr="00C73AB9">
        <w:rPr>
          <w:rFonts w:asciiTheme="minorEastAsia" w:hAnsiTheme="minorEastAsia" w:cstheme="minorEastAsia" w:hint="eastAsia"/>
          <w:bCs/>
          <w:color w:val="0F1115"/>
          <w:sz w:val="48"/>
          <w:szCs w:val="48"/>
          <w:shd w:val="clear" w:color="auto" w:fill="FFFFFF"/>
        </w:rPr>
        <w:t>结构</w:t>
      </w:r>
      <w:r w:rsidRPr="00C73AB9">
        <w:rPr>
          <w:rStyle w:val="a4"/>
          <w:rFonts w:asciiTheme="minorEastAsia" w:hAnsiTheme="minorEastAsia" w:cstheme="minorEastAsia" w:hint="eastAsia"/>
          <w:b w:val="0"/>
          <w:bCs/>
          <w:color w:val="0F1115"/>
          <w:sz w:val="48"/>
          <w:szCs w:val="48"/>
          <w:shd w:val="clear" w:color="auto" w:fill="FFFFFF"/>
        </w:rPr>
        <w:t>消融</w:t>
      </w:r>
      <w:r w:rsidRPr="00C73AB9">
        <w:rPr>
          <w:rFonts w:asciiTheme="minorEastAsia" w:hAnsiTheme="minorEastAsia" w:cstheme="minorEastAsia" w:hint="eastAsia"/>
          <w:bCs/>
          <w:color w:val="0F1115"/>
          <w:sz w:val="48"/>
          <w:szCs w:val="48"/>
          <w:shd w:val="clear" w:color="auto" w:fill="FFFFFF"/>
        </w:rPr>
        <w:t>的结果。它代表了意识的一种根本性转变，在这种转变中，个体自我不再被认为是</w:t>
      </w:r>
      <w:r w:rsidRPr="00C73AB9">
        <w:rPr>
          <w:rStyle w:val="a4"/>
          <w:rFonts w:asciiTheme="minorEastAsia" w:hAnsiTheme="minorEastAsia" w:cstheme="minorEastAsia" w:hint="eastAsia"/>
          <w:b w:val="0"/>
          <w:bCs/>
          <w:color w:val="0F1115"/>
          <w:sz w:val="48"/>
          <w:szCs w:val="48"/>
          <w:shd w:val="clear" w:color="auto" w:fill="FFFFFF"/>
        </w:rPr>
        <w:t>首要现实</w:t>
      </w:r>
      <w:r w:rsidRPr="00C73AB9">
        <w:rPr>
          <w:rFonts w:asciiTheme="minorEastAsia" w:hAnsiTheme="minorEastAsia" w:cstheme="minorEastAsia" w:hint="eastAsia"/>
          <w:bCs/>
          <w:color w:val="0F1115"/>
          <w:sz w:val="48"/>
          <w:szCs w:val="48"/>
          <w:shd w:val="clear" w:color="auto" w:fill="FFFFFF"/>
        </w:rPr>
        <w:t>，而被视为</w:t>
      </w:r>
      <w:r w:rsidRPr="00C73AB9">
        <w:rPr>
          <w:rStyle w:val="a4"/>
          <w:rFonts w:asciiTheme="minorEastAsia" w:hAnsiTheme="minorEastAsia" w:cstheme="minorEastAsia" w:hint="eastAsia"/>
          <w:b w:val="0"/>
          <w:bCs/>
          <w:color w:val="0F1115"/>
          <w:sz w:val="48"/>
          <w:szCs w:val="48"/>
          <w:shd w:val="clear" w:color="auto" w:fill="FFFFFF"/>
        </w:rPr>
        <w:t>普遍的</w:t>
      </w:r>
      <w:r w:rsidRPr="00C73AB9">
        <w:rPr>
          <w:rFonts w:asciiTheme="minorEastAsia" w:hAnsiTheme="minorEastAsia" w:cstheme="minorEastAsia" w:hint="eastAsia"/>
          <w:bCs/>
          <w:color w:val="0F1115"/>
          <w:sz w:val="48"/>
          <w:szCs w:val="48"/>
          <w:shd w:val="clear" w:color="auto" w:fill="FFFFFF"/>
        </w:rPr>
        <w:t>意识场中的一个暂时性</w:t>
      </w:r>
      <w:r w:rsidRPr="00C73AB9">
        <w:rPr>
          <w:rStyle w:val="a4"/>
          <w:rFonts w:asciiTheme="minorEastAsia" w:hAnsiTheme="minorEastAsia" w:cstheme="minorEastAsia" w:hint="eastAsia"/>
          <w:b w:val="0"/>
          <w:bCs/>
          <w:color w:val="0F1115"/>
          <w:sz w:val="48"/>
          <w:szCs w:val="48"/>
          <w:shd w:val="clear" w:color="auto" w:fill="FFFFFF"/>
        </w:rPr>
        <w:t>显化</w:t>
      </w:r>
      <w:r w:rsidRPr="00C73AB9">
        <w:rPr>
          <w:rFonts w:asciiTheme="minorEastAsia" w:hAnsiTheme="minorEastAsia" w:cstheme="minorEastAsia" w:hint="eastAsia"/>
          <w:bCs/>
          <w:color w:val="0F1115"/>
          <w:sz w:val="48"/>
          <w:szCs w:val="48"/>
          <w:shd w:val="clear" w:color="auto" w:fill="FFFFFF"/>
        </w:rPr>
        <w:t>。</w:t>
      </w:r>
    </w:p>
    <w:p w14:paraId="7FCF2C7B" w14:textId="77777777" w:rsidR="008162AE" w:rsidRPr="00C73AB9" w:rsidRDefault="00000000">
      <w:pPr>
        <w:pStyle w:val="a3"/>
        <w:widowControl/>
        <w:shd w:val="clear" w:color="auto" w:fill="FFFFFF"/>
        <w:spacing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问：这种状态是否会使人与世间事务脱节？</w:t>
      </w:r>
    </w:p>
    <w:p w14:paraId="49EA5708"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答：恰恰相反，它使人能够更有效、更富有</w:t>
      </w:r>
      <w:r w:rsidRPr="00C73AB9">
        <w:rPr>
          <w:rStyle w:val="a4"/>
          <w:rFonts w:asciiTheme="minorEastAsia" w:hAnsiTheme="minorEastAsia" w:cstheme="minorEastAsia" w:hint="eastAsia"/>
          <w:b w:val="0"/>
          <w:bCs/>
          <w:color w:val="0F1115"/>
          <w:sz w:val="48"/>
          <w:szCs w:val="48"/>
          <w:shd w:val="clear" w:color="auto" w:fill="FFFFFF"/>
        </w:rPr>
        <w:t>慈悲</w:t>
      </w:r>
      <w:r w:rsidRPr="00C73AB9">
        <w:rPr>
          <w:rFonts w:asciiTheme="minorEastAsia" w:hAnsiTheme="minorEastAsia" w:cstheme="minorEastAsia" w:hint="eastAsia"/>
          <w:bCs/>
          <w:color w:val="0F1115"/>
          <w:sz w:val="48"/>
          <w:szCs w:val="48"/>
          <w:shd w:val="clear" w:color="auto" w:fill="FFFFFF"/>
        </w:rPr>
        <w:t>地参与世间事务。因为不再被个人</w:t>
      </w:r>
      <w:r w:rsidRPr="00C73AB9">
        <w:rPr>
          <w:rStyle w:val="a4"/>
          <w:rFonts w:asciiTheme="minorEastAsia" w:hAnsiTheme="minorEastAsia" w:cstheme="minorEastAsia" w:hint="eastAsia"/>
          <w:b w:val="0"/>
          <w:bCs/>
          <w:color w:val="0F1115"/>
          <w:sz w:val="48"/>
          <w:szCs w:val="48"/>
          <w:shd w:val="clear" w:color="auto" w:fill="FFFFFF"/>
        </w:rPr>
        <w:t>议程</w:t>
      </w:r>
      <w:r w:rsidRPr="00C73AB9">
        <w:rPr>
          <w:rFonts w:asciiTheme="minorEastAsia" w:hAnsiTheme="minorEastAsia" w:cstheme="minorEastAsia" w:hint="eastAsia"/>
          <w:bCs/>
          <w:color w:val="0F1115"/>
          <w:sz w:val="48"/>
          <w:szCs w:val="48"/>
          <w:shd w:val="clear" w:color="auto" w:fill="FFFFFF"/>
        </w:rPr>
        <w:t>和欲望所驱动，圣人能够以对整体更</w:t>
      </w:r>
      <w:r w:rsidRPr="00C73AB9">
        <w:rPr>
          <w:rStyle w:val="a4"/>
          <w:rFonts w:asciiTheme="minorEastAsia" w:hAnsiTheme="minorEastAsia" w:cstheme="minorEastAsia" w:hint="eastAsia"/>
          <w:b w:val="0"/>
          <w:bCs/>
          <w:color w:val="0F1115"/>
          <w:sz w:val="48"/>
          <w:szCs w:val="48"/>
          <w:shd w:val="clear" w:color="auto" w:fill="FFFFFF"/>
        </w:rPr>
        <w:t>大</w:t>
      </w:r>
      <w:r w:rsidRPr="00C73AB9">
        <w:rPr>
          <w:rFonts w:asciiTheme="minorEastAsia" w:hAnsiTheme="minorEastAsia" w:cstheme="minorEastAsia" w:hint="eastAsia"/>
          <w:bCs/>
          <w:color w:val="0F1115"/>
          <w:sz w:val="48"/>
          <w:szCs w:val="48"/>
          <w:shd w:val="clear" w:color="auto" w:fill="FFFFFF"/>
        </w:rPr>
        <w:t>利益的方式回应。他们的行动是自发的，并与当下</w:t>
      </w:r>
      <w:r w:rsidRPr="00C73AB9">
        <w:rPr>
          <w:rStyle w:val="a4"/>
          <w:rFonts w:asciiTheme="minorEastAsia" w:hAnsiTheme="minorEastAsia" w:cstheme="minorEastAsia" w:hint="eastAsia"/>
          <w:b w:val="0"/>
          <w:bCs/>
          <w:color w:val="0F1115"/>
          <w:sz w:val="48"/>
          <w:szCs w:val="48"/>
          <w:shd w:val="clear" w:color="auto" w:fill="FFFFFF"/>
        </w:rPr>
        <w:t>时刻</w:t>
      </w:r>
      <w:r w:rsidRPr="00C73AB9">
        <w:rPr>
          <w:rFonts w:asciiTheme="minorEastAsia" w:hAnsiTheme="minorEastAsia" w:cstheme="minorEastAsia" w:hint="eastAsia"/>
          <w:bCs/>
          <w:color w:val="0F1115"/>
          <w:sz w:val="48"/>
          <w:szCs w:val="48"/>
          <w:shd w:val="clear" w:color="auto" w:fill="FFFFFF"/>
        </w:rPr>
        <w:t>的需求相协调，而不是源于</w:t>
      </w:r>
      <w:r w:rsidRPr="00C73AB9">
        <w:rPr>
          <w:rStyle w:val="a4"/>
          <w:rFonts w:asciiTheme="minorEastAsia" w:hAnsiTheme="minorEastAsia" w:cstheme="minorEastAsia" w:hint="eastAsia"/>
          <w:b w:val="0"/>
          <w:bCs/>
          <w:color w:val="0F1115"/>
          <w:sz w:val="48"/>
          <w:szCs w:val="48"/>
          <w:shd w:val="clear" w:color="auto" w:fill="FFFFFF"/>
        </w:rPr>
        <w:t>小我</w:t>
      </w:r>
      <w:r w:rsidRPr="00C73AB9">
        <w:rPr>
          <w:rFonts w:asciiTheme="minorEastAsia" w:hAnsiTheme="minorEastAsia" w:cstheme="minorEastAsia" w:hint="eastAsia"/>
          <w:bCs/>
          <w:color w:val="0F1115"/>
          <w:sz w:val="48"/>
          <w:szCs w:val="48"/>
          <w:shd w:val="clear" w:color="auto" w:fill="FFFFFF"/>
        </w:rPr>
        <w:t>的恐惧或欲望。</w:t>
      </w:r>
    </w:p>
    <w:p w14:paraId="3E199A8F"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lastRenderedPageBreak/>
        <w:t>这种</w:t>
      </w:r>
      <w:r w:rsidRPr="00C73AB9">
        <w:rPr>
          <w:rStyle w:val="a4"/>
          <w:rFonts w:asciiTheme="minorEastAsia" w:hAnsiTheme="minorEastAsia" w:cstheme="minorEastAsia" w:hint="eastAsia"/>
          <w:b w:val="0"/>
          <w:bCs/>
          <w:color w:val="0F1115"/>
          <w:sz w:val="48"/>
          <w:szCs w:val="48"/>
          <w:shd w:val="clear" w:color="auto" w:fill="FFFFFF"/>
        </w:rPr>
        <w:t>超脱</w:t>
      </w:r>
      <w:r w:rsidRPr="00C73AB9">
        <w:rPr>
          <w:rFonts w:asciiTheme="minorEastAsia" w:hAnsiTheme="minorEastAsia" w:cstheme="minorEastAsia" w:hint="eastAsia"/>
          <w:bCs/>
          <w:color w:val="0F1115"/>
          <w:sz w:val="48"/>
          <w:szCs w:val="48"/>
          <w:shd w:val="clear" w:color="auto" w:fill="FFFFFF"/>
        </w:rPr>
        <w:t>却又</w:t>
      </w:r>
      <w:r w:rsidRPr="00C73AB9">
        <w:rPr>
          <w:rStyle w:val="a4"/>
          <w:rFonts w:asciiTheme="minorEastAsia" w:hAnsiTheme="minorEastAsia" w:cstheme="minorEastAsia" w:hint="eastAsia"/>
          <w:b w:val="0"/>
          <w:bCs/>
          <w:color w:val="0F1115"/>
          <w:sz w:val="48"/>
          <w:szCs w:val="48"/>
          <w:shd w:val="clear" w:color="auto" w:fill="FFFFFF"/>
        </w:rPr>
        <w:t>投入</w:t>
      </w:r>
      <w:r w:rsidRPr="00C73AB9">
        <w:rPr>
          <w:rFonts w:asciiTheme="minorEastAsia" w:hAnsiTheme="minorEastAsia" w:cstheme="minorEastAsia" w:hint="eastAsia"/>
          <w:bCs/>
          <w:color w:val="0F1115"/>
          <w:sz w:val="48"/>
          <w:szCs w:val="48"/>
          <w:shd w:val="clear" w:color="auto" w:fill="FFFFFF"/>
        </w:rPr>
        <w:t>的状态，使圣人能够成为世间一股疗愈的力量。他们的临在本身就可以对他人产生深远的影响，因为他们放射出一种平和与清明的能量，这</w:t>
      </w:r>
      <w:r w:rsidRPr="00C73AB9">
        <w:rPr>
          <w:rStyle w:val="a4"/>
          <w:rFonts w:asciiTheme="minorEastAsia" w:hAnsiTheme="minorEastAsia" w:cstheme="minorEastAsia" w:hint="eastAsia"/>
          <w:b w:val="0"/>
          <w:bCs/>
          <w:color w:val="0F1115"/>
          <w:sz w:val="48"/>
          <w:szCs w:val="48"/>
          <w:shd w:val="clear" w:color="auto" w:fill="FFFFFF"/>
        </w:rPr>
        <w:t>能够</w:t>
      </w:r>
      <w:r w:rsidRPr="00C73AB9">
        <w:rPr>
          <w:rFonts w:asciiTheme="minorEastAsia" w:hAnsiTheme="minorEastAsia" w:cstheme="minorEastAsia" w:hint="eastAsia"/>
          <w:bCs/>
          <w:color w:val="0F1115"/>
          <w:sz w:val="48"/>
          <w:szCs w:val="48"/>
          <w:shd w:val="clear" w:color="auto" w:fill="FFFFFF"/>
        </w:rPr>
        <w:t>帮助他人连接到他们自己内在的静默中心。</w:t>
      </w:r>
    </w:p>
    <w:p w14:paraId="774B32D1"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问：一个人如何</w:t>
      </w:r>
      <w:r w:rsidRPr="00C73AB9">
        <w:rPr>
          <w:rStyle w:val="a4"/>
          <w:rFonts w:asciiTheme="minorEastAsia" w:hAnsiTheme="minorEastAsia" w:cstheme="minorEastAsia" w:hint="eastAsia"/>
          <w:b w:val="0"/>
          <w:bCs/>
          <w:color w:val="0F1115"/>
          <w:sz w:val="48"/>
          <w:szCs w:val="48"/>
          <w:shd w:val="clear" w:color="auto" w:fill="FFFFFF"/>
        </w:rPr>
        <w:t>培养</w:t>
      </w:r>
      <w:r w:rsidRPr="00C73AB9">
        <w:rPr>
          <w:rFonts w:asciiTheme="minorEastAsia" w:hAnsiTheme="minorEastAsia" w:cstheme="minorEastAsia" w:hint="eastAsia"/>
          <w:bCs/>
          <w:color w:val="0F1115"/>
          <w:sz w:val="48"/>
          <w:szCs w:val="48"/>
          <w:shd w:val="clear" w:color="auto" w:fill="FFFFFF"/>
        </w:rPr>
        <w:t>这种</w:t>
      </w:r>
      <w:r w:rsidRPr="00C73AB9">
        <w:rPr>
          <w:rStyle w:val="a4"/>
          <w:rFonts w:asciiTheme="minorEastAsia" w:hAnsiTheme="minorEastAsia" w:cstheme="minorEastAsia" w:hint="eastAsia"/>
          <w:b w:val="0"/>
          <w:bCs/>
          <w:color w:val="0F1115"/>
          <w:sz w:val="48"/>
          <w:szCs w:val="48"/>
          <w:shd w:val="clear" w:color="auto" w:fill="FFFFFF"/>
        </w:rPr>
        <w:t>同时</w:t>
      </w:r>
      <w:r w:rsidRPr="00C73AB9">
        <w:rPr>
          <w:rFonts w:asciiTheme="minorEastAsia" w:hAnsiTheme="minorEastAsia" w:cstheme="minorEastAsia" w:hint="eastAsia"/>
          <w:bCs/>
          <w:color w:val="0F1115"/>
          <w:sz w:val="48"/>
          <w:szCs w:val="48"/>
          <w:shd w:val="clear" w:color="auto" w:fill="FFFFFF"/>
        </w:rPr>
        <w:t>参与和</w:t>
      </w:r>
      <w:r w:rsidRPr="00C73AB9">
        <w:rPr>
          <w:rStyle w:val="a4"/>
          <w:rFonts w:asciiTheme="minorEastAsia" w:hAnsiTheme="minorEastAsia" w:cstheme="minorEastAsia" w:hint="eastAsia"/>
          <w:b w:val="0"/>
          <w:bCs/>
          <w:color w:val="0F1115"/>
          <w:sz w:val="48"/>
          <w:szCs w:val="48"/>
          <w:shd w:val="clear" w:color="auto" w:fill="FFFFFF"/>
        </w:rPr>
        <w:t>见证</w:t>
      </w:r>
      <w:r w:rsidRPr="00C73AB9">
        <w:rPr>
          <w:rFonts w:asciiTheme="minorEastAsia" w:hAnsiTheme="minorEastAsia" w:cstheme="minorEastAsia" w:hint="eastAsia"/>
          <w:bCs/>
          <w:color w:val="0F1115"/>
          <w:sz w:val="48"/>
          <w:szCs w:val="48"/>
          <w:shd w:val="clear" w:color="auto" w:fill="FFFFFF"/>
        </w:rPr>
        <w:t>的能力？</w:t>
      </w:r>
    </w:p>
    <w:p w14:paraId="1AE97816"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答：这种能力可以通过练习来</w:t>
      </w:r>
      <w:r w:rsidRPr="00C73AB9">
        <w:rPr>
          <w:rStyle w:val="a4"/>
          <w:rFonts w:asciiTheme="minorEastAsia" w:hAnsiTheme="minorEastAsia" w:cstheme="minorEastAsia" w:hint="eastAsia"/>
          <w:b w:val="0"/>
          <w:bCs/>
          <w:color w:val="0F1115"/>
          <w:sz w:val="48"/>
          <w:szCs w:val="48"/>
          <w:shd w:val="clear" w:color="auto" w:fill="FFFFFF"/>
        </w:rPr>
        <w:t>培养</w:t>
      </w:r>
      <w:r w:rsidRPr="00C73AB9">
        <w:rPr>
          <w:rFonts w:asciiTheme="minorEastAsia" w:hAnsiTheme="minorEastAsia" w:cstheme="minorEastAsia" w:hint="eastAsia"/>
          <w:bCs/>
          <w:color w:val="0F1115"/>
          <w:sz w:val="48"/>
          <w:szCs w:val="48"/>
          <w:shd w:val="clear" w:color="auto" w:fill="FFFFFF"/>
        </w:rPr>
        <w:t>。一种方法是简单地开始观察自己的思想和情绪，而不卷入其中。这可以随时随地进行。只需退后一步，成为你内心正在发生的事情的</w:t>
      </w:r>
      <w:r w:rsidRPr="00C73AB9">
        <w:rPr>
          <w:rStyle w:val="a4"/>
          <w:rFonts w:asciiTheme="minorEastAsia" w:hAnsiTheme="minorEastAsia" w:cstheme="minorEastAsia" w:hint="eastAsia"/>
          <w:b w:val="0"/>
          <w:bCs/>
          <w:color w:val="0F1115"/>
          <w:sz w:val="48"/>
          <w:szCs w:val="48"/>
          <w:shd w:val="clear" w:color="auto" w:fill="FFFFFF"/>
        </w:rPr>
        <w:t>见证者</w:t>
      </w:r>
      <w:r w:rsidRPr="00C73AB9">
        <w:rPr>
          <w:rFonts w:asciiTheme="minorEastAsia" w:hAnsiTheme="minorEastAsia" w:cstheme="minorEastAsia" w:hint="eastAsia"/>
          <w:bCs/>
          <w:color w:val="0F1115"/>
          <w:sz w:val="48"/>
          <w:szCs w:val="48"/>
          <w:shd w:val="clear" w:color="auto" w:fill="FFFFFF"/>
        </w:rPr>
        <w:t>。</w:t>
      </w:r>
    </w:p>
    <w:p w14:paraId="09B096B9"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另一种方法是练习在活动中保持对内在静默的觉知。无论你在做什么——走路、说话、工作——都要努力保持对你内在静默</w:t>
      </w:r>
      <w:r w:rsidRPr="00C73AB9">
        <w:rPr>
          <w:rStyle w:val="a4"/>
          <w:rFonts w:asciiTheme="minorEastAsia" w:hAnsiTheme="minorEastAsia" w:cstheme="minorEastAsia" w:hint="eastAsia"/>
          <w:b w:val="0"/>
          <w:bCs/>
          <w:color w:val="0F1115"/>
          <w:sz w:val="48"/>
          <w:szCs w:val="48"/>
          <w:shd w:val="clear" w:color="auto" w:fill="FFFFFF"/>
        </w:rPr>
        <w:t>连续体</w:t>
      </w:r>
      <w:r w:rsidRPr="00C73AB9">
        <w:rPr>
          <w:rFonts w:asciiTheme="minorEastAsia" w:hAnsiTheme="minorEastAsia" w:cstheme="minorEastAsia" w:hint="eastAsia"/>
          <w:bCs/>
          <w:color w:val="0F1115"/>
          <w:sz w:val="48"/>
          <w:szCs w:val="48"/>
          <w:shd w:val="clear" w:color="auto" w:fill="FFFFFF"/>
        </w:rPr>
        <w:t>的觉</w:t>
      </w:r>
      <w:r w:rsidRPr="00C73AB9">
        <w:rPr>
          <w:rFonts w:asciiTheme="minorEastAsia" w:hAnsiTheme="minorEastAsia" w:cstheme="minorEastAsia" w:hint="eastAsia"/>
          <w:bCs/>
          <w:color w:val="0F1115"/>
          <w:sz w:val="48"/>
          <w:szCs w:val="48"/>
          <w:shd w:val="clear" w:color="auto" w:fill="FFFFFF"/>
        </w:rPr>
        <w:lastRenderedPageBreak/>
        <w:t>知。这需要练习，但随着时间的推移，它</w:t>
      </w:r>
      <w:r w:rsidRPr="00C73AB9">
        <w:rPr>
          <w:rStyle w:val="a4"/>
          <w:rFonts w:asciiTheme="minorEastAsia" w:hAnsiTheme="minorEastAsia" w:cstheme="minorEastAsia" w:hint="eastAsia"/>
          <w:b w:val="0"/>
          <w:bCs/>
          <w:color w:val="0F1115"/>
          <w:sz w:val="48"/>
          <w:szCs w:val="48"/>
          <w:shd w:val="clear" w:color="auto" w:fill="FFFFFF"/>
        </w:rPr>
        <w:t>变得</w:t>
      </w:r>
      <w:r w:rsidRPr="00C73AB9">
        <w:rPr>
          <w:rFonts w:asciiTheme="minorEastAsia" w:hAnsiTheme="minorEastAsia" w:cstheme="minorEastAsia" w:hint="eastAsia"/>
          <w:bCs/>
          <w:color w:val="0F1115"/>
          <w:sz w:val="48"/>
          <w:szCs w:val="48"/>
          <w:shd w:val="clear" w:color="auto" w:fill="FFFFFF"/>
        </w:rPr>
        <w:t>更加自然。</w:t>
      </w:r>
    </w:p>
    <w:p w14:paraId="5692E98F" w14:textId="77777777" w:rsidR="008162AE" w:rsidRPr="00C73AB9" w:rsidRDefault="00000000">
      <w:pPr>
        <w:pStyle w:val="a3"/>
        <w:widowControl/>
        <w:shd w:val="clear" w:color="auto" w:fill="FFFFFF"/>
        <w:spacing w:before="192" w:after="0"/>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最终，这种</w:t>
      </w:r>
      <w:r w:rsidRPr="00C73AB9">
        <w:rPr>
          <w:rStyle w:val="a4"/>
          <w:rFonts w:asciiTheme="minorEastAsia" w:hAnsiTheme="minorEastAsia" w:cstheme="minorEastAsia" w:hint="eastAsia"/>
          <w:b w:val="0"/>
          <w:bCs/>
          <w:color w:val="0F1115"/>
          <w:sz w:val="48"/>
          <w:szCs w:val="48"/>
          <w:shd w:val="clear" w:color="auto" w:fill="FFFFFF"/>
        </w:rPr>
        <w:t>见证</w:t>
      </w:r>
      <w:r w:rsidRPr="00C73AB9">
        <w:rPr>
          <w:rFonts w:asciiTheme="minorEastAsia" w:hAnsiTheme="minorEastAsia" w:cstheme="minorEastAsia" w:hint="eastAsia"/>
          <w:bCs/>
          <w:color w:val="0F1115"/>
          <w:sz w:val="48"/>
          <w:szCs w:val="48"/>
          <w:shd w:val="clear" w:color="auto" w:fill="FFFFFF"/>
        </w:rPr>
        <w:t>意识</w:t>
      </w:r>
      <w:r w:rsidRPr="00C73AB9">
        <w:rPr>
          <w:rStyle w:val="a4"/>
          <w:rFonts w:asciiTheme="minorEastAsia" w:hAnsiTheme="minorEastAsia" w:cstheme="minorEastAsia" w:hint="eastAsia"/>
          <w:b w:val="0"/>
          <w:bCs/>
          <w:color w:val="0F1115"/>
          <w:sz w:val="48"/>
          <w:szCs w:val="48"/>
          <w:shd w:val="clear" w:color="auto" w:fill="FFFFFF"/>
        </w:rPr>
        <w:t>变得</w:t>
      </w:r>
      <w:r w:rsidRPr="00C73AB9">
        <w:rPr>
          <w:rFonts w:asciiTheme="minorEastAsia" w:hAnsiTheme="minorEastAsia" w:cstheme="minorEastAsia" w:hint="eastAsia"/>
          <w:bCs/>
          <w:color w:val="0F1115"/>
          <w:sz w:val="48"/>
          <w:szCs w:val="48"/>
          <w:shd w:val="clear" w:color="auto" w:fill="FFFFFF"/>
        </w:rPr>
        <w:t>如此</w:t>
      </w:r>
      <w:r w:rsidRPr="00C73AB9">
        <w:rPr>
          <w:rStyle w:val="a4"/>
          <w:rFonts w:asciiTheme="minorEastAsia" w:hAnsiTheme="minorEastAsia" w:cstheme="minorEastAsia" w:hint="eastAsia"/>
          <w:b w:val="0"/>
          <w:bCs/>
          <w:color w:val="0F1115"/>
          <w:sz w:val="48"/>
          <w:szCs w:val="48"/>
          <w:shd w:val="clear" w:color="auto" w:fill="FFFFFF"/>
        </w:rPr>
        <w:t>整合</w:t>
      </w:r>
      <w:r w:rsidRPr="00C73AB9">
        <w:rPr>
          <w:rFonts w:asciiTheme="minorEastAsia" w:hAnsiTheme="minorEastAsia" w:cstheme="minorEastAsia" w:hint="eastAsia"/>
          <w:bCs/>
          <w:color w:val="0F1115"/>
          <w:sz w:val="48"/>
          <w:szCs w:val="48"/>
          <w:shd w:val="clear" w:color="auto" w:fill="FFFFFF"/>
        </w:rPr>
        <w:t>，以至于它始终存在，甚至在你</w:t>
      </w:r>
      <w:r w:rsidRPr="00C73AB9">
        <w:rPr>
          <w:rStyle w:val="a4"/>
          <w:rFonts w:asciiTheme="minorEastAsia" w:hAnsiTheme="minorEastAsia" w:cstheme="minorEastAsia" w:hint="eastAsia"/>
          <w:b w:val="0"/>
          <w:bCs/>
          <w:color w:val="0F1115"/>
          <w:sz w:val="48"/>
          <w:szCs w:val="48"/>
          <w:shd w:val="clear" w:color="auto" w:fill="FFFFFF"/>
        </w:rPr>
        <w:t>投入</w:t>
      </w:r>
      <w:r w:rsidRPr="00C73AB9">
        <w:rPr>
          <w:rFonts w:asciiTheme="minorEastAsia" w:hAnsiTheme="minorEastAsia" w:cstheme="minorEastAsia" w:hint="eastAsia"/>
          <w:bCs/>
          <w:color w:val="0F1115"/>
          <w:sz w:val="48"/>
          <w:szCs w:val="48"/>
          <w:shd w:val="clear" w:color="auto" w:fill="FFFFFF"/>
        </w:rPr>
        <w:t>在最</w:t>
      </w:r>
      <w:r w:rsidRPr="00C73AB9">
        <w:rPr>
          <w:rStyle w:val="a4"/>
          <w:rFonts w:asciiTheme="minorEastAsia" w:hAnsiTheme="minorEastAsia" w:cstheme="minorEastAsia" w:hint="eastAsia"/>
          <w:b w:val="0"/>
          <w:bCs/>
          <w:color w:val="0F1115"/>
          <w:sz w:val="48"/>
          <w:szCs w:val="48"/>
          <w:shd w:val="clear" w:color="auto" w:fill="FFFFFF"/>
        </w:rPr>
        <w:t>要求高</w:t>
      </w:r>
      <w:r w:rsidRPr="00C73AB9">
        <w:rPr>
          <w:rFonts w:asciiTheme="minorEastAsia" w:hAnsiTheme="minorEastAsia" w:cstheme="minorEastAsia" w:hint="eastAsia"/>
          <w:bCs/>
          <w:color w:val="0F1115"/>
          <w:sz w:val="48"/>
          <w:szCs w:val="48"/>
          <w:shd w:val="clear" w:color="auto" w:fill="FFFFFF"/>
        </w:rPr>
        <w:t>的活动中时也是如此。那时，你就能同时既是</w:t>
      </w:r>
      <w:r w:rsidRPr="00C73AB9">
        <w:rPr>
          <w:rStyle w:val="a4"/>
          <w:rFonts w:asciiTheme="minorEastAsia" w:hAnsiTheme="minorEastAsia" w:cstheme="minorEastAsia" w:hint="eastAsia"/>
          <w:b w:val="0"/>
          <w:bCs/>
          <w:color w:val="0F1115"/>
          <w:sz w:val="48"/>
          <w:szCs w:val="48"/>
          <w:shd w:val="clear" w:color="auto" w:fill="FFFFFF"/>
        </w:rPr>
        <w:t>参与者</w:t>
      </w:r>
      <w:r w:rsidRPr="00C73AB9">
        <w:rPr>
          <w:rFonts w:asciiTheme="minorEastAsia" w:hAnsiTheme="minorEastAsia" w:cstheme="minorEastAsia" w:hint="eastAsia"/>
          <w:bCs/>
          <w:color w:val="0F1115"/>
          <w:sz w:val="48"/>
          <w:szCs w:val="48"/>
          <w:shd w:val="clear" w:color="auto" w:fill="FFFFFF"/>
        </w:rPr>
        <w:t>又是</w:t>
      </w:r>
      <w:r w:rsidRPr="00C73AB9">
        <w:rPr>
          <w:rStyle w:val="a4"/>
          <w:rFonts w:asciiTheme="minorEastAsia" w:hAnsiTheme="minorEastAsia" w:cstheme="minorEastAsia" w:hint="eastAsia"/>
          <w:b w:val="0"/>
          <w:bCs/>
          <w:color w:val="0F1115"/>
          <w:sz w:val="48"/>
          <w:szCs w:val="48"/>
          <w:shd w:val="clear" w:color="auto" w:fill="FFFFFF"/>
        </w:rPr>
        <w:t>见证者</w:t>
      </w:r>
      <w:r w:rsidRPr="00C73AB9">
        <w:rPr>
          <w:rFonts w:asciiTheme="minorEastAsia" w:hAnsiTheme="minorEastAsia" w:cstheme="minorEastAsia" w:hint="eastAsia"/>
          <w:bCs/>
          <w:color w:val="0F1115"/>
          <w:sz w:val="48"/>
          <w:szCs w:val="48"/>
          <w:shd w:val="clear" w:color="auto" w:fill="FFFFFF"/>
        </w:rPr>
        <w:t>，既</w:t>
      </w:r>
      <w:r w:rsidRPr="00C73AB9">
        <w:rPr>
          <w:rStyle w:val="a4"/>
          <w:rFonts w:asciiTheme="minorEastAsia" w:hAnsiTheme="minorEastAsia" w:cstheme="minorEastAsia" w:hint="eastAsia"/>
          <w:b w:val="0"/>
          <w:bCs/>
          <w:color w:val="0F1115"/>
          <w:sz w:val="48"/>
          <w:szCs w:val="48"/>
          <w:shd w:val="clear" w:color="auto" w:fill="FFFFFF"/>
        </w:rPr>
        <w:t>完全投入</w:t>
      </w:r>
      <w:r w:rsidRPr="00C73AB9">
        <w:rPr>
          <w:rFonts w:asciiTheme="minorEastAsia" w:hAnsiTheme="minorEastAsia" w:cstheme="minorEastAsia" w:hint="eastAsia"/>
          <w:bCs/>
          <w:color w:val="0F1115"/>
          <w:sz w:val="48"/>
          <w:szCs w:val="48"/>
          <w:shd w:val="clear" w:color="auto" w:fill="FFFFFF"/>
        </w:rPr>
        <w:t>于</w:t>
      </w:r>
      <w:r w:rsidRPr="00C73AB9">
        <w:rPr>
          <w:rStyle w:val="a4"/>
          <w:rFonts w:asciiTheme="minorEastAsia" w:hAnsiTheme="minorEastAsia" w:cstheme="minorEastAsia" w:hint="eastAsia"/>
          <w:b w:val="0"/>
          <w:bCs/>
          <w:color w:val="0F1115"/>
          <w:sz w:val="48"/>
          <w:szCs w:val="48"/>
          <w:shd w:val="clear" w:color="auto" w:fill="FFFFFF"/>
        </w:rPr>
        <w:t>生命</w:t>
      </w:r>
      <w:r w:rsidRPr="00C73AB9">
        <w:rPr>
          <w:rFonts w:asciiTheme="minorEastAsia" w:hAnsiTheme="minorEastAsia" w:cstheme="minorEastAsia" w:hint="eastAsia"/>
          <w:bCs/>
          <w:color w:val="0F1115"/>
          <w:sz w:val="48"/>
          <w:szCs w:val="48"/>
          <w:shd w:val="clear" w:color="auto" w:fill="FFFFFF"/>
        </w:rPr>
        <w:t>，又不被其潮起潮落所淹没。</w:t>
      </w:r>
    </w:p>
    <w:p w14:paraId="5D16EF2F" w14:textId="77777777" w:rsidR="008162AE" w:rsidRPr="00C73AB9" w:rsidRDefault="00000000">
      <w:pPr>
        <w:pStyle w:val="3"/>
        <w:rPr>
          <w:rFonts w:asciiTheme="minorEastAsia" w:eastAsiaTheme="minorEastAsia" w:hAnsiTheme="minorEastAsia" w:cstheme="minorEastAsia"/>
          <w:sz w:val="96"/>
          <w:szCs w:val="96"/>
        </w:rPr>
      </w:pPr>
      <w:bookmarkStart w:id="120" w:name="_Toc119_WPSOffice_Level2"/>
      <w:r w:rsidRPr="00C73AB9">
        <w:rPr>
          <w:rFonts w:asciiTheme="minorEastAsia" w:eastAsiaTheme="minorEastAsia" w:hAnsiTheme="minorEastAsia" w:cstheme="minorEastAsia"/>
          <w:sz w:val="96"/>
          <w:szCs w:val="96"/>
        </w:rPr>
        <w:t>第九章 开悟的层级</w:t>
      </w:r>
      <w:bookmarkEnd w:id="120"/>
    </w:p>
    <w:p w14:paraId="53E2CEEA"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问：从600到1，000的意识层级表明，实际上存在着不同层级的开悟。</w:t>
      </w:r>
    </w:p>
    <w:p w14:paraId="3F28D5FA"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答：</w:t>
      </w:r>
      <w:r w:rsidRPr="00C73AB9">
        <w:rPr>
          <w:rFonts w:asciiTheme="minorEastAsia" w:hAnsiTheme="minorEastAsia" w:cstheme="minorEastAsia" w:hint="eastAsia"/>
          <w:bCs/>
          <w:color w:val="0F1115"/>
          <w:sz w:val="48"/>
          <w:szCs w:val="48"/>
          <w:shd w:val="clear" w:color="auto" w:fill="FFFFFF"/>
        </w:rPr>
        <w:t> 历史上一直</w:t>
      </w:r>
      <w:r w:rsidRPr="00C73AB9">
        <w:rPr>
          <w:rStyle w:val="a4"/>
          <w:rFonts w:asciiTheme="minorEastAsia" w:hAnsiTheme="minorEastAsia" w:cstheme="minorEastAsia" w:hint="eastAsia"/>
          <w:b w:val="0"/>
          <w:bCs/>
          <w:color w:val="0F1115"/>
          <w:sz w:val="48"/>
          <w:szCs w:val="48"/>
          <w:shd w:val="clear" w:color="auto" w:fill="FFFFFF"/>
        </w:rPr>
        <w:t>假定</w:t>
      </w:r>
      <w:r w:rsidRPr="00C73AB9">
        <w:rPr>
          <w:rFonts w:asciiTheme="minorEastAsia" w:hAnsiTheme="minorEastAsia" w:cstheme="minorEastAsia" w:hint="eastAsia"/>
          <w:bCs/>
          <w:color w:val="0F1115"/>
          <w:sz w:val="48"/>
          <w:szCs w:val="48"/>
          <w:shd w:val="clear" w:color="auto" w:fill="FFFFFF"/>
        </w:rPr>
        <w:t>只有两种可能的意识状态：未开悟（小我/心智）和开悟（超越小我），</w:t>
      </w:r>
      <w:r w:rsidRPr="00C73AB9">
        <w:rPr>
          <w:rFonts w:asciiTheme="minorEastAsia" w:hAnsiTheme="minorEastAsia" w:cstheme="minorEastAsia" w:hint="eastAsia"/>
          <w:bCs/>
          <w:color w:val="0F1115"/>
          <w:sz w:val="48"/>
          <w:szCs w:val="48"/>
          <w:shd w:val="clear" w:color="auto" w:fill="FFFFFF"/>
        </w:rPr>
        <w:lastRenderedPageBreak/>
        <w:t>也称为“无心”、心（即神之心）、佛性、真理、实相、自性、临在、神、终极或至尊。通过意识研究以及内在体验，可以肯定地说，情况并非如此。在600到1，000之间确实存在层级。</w:t>
      </w:r>
    </w:p>
    <w:p w14:paraId="1CA5B209"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较高层级的真理可以像其他任何层级一样容易且准确地校准。每一个层级代表一个意识</w:t>
      </w:r>
      <w:r w:rsidRPr="00C73AB9">
        <w:rPr>
          <w:rStyle w:val="a4"/>
          <w:rFonts w:asciiTheme="minorEastAsia" w:hAnsiTheme="minorEastAsia" w:cstheme="minorEastAsia" w:hint="eastAsia"/>
          <w:b w:val="0"/>
          <w:bCs/>
          <w:color w:val="0F1115"/>
          <w:sz w:val="48"/>
          <w:szCs w:val="48"/>
          <w:shd w:val="clear" w:color="auto" w:fill="FFFFFF"/>
        </w:rPr>
        <w:t>层次</w:t>
      </w:r>
      <w:r w:rsidRPr="00C73AB9">
        <w:rPr>
          <w:rFonts w:asciiTheme="minorEastAsia" w:hAnsiTheme="minorEastAsia" w:cstheme="minorEastAsia" w:hint="eastAsia"/>
          <w:bCs/>
          <w:color w:val="0F1115"/>
          <w:sz w:val="48"/>
          <w:szCs w:val="48"/>
          <w:shd w:val="clear" w:color="auto" w:fill="FFFFFF"/>
        </w:rPr>
        <w:t>，也由历史上的灵性导师和灵性传统所代表。</w:t>
      </w:r>
    </w:p>
    <w:p w14:paraId="1BABD16C"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校准后的意识层级：开悟与神圣状态</w:t>
      </w:r>
    </w:p>
    <w:p w14:paraId="298DE105"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至尊神首——未显之神 / 无限</w:t>
      </w:r>
      <w:r w:rsidRPr="00C73AB9">
        <w:rPr>
          <w:rFonts w:asciiTheme="minorEastAsia" w:hAnsiTheme="minorEastAsia" w:cstheme="minorEastAsia" w:hint="eastAsia"/>
          <w:bCs/>
          <w:color w:val="0F1115"/>
          <w:sz w:val="48"/>
          <w:szCs w:val="48"/>
          <w:shd w:val="clear" w:color="auto" w:fill="FFFFFF"/>
        </w:rPr>
        <w:br/>
        <w:t>神作为神性/造物主之显化 / 无限</w:t>
      </w:r>
      <w:r w:rsidRPr="00C73AB9">
        <w:rPr>
          <w:rFonts w:asciiTheme="minorEastAsia" w:hAnsiTheme="minorEastAsia" w:cstheme="minorEastAsia" w:hint="eastAsia"/>
          <w:bCs/>
          <w:color w:val="0F1115"/>
          <w:sz w:val="48"/>
          <w:szCs w:val="48"/>
          <w:shd w:val="clear" w:color="auto" w:fill="FFFFFF"/>
        </w:rPr>
        <w:br/>
        <w:t>大天使 / 50，000+</w:t>
      </w:r>
      <w:r w:rsidRPr="00C73AB9">
        <w:rPr>
          <w:rFonts w:asciiTheme="minorEastAsia" w:hAnsiTheme="minorEastAsia" w:cstheme="minorEastAsia" w:hint="eastAsia"/>
          <w:bCs/>
          <w:color w:val="0F1115"/>
          <w:sz w:val="48"/>
          <w:szCs w:val="48"/>
          <w:shd w:val="clear" w:color="auto" w:fill="FFFFFF"/>
        </w:rPr>
        <w:br/>
        <w:t>“我”作为造物之本质 / 1，250</w:t>
      </w:r>
      <w:r w:rsidRPr="00C73AB9">
        <w:rPr>
          <w:rFonts w:asciiTheme="minorEastAsia" w:hAnsiTheme="minorEastAsia" w:cstheme="minorEastAsia" w:hint="eastAsia"/>
          <w:bCs/>
          <w:color w:val="0F1115"/>
          <w:sz w:val="48"/>
          <w:szCs w:val="48"/>
          <w:shd w:val="clear" w:color="auto" w:fill="FFFFFF"/>
        </w:rPr>
        <w:br/>
        <w:t>“我”作为究竟实相 / 1，000+</w:t>
      </w:r>
      <w:r w:rsidRPr="00C73AB9">
        <w:rPr>
          <w:rFonts w:asciiTheme="minorEastAsia" w:hAnsiTheme="minorEastAsia" w:cstheme="minorEastAsia" w:hint="eastAsia"/>
          <w:bCs/>
          <w:color w:val="0F1115"/>
          <w:sz w:val="48"/>
          <w:szCs w:val="48"/>
          <w:shd w:val="clear" w:color="auto" w:fill="FFFFFF"/>
        </w:rPr>
        <w:br/>
        <w:t>基督、佛果、克里希纳、梵 / 1，000+</w:t>
      </w:r>
      <w:r w:rsidRPr="00C73AB9">
        <w:rPr>
          <w:rFonts w:asciiTheme="minorEastAsia" w:hAnsiTheme="minorEastAsia" w:cstheme="minorEastAsia" w:hint="eastAsia"/>
          <w:bCs/>
          <w:color w:val="0F1115"/>
          <w:sz w:val="48"/>
          <w:szCs w:val="48"/>
          <w:shd w:val="clear" w:color="auto" w:fill="FFFFFF"/>
        </w:rPr>
        <w:br/>
      </w:r>
      <w:r w:rsidRPr="00C73AB9">
        <w:rPr>
          <w:rFonts w:asciiTheme="minorEastAsia" w:hAnsiTheme="minorEastAsia" w:cstheme="minorEastAsia" w:hint="eastAsia"/>
          <w:bCs/>
          <w:color w:val="0F1115"/>
          <w:sz w:val="48"/>
          <w:szCs w:val="48"/>
          <w:shd w:val="clear" w:color="auto" w:fill="FFFFFF"/>
        </w:rPr>
        <w:lastRenderedPageBreak/>
        <w:t>化身 / 985</w:t>
      </w:r>
      <w:r w:rsidRPr="00C73AB9">
        <w:rPr>
          <w:rFonts w:asciiTheme="minorEastAsia" w:hAnsiTheme="minorEastAsia" w:cstheme="minorEastAsia" w:hint="eastAsia"/>
          <w:bCs/>
          <w:color w:val="0F1115"/>
          <w:sz w:val="48"/>
          <w:szCs w:val="48"/>
          <w:shd w:val="clear" w:color="auto" w:fill="FFFFFF"/>
        </w:rPr>
        <w:br/>
        <w:t>神（自性）作为道 / 850</w:t>
      </w:r>
      <w:r w:rsidRPr="00C73AB9">
        <w:rPr>
          <w:rFonts w:asciiTheme="minorEastAsia" w:hAnsiTheme="minorEastAsia" w:cstheme="minorEastAsia" w:hint="eastAsia"/>
          <w:bCs/>
          <w:color w:val="0F1115"/>
          <w:sz w:val="48"/>
          <w:szCs w:val="48"/>
          <w:shd w:val="clear" w:color="auto" w:fill="FFFFFF"/>
        </w:rPr>
        <w:br/>
        <w:t>自性作为超越存在或不存在 / 840</w:t>
      </w:r>
      <w:r w:rsidRPr="00C73AB9">
        <w:rPr>
          <w:rFonts w:asciiTheme="minorEastAsia" w:hAnsiTheme="minorEastAsia" w:cstheme="minorEastAsia" w:hint="eastAsia"/>
          <w:bCs/>
          <w:color w:val="0F1115"/>
          <w:sz w:val="48"/>
          <w:szCs w:val="48"/>
          <w:shd w:val="clear" w:color="auto" w:fill="FFFFFF"/>
        </w:rPr>
        <w:br/>
        <w:t>开悟导师 / 800</w:t>
      </w:r>
      <w:r w:rsidRPr="00C73AB9">
        <w:rPr>
          <w:rFonts w:asciiTheme="minorEastAsia" w:hAnsiTheme="minorEastAsia" w:cstheme="minorEastAsia" w:hint="eastAsia"/>
          <w:bCs/>
          <w:color w:val="0F1115"/>
          <w:sz w:val="48"/>
          <w:szCs w:val="48"/>
          <w:shd w:val="clear" w:color="auto" w:fill="FFFFFF"/>
        </w:rPr>
        <w:br/>
        <w:t>“我”/自性-神性作为万有（至福、异象） / 750</w:t>
      </w:r>
      <w:r w:rsidRPr="00C73AB9">
        <w:rPr>
          <w:rFonts w:asciiTheme="minorEastAsia" w:hAnsiTheme="minorEastAsia" w:cstheme="minorEastAsia" w:hint="eastAsia"/>
          <w:bCs/>
          <w:color w:val="0F1115"/>
          <w:sz w:val="48"/>
          <w:szCs w:val="48"/>
          <w:shd w:val="clear" w:color="auto" w:fill="FFFFFF"/>
        </w:rPr>
        <w:br/>
        <w:t>圣人——自性作为神之显化 / 700</w:t>
      </w:r>
      <w:r w:rsidRPr="00C73AB9">
        <w:rPr>
          <w:rFonts w:asciiTheme="minorEastAsia" w:hAnsiTheme="minorEastAsia" w:cstheme="minorEastAsia" w:hint="eastAsia"/>
          <w:bCs/>
          <w:color w:val="0F1115"/>
          <w:sz w:val="48"/>
          <w:szCs w:val="48"/>
          <w:shd w:val="clear" w:color="auto" w:fill="FFFFFF"/>
        </w:rPr>
        <w:br/>
        <w:t>自性作为存在 / 680</w:t>
      </w:r>
      <w:r w:rsidRPr="00C73AB9">
        <w:rPr>
          <w:rFonts w:asciiTheme="minorEastAsia" w:hAnsiTheme="minorEastAsia" w:cstheme="minorEastAsia" w:hint="eastAsia"/>
          <w:bCs/>
          <w:color w:val="0F1115"/>
          <w:sz w:val="48"/>
          <w:szCs w:val="48"/>
          <w:shd w:val="clear" w:color="auto" w:fill="FFFFFF"/>
        </w:rPr>
        <w:br/>
        <w:t>“我是” / 650</w:t>
      </w:r>
      <w:r w:rsidRPr="00C73AB9">
        <w:rPr>
          <w:rFonts w:asciiTheme="minorEastAsia" w:hAnsiTheme="minorEastAsia" w:cstheme="minorEastAsia" w:hint="eastAsia"/>
          <w:bCs/>
          <w:color w:val="0F1115"/>
          <w:sz w:val="48"/>
          <w:szCs w:val="48"/>
          <w:shd w:val="clear" w:color="auto" w:fill="FFFFFF"/>
        </w:rPr>
        <w:br/>
        <w:t>开悟 / 600</w:t>
      </w:r>
      <w:r w:rsidRPr="00C73AB9">
        <w:rPr>
          <w:rFonts w:asciiTheme="minorEastAsia" w:hAnsiTheme="minorEastAsia" w:cstheme="minorEastAsia" w:hint="eastAsia"/>
          <w:bCs/>
          <w:color w:val="0F1115"/>
          <w:sz w:val="48"/>
          <w:szCs w:val="48"/>
          <w:shd w:val="clear" w:color="auto" w:fill="FFFFFF"/>
        </w:rPr>
        <w:br/>
        <w:t>圣洁 / 575</w:t>
      </w:r>
    </w:p>
    <w:p w14:paraId="42FE4CEA"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问：如何区分更高的层级？</w:t>
      </w:r>
    </w:p>
    <w:p w14:paraId="30D98D84"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答：</w:t>
      </w:r>
      <w:r w:rsidRPr="00C73AB9">
        <w:rPr>
          <w:rFonts w:asciiTheme="minorEastAsia" w:hAnsiTheme="minorEastAsia" w:cstheme="minorEastAsia" w:hint="eastAsia"/>
          <w:bCs/>
          <w:color w:val="0F1115"/>
          <w:sz w:val="48"/>
          <w:szCs w:val="48"/>
          <w:shd w:val="clear" w:color="auto" w:fill="FFFFFF"/>
        </w:rPr>
        <w:t> 每一个意识层级不仅是一个可校准的力量水平，而且具有</w:t>
      </w:r>
      <w:r w:rsidRPr="00C73AB9">
        <w:rPr>
          <w:rStyle w:val="a4"/>
          <w:rFonts w:asciiTheme="minorEastAsia" w:hAnsiTheme="minorEastAsia" w:cstheme="minorEastAsia" w:hint="eastAsia"/>
          <w:b w:val="0"/>
          <w:bCs/>
          <w:color w:val="0F1115"/>
          <w:sz w:val="48"/>
          <w:szCs w:val="48"/>
          <w:shd w:val="clear" w:color="auto" w:fill="FFFFFF"/>
        </w:rPr>
        <w:t>特征性</w:t>
      </w:r>
      <w:r w:rsidRPr="00C73AB9">
        <w:rPr>
          <w:rFonts w:asciiTheme="minorEastAsia" w:hAnsiTheme="minorEastAsia" w:cstheme="minorEastAsia" w:hint="eastAsia"/>
          <w:bCs/>
          <w:color w:val="0F1115"/>
          <w:sz w:val="48"/>
          <w:szCs w:val="48"/>
          <w:shd w:val="clear" w:color="auto" w:fill="FFFFFF"/>
        </w:rPr>
        <w:t>的品质。对数的意识层级数字实际上是一种</w:t>
      </w:r>
      <w:r w:rsidRPr="00C73AB9">
        <w:rPr>
          <w:rStyle w:val="a4"/>
          <w:rFonts w:asciiTheme="minorEastAsia" w:hAnsiTheme="minorEastAsia" w:cstheme="minorEastAsia" w:hint="eastAsia"/>
          <w:b w:val="0"/>
          <w:bCs/>
          <w:color w:val="0F1115"/>
          <w:sz w:val="48"/>
          <w:szCs w:val="48"/>
          <w:shd w:val="clear" w:color="auto" w:fill="FFFFFF"/>
        </w:rPr>
        <w:t>速记</w:t>
      </w:r>
      <w:r w:rsidRPr="00C73AB9">
        <w:rPr>
          <w:rFonts w:asciiTheme="minorEastAsia" w:hAnsiTheme="minorEastAsia" w:cstheme="minorEastAsia" w:hint="eastAsia"/>
          <w:bCs/>
          <w:color w:val="0F1115"/>
          <w:sz w:val="48"/>
          <w:szCs w:val="48"/>
          <w:shd w:val="clear" w:color="auto" w:fill="FFFFFF"/>
        </w:rPr>
        <w:t>、一个</w:t>
      </w:r>
      <w:r w:rsidRPr="00C73AB9">
        <w:rPr>
          <w:rStyle w:val="a4"/>
          <w:rFonts w:asciiTheme="minorEastAsia" w:hAnsiTheme="minorEastAsia" w:cstheme="minorEastAsia" w:hint="eastAsia"/>
          <w:b w:val="0"/>
          <w:bCs/>
          <w:color w:val="0F1115"/>
          <w:sz w:val="48"/>
          <w:szCs w:val="48"/>
          <w:shd w:val="clear" w:color="auto" w:fill="FFFFFF"/>
        </w:rPr>
        <w:t>概括</w:t>
      </w:r>
      <w:r w:rsidRPr="00C73AB9">
        <w:rPr>
          <w:rFonts w:asciiTheme="minorEastAsia" w:hAnsiTheme="minorEastAsia" w:cstheme="minorEastAsia" w:hint="eastAsia"/>
          <w:bCs/>
          <w:color w:val="0F1115"/>
          <w:sz w:val="48"/>
          <w:szCs w:val="48"/>
          <w:shd w:val="clear" w:color="auto" w:fill="FFFFFF"/>
        </w:rPr>
        <w:t>和一种</w:t>
      </w:r>
      <w:r w:rsidRPr="00C73AB9">
        <w:rPr>
          <w:rStyle w:val="a4"/>
          <w:rFonts w:asciiTheme="minorEastAsia" w:hAnsiTheme="minorEastAsia" w:cstheme="minorEastAsia" w:hint="eastAsia"/>
          <w:b w:val="0"/>
          <w:bCs/>
          <w:color w:val="0F1115"/>
          <w:sz w:val="48"/>
          <w:szCs w:val="48"/>
          <w:shd w:val="clear" w:color="auto" w:fill="FFFFFF"/>
        </w:rPr>
        <w:t>标示</w:t>
      </w:r>
      <w:r w:rsidRPr="00C73AB9">
        <w:rPr>
          <w:rFonts w:asciiTheme="minorEastAsia" w:hAnsiTheme="minorEastAsia" w:cstheme="minorEastAsia" w:hint="eastAsia"/>
          <w:bCs/>
          <w:color w:val="0F1115"/>
          <w:sz w:val="48"/>
          <w:szCs w:val="48"/>
          <w:shd w:val="clear" w:color="auto" w:fill="FFFFFF"/>
        </w:rPr>
        <w:t>的方式。这些数字不能真正在数学上被研究，因为随着它们上升，它们</w:t>
      </w:r>
      <w:r w:rsidRPr="00C73AB9">
        <w:rPr>
          <w:rStyle w:val="a4"/>
          <w:rFonts w:asciiTheme="minorEastAsia" w:hAnsiTheme="minorEastAsia" w:cstheme="minorEastAsia" w:hint="eastAsia"/>
          <w:b w:val="0"/>
          <w:bCs/>
          <w:color w:val="0F1115"/>
          <w:sz w:val="48"/>
          <w:szCs w:val="48"/>
          <w:shd w:val="clear" w:color="auto" w:fill="FFFFFF"/>
        </w:rPr>
        <w:t>标示</w:t>
      </w:r>
      <w:r w:rsidRPr="00C73AB9">
        <w:rPr>
          <w:rFonts w:asciiTheme="minorEastAsia" w:hAnsiTheme="minorEastAsia" w:cstheme="minorEastAsia" w:hint="eastAsia"/>
          <w:bCs/>
          <w:color w:val="0F1115"/>
          <w:sz w:val="48"/>
          <w:szCs w:val="48"/>
          <w:shd w:val="clear" w:color="auto" w:fill="FFFFFF"/>
        </w:rPr>
        <w:t>品质的变化。</w:t>
      </w:r>
      <w:r w:rsidRPr="00C73AB9">
        <w:rPr>
          <w:rFonts w:asciiTheme="minorEastAsia" w:hAnsiTheme="minorEastAsia" w:cstheme="minorEastAsia" w:hint="eastAsia"/>
          <w:bCs/>
          <w:color w:val="0F1115"/>
          <w:sz w:val="48"/>
          <w:szCs w:val="48"/>
          <w:shd w:val="clear" w:color="auto" w:fill="FFFFFF"/>
        </w:rPr>
        <w:lastRenderedPageBreak/>
        <w:t>因此，试图在数学上比较这些数字，就像通过原子量来比较铂和铅一样。铅相对惰性且</w:t>
      </w:r>
      <w:r w:rsidRPr="00C73AB9">
        <w:rPr>
          <w:rStyle w:val="a4"/>
          <w:rFonts w:asciiTheme="minorEastAsia" w:hAnsiTheme="minorEastAsia" w:cstheme="minorEastAsia" w:hint="eastAsia"/>
          <w:b w:val="0"/>
          <w:bCs/>
          <w:color w:val="0F1115"/>
          <w:sz w:val="48"/>
          <w:szCs w:val="48"/>
          <w:shd w:val="clear" w:color="auto" w:fill="FFFFFF"/>
        </w:rPr>
        <w:t>不反应</w:t>
      </w:r>
      <w:r w:rsidRPr="00C73AB9">
        <w:rPr>
          <w:rFonts w:asciiTheme="minorEastAsia" w:hAnsiTheme="minorEastAsia" w:cstheme="minorEastAsia" w:hint="eastAsia"/>
          <w:bCs/>
          <w:color w:val="0F1115"/>
          <w:sz w:val="48"/>
          <w:szCs w:val="48"/>
          <w:shd w:val="clear" w:color="auto" w:fill="FFFFFF"/>
        </w:rPr>
        <w:t>，而铂具有强大的催化作用。一克铂可以</w:t>
      </w:r>
      <w:r w:rsidRPr="00C73AB9">
        <w:rPr>
          <w:rStyle w:val="a4"/>
          <w:rFonts w:asciiTheme="minorEastAsia" w:hAnsiTheme="minorEastAsia" w:cstheme="minorEastAsia" w:hint="eastAsia"/>
          <w:b w:val="0"/>
          <w:bCs/>
          <w:color w:val="0F1115"/>
          <w:sz w:val="48"/>
          <w:szCs w:val="48"/>
          <w:shd w:val="clear" w:color="auto" w:fill="FFFFFF"/>
        </w:rPr>
        <w:t>催化</w:t>
      </w:r>
      <w:r w:rsidRPr="00C73AB9">
        <w:rPr>
          <w:rFonts w:asciiTheme="minorEastAsia" w:hAnsiTheme="minorEastAsia" w:cstheme="minorEastAsia" w:hint="eastAsia"/>
          <w:bCs/>
          <w:color w:val="0F1115"/>
          <w:sz w:val="48"/>
          <w:szCs w:val="48"/>
          <w:shd w:val="clear" w:color="auto" w:fill="FFFFFF"/>
        </w:rPr>
        <w:t>成吨的矿石。类似地，H₂O在低温下是固体；在</w:t>
      </w:r>
      <w:r w:rsidRPr="00C73AB9">
        <w:rPr>
          <w:rStyle w:val="a4"/>
          <w:rFonts w:asciiTheme="minorEastAsia" w:hAnsiTheme="minorEastAsia" w:cstheme="minorEastAsia" w:hint="eastAsia"/>
          <w:b w:val="0"/>
          <w:bCs/>
          <w:color w:val="0F1115"/>
          <w:sz w:val="48"/>
          <w:szCs w:val="48"/>
          <w:shd w:val="clear" w:color="auto" w:fill="FFFFFF"/>
        </w:rPr>
        <w:t>中等温度</w:t>
      </w:r>
      <w:r w:rsidRPr="00C73AB9">
        <w:rPr>
          <w:rFonts w:asciiTheme="minorEastAsia" w:hAnsiTheme="minorEastAsia" w:cstheme="minorEastAsia" w:hint="eastAsia"/>
          <w:bCs/>
          <w:color w:val="0F1115"/>
          <w:sz w:val="48"/>
          <w:szCs w:val="48"/>
          <w:shd w:val="clear" w:color="auto" w:fill="FFFFFF"/>
        </w:rPr>
        <w:t>下，作为水，是液体；在更高温度下，是气态蒸汽。事实上，存在一个三态点，在真空中，所有三种状态可以同时发生。</w:t>
      </w:r>
    </w:p>
    <w:p w14:paraId="2516D8FF"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因此，一个有意义的描述必须包含背景。力量是背景的一种</w:t>
      </w:r>
      <w:r w:rsidRPr="00C73AB9">
        <w:rPr>
          <w:rStyle w:val="a4"/>
          <w:rFonts w:asciiTheme="minorEastAsia" w:hAnsiTheme="minorEastAsia" w:cstheme="minorEastAsia" w:hint="eastAsia"/>
          <w:b w:val="0"/>
          <w:bCs/>
          <w:color w:val="0F1115"/>
          <w:sz w:val="48"/>
          <w:szCs w:val="48"/>
          <w:shd w:val="clear" w:color="auto" w:fill="FFFFFF"/>
        </w:rPr>
        <w:t>显化</w:t>
      </w:r>
      <w:r w:rsidRPr="00C73AB9">
        <w:rPr>
          <w:rFonts w:asciiTheme="minorEastAsia" w:hAnsiTheme="minorEastAsia" w:cstheme="minorEastAsia" w:hint="eastAsia"/>
          <w:bCs/>
          <w:color w:val="0F1115"/>
          <w:sz w:val="48"/>
          <w:szCs w:val="48"/>
          <w:shd w:val="clear" w:color="auto" w:fill="FFFFFF"/>
        </w:rPr>
        <w:t>。随着力量增加，在较低层级</w:t>
      </w:r>
      <w:r w:rsidRPr="00C73AB9">
        <w:rPr>
          <w:rStyle w:val="a4"/>
          <w:rFonts w:asciiTheme="minorEastAsia" w:hAnsiTheme="minorEastAsia" w:cstheme="minorEastAsia" w:hint="eastAsia"/>
          <w:b w:val="0"/>
          <w:bCs/>
          <w:color w:val="0F1115"/>
          <w:sz w:val="48"/>
          <w:szCs w:val="48"/>
          <w:shd w:val="clear" w:color="auto" w:fill="FFFFFF"/>
        </w:rPr>
        <w:t>相关</w:t>
      </w:r>
      <w:r w:rsidRPr="00C73AB9">
        <w:rPr>
          <w:rFonts w:asciiTheme="minorEastAsia" w:hAnsiTheme="minorEastAsia" w:cstheme="minorEastAsia" w:hint="eastAsia"/>
          <w:bCs/>
          <w:color w:val="0F1115"/>
          <w:sz w:val="48"/>
          <w:szCs w:val="48"/>
          <w:shd w:val="clear" w:color="auto" w:fill="FFFFFF"/>
        </w:rPr>
        <w:t>的描述不再合适。</w:t>
      </w:r>
    </w:p>
    <w:p w14:paraId="788F7285"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一个有用的类比是将意识场与电磁</w:t>
      </w:r>
      <w:r w:rsidRPr="00C73AB9">
        <w:rPr>
          <w:rStyle w:val="a4"/>
          <w:rFonts w:asciiTheme="minorEastAsia" w:hAnsiTheme="minorEastAsia" w:cstheme="minorEastAsia" w:hint="eastAsia"/>
          <w:b w:val="0"/>
          <w:bCs/>
          <w:color w:val="0F1115"/>
          <w:sz w:val="48"/>
          <w:szCs w:val="48"/>
          <w:shd w:val="clear" w:color="auto" w:fill="FFFFFF"/>
        </w:rPr>
        <w:t>频谱</w:t>
      </w:r>
      <w:r w:rsidRPr="00C73AB9">
        <w:rPr>
          <w:rFonts w:asciiTheme="minorEastAsia" w:hAnsiTheme="minorEastAsia" w:cstheme="minorEastAsia" w:hint="eastAsia"/>
          <w:bCs/>
          <w:color w:val="0F1115"/>
          <w:sz w:val="48"/>
          <w:szCs w:val="48"/>
          <w:shd w:val="clear" w:color="auto" w:fill="FFFFFF"/>
        </w:rPr>
        <w:t>进行比较。从低端开始，有</w:t>
      </w:r>
      <w:r w:rsidRPr="00C73AB9">
        <w:rPr>
          <w:rStyle w:val="a4"/>
          <w:rFonts w:asciiTheme="minorEastAsia" w:hAnsiTheme="minorEastAsia" w:cstheme="minorEastAsia" w:hint="eastAsia"/>
          <w:b w:val="0"/>
          <w:bCs/>
          <w:color w:val="0F1115"/>
          <w:sz w:val="48"/>
          <w:szCs w:val="48"/>
          <w:shd w:val="clear" w:color="auto" w:fill="FFFFFF"/>
        </w:rPr>
        <w:t>次声波</w:t>
      </w:r>
      <w:r w:rsidRPr="00C73AB9">
        <w:rPr>
          <w:rFonts w:asciiTheme="minorEastAsia" w:hAnsiTheme="minorEastAsia" w:cstheme="minorEastAsia" w:hint="eastAsia"/>
          <w:bCs/>
          <w:color w:val="0F1115"/>
          <w:sz w:val="48"/>
          <w:szCs w:val="48"/>
          <w:shd w:val="clear" w:color="auto" w:fill="FFFFFF"/>
        </w:rPr>
        <w:t>，只有大象能听到，而在另一端，有</w:t>
      </w:r>
      <w:r w:rsidRPr="00C73AB9">
        <w:rPr>
          <w:rStyle w:val="a4"/>
          <w:rFonts w:asciiTheme="minorEastAsia" w:hAnsiTheme="minorEastAsia" w:cstheme="minorEastAsia" w:hint="eastAsia"/>
          <w:b w:val="0"/>
          <w:bCs/>
          <w:color w:val="0F1115"/>
          <w:sz w:val="48"/>
          <w:szCs w:val="48"/>
          <w:shd w:val="clear" w:color="auto" w:fill="FFFFFF"/>
        </w:rPr>
        <w:t>超声波</w:t>
      </w:r>
      <w:r w:rsidRPr="00C73AB9">
        <w:rPr>
          <w:rFonts w:asciiTheme="minorEastAsia" w:hAnsiTheme="minorEastAsia" w:cstheme="minorEastAsia" w:hint="eastAsia"/>
          <w:bCs/>
          <w:color w:val="0F1115"/>
          <w:sz w:val="48"/>
          <w:szCs w:val="48"/>
          <w:shd w:val="clear" w:color="auto" w:fill="FFFFFF"/>
        </w:rPr>
        <w:t>。有光，从不可见的红外线穿过颜色</w:t>
      </w:r>
      <w:r w:rsidRPr="00C73AB9">
        <w:rPr>
          <w:rStyle w:val="a4"/>
          <w:rFonts w:asciiTheme="minorEastAsia" w:hAnsiTheme="minorEastAsia" w:cstheme="minorEastAsia" w:hint="eastAsia"/>
          <w:b w:val="0"/>
          <w:bCs/>
          <w:color w:val="0F1115"/>
          <w:sz w:val="48"/>
          <w:szCs w:val="48"/>
          <w:shd w:val="clear" w:color="auto" w:fill="FFFFFF"/>
        </w:rPr>
        <w:t>频谱</w:t>
      </w:r>
      <w:r w:rsidRPr="00C73AB9">
        <w:rPr>
          <w:rFonts w:asciiTheme="minorEastAsia" w:hAnsiTheme="minorEastAsia" w:cstheme="minorEastAsia" w:hint="eastAsia"/>
          <w:bCs/>
          <w:color w:val="0F1115"/>
          <w:sz w:val="48"/>
          <w:szCs w:val="48"/>
          <w:shd w:val="clear" w:color="auto" w:fill="FFFFFF"/>
        </w:rPr>
        <w:t>到紫外线。</w:t>
      </w:r>
      <w:r w:rsidRPr="00C73AB9">
        <w:rPr>
          <w:rStyle w:val="a4"/>
          <w:rFonts w:asciiTheme="minorEastAsia" w:hAnsiTheme="minorEastAsia" w:cstheme="minorEastAsia" w:hint="eastAsia"/>
          <w:b w:val="0"/>
          <w:bCs/>
          <w:color w:val="0F1115"/>
          <w:sz w:val="48"/>
          <w:szCs w:val="48"/>
          <w:shd w:val="clear" w:color="auto" w:fill="FFFFFF"/>
        </w:rPr>
        <w:t>在此之外</w:t>
      </w:r>
      <w:r w:rsidRPr="00C73AB9">
        <w:rPr>
          <w:rFonts w:asciiTheme="minorEastAsia" w:hAnsiTheme="minorEastAsia" w:cstheme="minorEastAsia" w:hint="eastAsia"/>
          <w:bCs/>
          <w:color w:val="0F1115"/>
          <w:sz w:val="48"/>
          <w:szCs w:val="48"/>
          <w:shd w:val="clear" w:color="auto" w:fill="FFFFFF"/>
        </w:rPr>
        <w:t>，有X射线；无线电波；伽马、贝塔和宇宙波；光子等等。虽然数字可以</w:t>
      </w:r>
      <w:r w:rsidRPr="00C73AB9">
        <w:rPr>
          <w:rStyle w:val="a4"/>
          <w:rFonts w:asciiTheme="minorEastAsia" w:hAnsiTheme="minorEastAsia" w:cstheme="minorEastAsia" w:hint="eastAsia"/>
          <w:b w:val="0"/>
          <w:bCs/>
          <w:color w:val="0F1115"/>
          <w:sz w:val="48"/>
          <w:szCs w:val="48"/>
          <w:shd w:val="clear" w:color="auto" w:fill="FFFFFF"/>
        </w:rPr>
        <w:t>标示</w:t>
      </w:r>
      <w:r w:rsidRPr="00C73AB9">
        <w:rPr>
          <w:rFonts w:asciiTheme="minorEastAsia" w:hAnsiTheme="minorEastAsia" w:cstheme="minorEastAsia" w:hint="eastAsia"/>
          <w:bCs/>
          <w:color w:val="0F1115"/>
          <w:sz w:val="48"/>
          <w:szCs w:val="48"/>
          <w:shd w:val="clear" w:color="auto" w:fill="FFFFFF"/>
        </w:rPr>
        <w:t>频率，但数字仅仅是</w:t>
      </w:r>
      <w:r w:rsidRPr="00C73AB9">
        <w:rPr>
          <w:rFonts w:asciiTheme="minorEastAsia" w:hAnsiTheme="minorEastAsia" w:cstheme="minorEastAsia" w:hint="eastAsia"/>
          <w:bCs/>
          <w:color w:val="0F1115"/>
          <w:sz w:val="48"/>
          <w:szCs w:val="48"/>
          <w:shd w:val="clear" w:color="auto" w:fill="FFFFFF"/>
        </w:rPr>
        <w:lastRenderedPageBreak/>
        <w:t>充分描述的一个小方面。对非线性领域中力量的估计，是通过非线性校准定义，而非通过线性标准字面可测量的。</w:t>
      </w:r>
    </w:p>
    <w:p w14:paraId="322947E3"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另一个例子是使用生物现象作为测量设备。例如，代替温度计，温度可以通过细菌生长速率来确定，</w:t>
      </w:r>
      <w:r w:rsidRPr="00C73AB9">
        <w:rPr>
          <w:rStyle w:val="a4"/>
          <w:rFonts w:asciiTheme="minorEastAsia" w:hAnsiTheme="minorEastAsia" w:cstheme="minorEastAsia" w:hint="eastAsia"/>
          <w:b w:val="0"/>
          <w:bCs/>
          <w:color w:val="0F1115"/>
          <w:sz w:val="48"/>
          <w:szCs w:val="48"/>
          <w:shd w:val="clear" w:color="auto" w:fill="FFFFFF"/>
        </w:rPr>
        <w:t>时间间隔</w:t>
      </w:r>
      <w:r w:rsidRPr="00C73AB9">
        <w:rPr>
          <w:rFonts w:asciiTheme="minorEastAsia" w:hAnsiTheme="minorEastAsia" w:cstheme="minorEastAsia" w:hint="eastAsia"/>
          <w:bCs/>
          <w:color w:val="0F1115"/>
          <w:sz w:val="48"/>
          <w:szCs w:val="48"/>
          <w:shd w:val="clear" w:color="auto" w:fill="FFFFFF"/>
        </w:rPr>
        <w:t>可以确定繁殖率。类似类型的测试</w:t>
      </w:r>
      <w:r w:rsidRPr="00C73AB9">
        <w:rPr>
          <w:rStyle w:val="a4"/>
          <w:rFonts w:asciiTheme="minorEastAsia" w:hAnsiTheme="minorEastAsia" w:cstheme="minorEastAsia" w:hint="eastAsia"/>
          <w:b w:val="0"/>
          <w:bCs/>
          <w:color w:val="0F1115"/>
          <w:sz w:val="48"/>
          <w:szCs w:val="48"/>
          <w:shd w:val="clear" w:color="auto" w:fill="FFFFFF"/>
        </w:rPr>
        <w:t>实际上</w:t>
      </w:r>
      <w:r w:rsidRPr="00C73AB9">
        <w:rPr>
          <w:rFonts w:asciiTheme="minorEastAsia" w:hAnsiTheme="minorEastAsia" w:cstheme="minorEastAsia" w:hint="eastAsia"/>
          <w:bCs/>
          <w:color w:val="0F1115"/>
          <w:sz w:val="48"/>
          <w:szCs w:val="48"/>
          <w:shd w:val="clear" w:color="auto" w:fill="FFFFFF"/>
        </w:rPr>
        <w:t>每天都在法医科学实验室中使用。</w:t>
      </w:r>
    </w:p>
    <w:p w14:paraId="74B794C5"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校准后的意识层级是一种</w:t>
      </w:r>
      <w:r w:rsidRPr="00C73AB9">
        <w:rPr>
          <w:rStyle w:val="a4"/>
          <w:rFonts w:asciiTheme="minorEastAsia" w:hAnsiTheme="minorEastAsia" w:cstheme="minorEastAsia" w:hint="eastAsia"/>
          <w:b w:val="0"/>
          <w:bCs/>
          <w:color w:val="0F1115"/>
          <w:sz w:val="48"/>
          <w:szCs w:val="48"/>
          <w:shd w:val="clear" w:color="auto" w:fill="FFFFFF"/>
        </w:rPr>
        <w:t>速记</w:t>
      </w:r>
      <w:r w:rsidRPr="00C73AB9">
        <w:rPr>
          <w:rFonts w:asciiTheme="minorEastAsia" w:hAnsiTheme="minorEastAsia" w:cstheme="minorEastAsia" w:hint="eastAsia"/>
          <w:bCs/>
          <w:color w:val="0F1115"/>
          <w:sz w:val="48"/>
          <w:szCs w:val="48"/>
          <w:shd w:val="clear" w:color="auto" w:fill="FFFFFF"/>
        </w:rPr>
        <w:t>方式，用以</w:t>
      </w:r>
      <w:r w:rsidRPr="00C73AB9">
        <w:rPr>
          <w:rStyle w:val="a4"/>
          <w:rFonts w:asciiTheme="minorEastAsia" w:hAnsiTheme="minorEastAsia" w:cstheme="minorEastAsia" w:hint="eastAsia"/>
          <w:b w:val="0"/>
          <w:bCs/>
          <w:color w:val="0F1115"/>
          <w:sz w:val="48"/>
          <w:szCs w:val="48"/>
          <w:shd w:val="clear" w:color="auto" w:fill="FFFFFF"/>
        </w:rPr>
        <w:t>标示</w:t>
      </w:r>
      <w:r w:rsidRPr="00C73AB9">
        <w:rPr>
          <w:rFonts w:asciiTheme="minorEastAsia" w:hAnsiTheme="minorEastAsia" w:cstheme="minorEastAsia" w:hint="eastAsia"/>
          <w:bCs/>
          <w:color w:val="0F1115"/>
          <w:sz w:val="48"/>
          <w:szCs w:val="48"/>
          <w:shd w:val="clear" w:color="auto" w:fill="FFFFFF"/>
        </w:rPr>
        <w:t>人类发展的主要</w:t>
      </w:r>
      <w:r w:rsidRPr="00C73AB9">
        <w:rPr>
          <w:rStyle w:val="a4"/>
          <w:rFonts w:asciiTheme="minorEastAsia" w:hAnsiTheme="minorEastAsia" w:cstheme="minorEastAsia" w:hint="eastAsia"/>
          <w:b w:val="0"/>
          <w:bCs/>
          <w:color w:val="0F1115"/>
          <w:sz w:val="48"/>
          <w:szCs w:val="48"/>
          <w:shd w:val="clear" w:color="auto" w:fill="FFFFFF"/>
        </w:rPr>
        <w:t>层次</w:t>
      </w:r>
      <w:r w:rsidRPr="00C73AB9">
        <w:rPr>
          <w:rFonts w:asciiTheme="minorEastAsia" w:hAnsiTheme="minorEastAsia" w:cstheme="minorEastAsia" w:hint="eastAsia"/>
          <w:bCs/>
          <w:color w:val="0F1115"/>
          <w:sz w:val="48"/>
          <w:szCs w:val="48"/>
          <w:shd w:val="clear" w:color="auto" w:fill="FFFFFF"/>
        </w:rPr>
        <w:t>，它源于一个决定在该层级什么是</w:t>
      </w:r>
      <w:r w:rsidRPr="00C73AB9">
        <w:rPr>
          <w:rStyle w:val="a4"/>
          <w:rFonts w:asciiTheme="minorEastAsia" w:hAnsiTheme="minorEastAsia" w:cstheme="minorEastAsia" w:hint="eastAsia"/>
          <w:b w:val="0"/>
          <w:bCs/>
          <w:color w:val="0F1115"/>
          <w:sz w:val="48"/>
          <w:szCs w:val="48"/>
          <w:shd w:val="clear" w:color="auto" w:fill="FFFFFF"/>
        </w:rPr>
        <w:t>重要</w:t>
      </w:r>
      <w:r w:rsidRPr="00C73AB9">
        <w:rPr>
          <w:rFonts w:asciiTheme="minorEastAsia" w:hAnsiTheme="minorEastAsia" w:cstheme="minorEastAsia" w:hint="eastAsia"/>
          <w:bCs/>
          <w:color w:val="0F1115"/>
          <w:sz w:val="48"/>
          <w:szCs w:val="48"/>
          <w:shd w:val="clear" w:color="auto" w:fill="FFFFFF"/>
        </w:rPr>
        <w:t>、有意义或真实的</w:t>
      </w:r>
      <w:r w:rsidRPr="00C73AB9">
        <w:rPr>
          <w:rStyle w:val="a4"/>
          <w:rFonts w:asciiTheme="minorEastAsia" w:hAnsiTheme="minorEastAsia" w:cstheme="minorEastAsia" w:hint="eastAsia"/>
          <w:b w:val="0"/>
          <w:bCs/>
          <w:color w:val="0F1115"/>
          <w:sz w:val="48"/>
          <w:szCs w:val="48"/>
          <w:shd w:val="clear" w:color="auto" w:fill="FFFFFF"/>
        </w:rPr>
        <w:t>视角</w:t>
      </w:r>
      <w:r w:rsidRPr="00C73AB9">
        <w:rPr>
          <w:rFonts w:asciiTheme="minorEastAsia" w:hAnsiTheme="minorEastAsia" w:cstheme="minorEastAsia" w:hint="eastAsia"/>
          <w:bCs/>
          <w:color w:val="0F1115"/>
          <w:sz w:val="48"/>
          <w:szCs w:val="48"/>
          <w:shd w:val="clear" w:color="auto" w:fill="FFFFFF"/>
        </w:rPr>
        <w:t>。一般来说，校准后的意识层级意味着</w:t>
      </w:r>
      <w:r w:rsidRPr="00C73AB9">
        <w:rPr>
          <w:rStyle w:val="a4"/>
          <w:rFonts w:asciiTheme="minorEastAsia" w:hAnsiTheme="minorEastAsia" w:cstheme="minorEastAsia" w:hint="eastAsia"/>
          <w:b w:val="0"/>
          <w:bCs/>
          <w:color w:val="0F1115"/>
          <w:sz w:val="48"/>
          <w:szCs w:val="48"/>
          <w:shd w:val="clear" w:color="auto" w:fill="FFFFFF"/>
        </w:rPr>
        <w:t>理解</w:t>
      </w:r>
      <w:r w:rsidRPr="00C73AB9">
        <w:rPr>
          <w:rFonts w:asciiTheme="minorEastAsia" w:hAnsiTheme="minorEastAsia" w:cstheme="minorEastAsia" w:hint="eastAsia"/>
          <w:bCs/>
          <w:color w:val="0F1115"/>
          <w:sz w:val="48"/>
          <w:szCs w:val="48"/>
          <w:shd w:val="clear" w:color="auto" w:fill="FFFFFF"/>
        </w:rPr>
        <w:t>灵性真理的能力；社会、情感和智性态度；职业能力；目标；和兴趣。这些层级</w:t>
      </w:r>
      <w:r w:rsidRPr="00C73AB9">
        <w:rPr>
          <w:rStyle w:val="a4"/>
          <w:rFonts w:asciiTheme="minorEastAsia" w:hAnsiTheme="minorEastAsia" w:cstheme="minorEastAsia" w:hint="eastAsia"/>
          <w:b w:val="0"/>
          <w:bCs/>
          <w:color w:val="0F1115"/>
          <w:sz w:val="48"/>
          <w:szCs w:val="48"/>
          <w:shd w:val="clear" w:color="auto" w:fill="FFFFFF"/>
        </w:rPr>
        <w:t>也</w:t>
      </w:r>
      <w:r w:rsidRPr="00C73AB9">
        <w:rPr>
          <w:rFonts w:asciiTheme="minorEastAsia" w:hAnsiTheme="minorEastAsia" w:cstheme="minorEastAsia" w:hint="eastAsia"/>
          <w:bCs/>
          <w:color w:val="0F1115"/>
          <w:sz w:val="48"/>
          <w:szCs w:val="48"/>
          <w:shd w:val="clear" w:color="auto" w:fill="FFFFFF"/>
        </w:rPr>
        <w:t>与心理或身体健康及</w:t>
      </w:r>
      <w:r w:rsidRPr="00C73AB9">
        <w:rPr>
          <w:rStyle w:val="a4"/>
          <w:rFonts w:asciiTheme="minorEastAsia" w:hAnsiTheme="minorEastAsia" w:cstheme="minorEastAsia" w:hint="eastAsia"/>
          <w:b w:val="0"/>
          <w:bCs/>
          <w:color w:val="0F1115"/>
          <w:sz w:val="48"/>
          <w:szCs w:val="48"/>
          <w:shd w:val="clear" w:color="auto" w:fill="FFFFFF"/>
        </w:rPr>
        <w:t>长寿</w:t>
      </w:r>
      <w:r w:rsidRPr="00C73AB9">
        <w:rPr>
          <w:rFonts w:asciiTheme="minorEastAsia" w:hAnsiTheme="minorEastAsia" w:cstheme="minorEastAsia" w:hint="eastAsia"/>
          <w:bCs/>
          <w:color w:val="0F1115"/>
          <w:sz w:val="48"/>
          <w:szCs w:val="48"/>
          <w:shd w:val="clear" w:color="auto" w:fill="FFFFFF"/>
        </w:rPr>
        <w:t>，以及与伦理、道德、社会和私人行为、犯罪可能性以及</w:t>
      </w:r>
      <w:r w:rsidRPr="00C73AB9">
        <w:rPr>
          <w:rStyle w:val="a4"/>
          <w:rFonts w:asciiTheme="minorEastAsia" w:hAnsiTheme="minorEastAsia" w:cstheme="minorEastAsia" w:hint="eastAsia"/>
          <w:b w:val="0"/>
          <w:bCs/>
          <w:color w:val="0F1115"/>
          <w:sz w:val="48"/>
          <w:szCs w:val="48"/>
          <w:shd w:val="clear" w:color="auto" w:fill="FFFFFF"/>
        </w:rPr>
        <w:t>理解</w:t>
      </w:r>
      <w:r w:rsidRPr="00C73AB9">
        <w:rPr>
          <w:rFonts w:asciiTheme="minorEastAsia" w:hAnsiTheme="minorEastAsia" w:cstheme="minorEastAsia" w:hint="eastAsia"/>
          <w:bCs/>
          <w:color w:val="0F1115"/>
          <w:sz w:val="48"/>
          <w:szCs w:val="48"/>
          <w:shd w:val="clear" w:color="auto" w:fill="FFFFFF"/>
        </w:rPr>
        <w:t>能力相关。</w:t>
      </w:r>
    </w:p>
    <w:p w14:paraId="41D34A71"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lastRenderedPageBreak/>
        <w:t>意识层级</w:t>
      </w:r>
      <w:r w:rsidRPr="00C73AB9">
        <w:rPr>
          <w:rStyle w:val="a4"/>
          <w:rFonts w:asciiTheme="minorEastAsia" w:hAnsiTheme="minorEastAsia" w:cstheme="minorEastAsia" w:hint="eastAsia"/>
          <w:b w:val="0"/>
          <w:bCs/>
          <w:color w:val="0F1115"/>
          <w:sz w:val="48"/>
          <w:szCs w:val="48"/>
          <w:shd w:val="clear" w:color="auto" w:fill="FFFFFF"/>
        </w:rPr>
        <w:t>也</w:t>
      </w:r>
      <w:r w:rsidRPr="00C73AB9">
        <w:rPr>
          <w:rFonts w:asciiTheme="minorEastAsia" w:hAnsiTheme="minorEastAsia" w:cstheme="minorEastAsia" w:hint="eastAsia"/>
          <w:bCs/>
          <w:color w:val="0F1115"/>
          <w:sz w:val="48"/>
          <w:szCs w:val="48"/>
          <w:shd w:val="clear" w:color="auto" w:fill="FFFFFF"/>
        </w:rPr>
        <w:t>与世俗事务相关，例如收入、技能、资产、个性、态度、责任、目标类型、家庭</w:t>
      </w:r>
      <w:r w:rsidRPr="00C73AB9">
        <w:rPr>
          <w:rStyle w:val="a4"/>
          <w:rFonts w:asciiTheme="minorEastAsia" w:hAnsiTheme="minorEastAsia" w:cstheme="minorEastAsia" w:hint="eastAsia"/>
          <w:b w:val="0"/>
          <w:bCs/>
          <w:color w:val="0F1115"/>
          <w:sz w:val="48"/>
          <w:szCs w:val="48"/>
          <w:shd w:val="clear" w:color="auto" w:fill="FFFFFF"/>
        </w:rPr>
        <w:t>取向</w:t>
      </w:r>
      <w:r w:rsidRPr="00C73AB9">
        <w:rPr>
          <w:rFonts w:asciiTheme="minorEastAsia" w:hAnsiTheme="minorEastAsia" w:cstheme="minorEastAsia" w:hint="eastAsia"/>
          <w:bCs/>
          <w:color w:val="0F1115"/>
          <w:sz w:val="48"/>
          <w:szCs w:val="48"/>
          <w:shd w:val="clear" w:color="auto" w:fill="FFFFFF"/>
        </w:rPr>
        <w:t>、社会经济地位，甚至诸如对商业广告、广告和购买习惯的反应之类的事情。这些层级也意味着幸福、满足和爱的能力。它们甚至与社交风格、娱乐和阅读材料的选择、对电视频道和节目的偏好、习惯和娱乐相关。</w:t>
      </w:r>
    </w:p>
    <w:p w14:paraId="61DBBB13"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随着对意识层级重要性的认识，人类生活的任何方面都可以在不同层级上被检视。虽然上述所有对尘世生活都是</w:t>
      </w:r>
      <w:r w:rsidRPr="00C73AB9">
        <w:rPr>
          <w:rStyle w:val="a4"/>
          <w:rFonts w:asciiTheme="minorEastAsia" w:hAnsiTheme="minorEastAsia" w:cstheme="minorEastAsia" w:hint="eastAsia"/>
          <w:b w:val="0"/>
          <w:bCs/>
          <w:color w:val="0F1115"/>
          <w:sz w:val="48"/>
          <w:szCs w:val="48"/>
          <w:shd w:val="clear" w:color="auto" w:fill="FFFFFF"/>
        </w:rPr>
        <w:t>重要</w:t>
      </w:r>
      <w:r w:rsidRPr="00C73AB9">
        <w:rPr>
          <w:rFonts w:asciiTheme="minorEastAsia" w:hAnsiTheme="minorEastAsia" w:cstheme="minorEastAsia" w:hint="eastAsia"/>
          <w:bCs/>
          <w:color w:val="0F1115"/>
          <w:sz w:val="48"/>
          <w:szCs w:val="48"/>
          <w:shd w:val="clear" w:color="auto" w:fill="FFFFFF"/>
        </w:rPr>
        <w:t>的，但当</w:t>
      </w:r>
      <w:r w:rsidRPr="00C73AB9">
        <w:rPr>
          <w:rStyle w:val="a4"/>
          <w:rFonts w:asciiTheme="minorEastAsia" w:hAnsiTheme="minorEastAsia" w:cstheme="minorEastAsia" w:hint="eastAsia"/>
          <w:b w:val="0"/>
          <w:bCs/>
          <w:color w:val="0F1115"/>
          <w:sz w:val="48"/>
          <w:szCs w:val="48"/>
          <w:shd w:val="clear" w:color="auto" w:fill="FFFFFF"/>
        </w:rPr>
        <w:t>身体</w:t>
      </w:r>
      <w:r w:rsidRPr="00C73AB9">
        <w:rPr>
          <w:rFonts w:asciiTheme="minorEastAsia" w:hAnsiTheme="minorEastAsia" w:cstheme="minorEastAsia" w:hint="eastAsia"/>
          <w:bCs/>
          <w:color w:val="0F1115"/>
          <w:sz w:val="48"/>
          <w:szCs w:val="48"/>
          <w:shd w:val="clear" w:color="auto" w:fill="FFFFFF"/>
        </w:rPr>
        <w:t>生命结束时，它们对灵性</w:t>
      </w:r>
      <w:r w:rsidRPr="00C73AB9">
        <w:rPr>
          <w:rStyle w:val="a4"/>
          <w:rFonts w:asciiTheme="minorEastAsia" w:hAnsiTheme="minorEastAsia" w:cstheme="minorEastAsia" w:hint="eastAsia"/>
          <w:b w:val="0"/>
          <w:bCs/>
          <w:color w:val="0F1115"/>
          <w:sz w:val="48"/>
          <w:szCs w:val="48"/>
          <w:shd w:val="clear" w:color="auto" w:fill="FFFFFF"/>
        </w:rPr>
        <w:t>命运</w:t>
      </w:r>
      <w:r w:rsidRPr="00C73AB9">
        <w:rPr>
          <w:rFonts w:asciiTheme="minorEastAsia" w:hAnsiTheme="minorEastAsia" w:cstheme="minorEastAsia" w:hint="eastAsia"/>
          <w:bCs/>
          <w:color w:val="0F1115"/>
          <w:sz w:val="48"/>
          <w:szCs w:val="48"/>
          <w:shd w:val="clear" w:color="auto" w:fill="FFFFFF"/>
        </w:rPr>
        <w:t>甚至更为重要。意识既</w:t>
      </w:r>
      <w:r w:rsidRPr="00C73AB9">
        <w:rPr>
          <w:rStyle w:val="a4"/>
          <w:rFonts w:asciiTheme="minorEastAsia" w:hAnsiTheme="minorEastAsia" w:cstheme="minorEastAsia" w:hint="eastAsia"/>
          <w:b w:val="0"/>
          <w:bCs/>
          <w:color w:val="0F1115"/>
          <w:sz w:val="48"/>
          <w:szCs w:val="48"/>
          <w:shd w:val="clear" w:color="auto" w:fill="FFFFFF"/>
        </w:rPr>
        <w:t>先于</w:t>
      </w:r>
      <w:r w:rsidRPr="00C73AB9">
        <w:rPr>
          <w:rFonts w:asciiTheme="minorEastAsia" w:hAnsiTheme="minorEastAsia" w:cstheme="minorEastAsia" w:hint="eastAsia"/>
          <w:bCs/>
          <w:color w:val="0F1115"/>
          <w:sz w:val="48"/>
          <w:szCs w:val="48"/>
          <w:shd w:val="clear" w:color="auto" w:fill="FFFFFF"/>
        </w:rPr>
        <w:t>这一</w:t>
      </w:r>
      <w:r w:rsidRPr="00C73AB9">
        <w:rPr>
          <w:rStyle w:val="a4"/>
          <w:rFonts w:asciiTheme="minorEastAsia" w:hAnsiTheme="minorEastAsia" w:cstheme="minorEastAsia" w:hint="eastAsia"/>
          <w:b w:val="0"/>
          <w:bCs/>
          <w:color w:val="0F1115"/>
          <w:sz w:val="48"/>
          <w:szCs w:val="48"/>
          <w:shd w:val="clear" w:color="auto" w:fill="FFFFFF"/>
        </w:rPr>
        <w:t>身体</w:t>
      </w:r>
      <w:r w:rsidRPr="00C73AB9">
        <w:rPr>
          <w:rFonts w:asciiTheme="minorEastAsia" w:hAnsiTheme="minorEastAsia" w:cstheme="minorEastAsia" w:hint="eastAsia"/>
          <w:bCs/>
          <w:color w:val="0F1115"/>
          <w:sz w:val="48"/>
          <w:szCs w:val="48"/>
          <w:shd w:val="clear" w:color="auto" w:fill="FFFFFF"/>
        </w:rPr>
        <w:t>生命，又在其后</w:t>
      </w:r>
      <w:r w:rsidRPr="00C73AB9">
        <w:rPr>
          <w:rStyle w:val="a4"/>
          <w:rFonts w:asciiTheme="minorEastAsia" w:hAnsiTheme="minorEastAsia" w:cstheme="minorEastAsia" w:hint="eastAsia"/>
          <w:b w:val="0"/>
          <w:bCs/>
          <w:color w:val="0F1115"/>
          <w:sz w:val="48"/>
          <w:szCs w:val="48"/>
          <w:shd w:val="clear" w:color="auto" w:fill="FFFFFF"/>
        </w:rPr>
        <w:t>长久</w:t>
      </w:r>
      <w:r w:rsidRPr="00C73AB9">
        <w:rPr>
          <w:rFonts w:asciiTheme="minorEastAsia" w:hAnsiTheme="minorEastAsia" w:cstheme="minorEastAsia" w:hint="eastAsia"/>
          <w:bCs/>
          <w:color w:val="0F1115"/>
          <w:sz w:val="48"/>
          <w:szCs w:val="48"/>
          <w:shd w:val="clear" w:color="auto" w:fill="FFFFFF"/>
        </w:rPr>
        <w:t>持续。</w:t>
      </w:r>
    </w:p>
    <w:p w14:paraId="45A4A291"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可以说，在特定背景下，这一尘世生活的唯一真正意义在于对一个人的灵性实相所产生的后果，这具有一个</w:t>
      </w:r>
      <w:r w:rsidRPr="00C73AB9">
        <w:rPr>
          <w:rStyle w:val="a4"/>
          <w:rFonts w:asciiTheme="minorEastAsia" w:hAnsiTheme="minorEastAsia" w:cstheme="minorEastAsia" w:hint="eastAsia"/>
          <w:b w:val="0"/>
          <w:bCs/>
          <w:color w:val="0F1115"/>
          <w:sz w:val="48"/>
          <w:szCs w:val="48"/>
          <w:shd w:val="clear" w:color="auto" w:fill="FFFFFF"/>
        </w:rPr>
        <w:t>超越时间</w:t>
      </w:r>
      <w:r w:rsidRPr="00C73AB9">
        <w:rPr>
          <w:rFonts w:asciiTheme="minorEastAsia" w:hAnsiTheme="minorEastAsia" w:cstheme="minorEastAsia" w:hint="eastAsia"/>
          <w:bCs/>
          <w:color w:val="0F1115"/>
          <w:sz w:val="48"/>
          <w:szCs w:val="48"/>
          <w:shd w:val="clear" w:color="auto" w:fill="FFFFFF"/>
        </w:rPr>
        <w:t>的</w:t>
      </w:r>
      <w:r w:rsidRPr="00C73AB9">
        <w:rPr>
          <w:rStyle w:val="a4"/>
          <w:rFonts w:asciiTheme="minorEastAsia" w:hAnsiTheme="minorEastAsia" w:cstheme="minorEastAsia" w:hint="eastAsia"/>
          <w:b w:val="0"/>
          <w:bCs/>
          <w:color w:val="0F1115"/>
          <w:sz w:val="48"/>
          <w:szCs w:val="48"/>
          <w:shd w:val="clear" w:color="auto" w:fill="FFFFFF"/>
        </w:rPr>
        <w:t>轨迹</w:t>
      </w:r>
      <w:r w:rsidRPr="00C73AB9">
        <w:rPr>
          <w:rFonts w:asciiTheme="minorEastAsia" w:hAnsiTheme="minorEastAsia" w:cstheme="minorEastAsia" w:hint="eastAsia"/>
          <w:bCs/>
          <w:color w:val="0F1115"/>
          <w:sz w:val="48"/>
          <w:szCs w:val="48"/>
          <w:shd w:val="clear" w:color="auto" w:fill="FFFFFF"/>
        </w:rPr>
        <w:t>。灵性的</w:t>
      </w:r>
      <w:r w:rsidRPr="00C73AB9">
        <w:rPr>
          <w:rStyle w:val="a4"/>
          <w:rFonts w:asciiTheme="minorEastAsia" w:hAnsiTheme="minorEastAsia" w:cstheme="minorEastAsia" w:hint="eastAsia"/>
          <w:b w:val="0"/>
          <w:bCs/>
          <w:color w:val="0F1115"/>
          <w:sz w:val="48"/>
          <w:szCs w:val="48"/>
          <w:shd w:val="clear" w:color="auto" w:fill="FFFFFF"/>
        </w:rPr>
        <w:t>命运</w:t>
      </w:r>
      <w:r w:rsidRPr="00C73AB9">
        <w:rPr>
          <w:rFonts w:asciiTheme="minorEastAsia" w:hAnsiTheme="minorEastAsia" w:cstheme="minorEastAsia" w:hint="eastAsia"/>
          <w:bCs/>
          <w:color w:val="0F1115"/>
          <w:sz w:val="48"/>
          <w:szCs w:val="48"/>
          <w:shd w:val="clear" w:color="auto" w:fill="FFFFFF"/>
        </w:rPr>
        <w:t>是好是坏，取决于一个人所做的选择和决定。</w:t>
      </w:r>
      <w:r w:rsidRPr="00C73AB9">
        <w:rPr>
          <w:rFonts w:asciiTheme="minorEastAsia" w:hAnsiTheme="minorEastAsia" w:cstheme="minorEastAsia" w:hint="eastAsia"/>
          <w:bCs/>
          <w:color w:val="0F1115"/>
          <w:sz w:val="48"/>
          <w:szCs w:val="48"/>
          <w:shd w:val="clear" w:color="auto" w:fill="FFFFFF"/>
        </w:rPr>
        <w:lastRenderedPageBreak/>
        <w:t>这一陈述与人类历史上每一个主要宗教和真正灵性导师的教导一致。</w:t>
      </w:r>
    </w:p>
    <w:p w14:paraId="57FD6646"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伟大的历史文明主要关注灵魂的</w:t>
      </w:r>
      <w:r w:rsidRPr="00C73AB9">
        <w:rPr>
          <w:rStyle w:val="a4"/>
          <w:rFonts w:asciiTheme="minorEastAsia" w:hAnsiTheme="minorEastAsia" w:cstheme="minorEastAsia" w:hint="eastAsia"/>
          <w:b w:val="0"/>
          <w:bCs/>
          <w:color w:val="0F1115"/>
          <w:sz w:val="48"/>
          <w:szCs w:val="48"/>
          <w:shd w:val="clear" w:color="auto" w:fill="FFFFFF"/>
        </w:rPr>
        <w:t>命运</w:t>
      </w:r>
      <w:r w:rsidRPr="00C73AB9">
        <w:rPr>
          <w:rFonts w:asciiTheme="minorEastAsia" w:hAnsiTheme="minorEastAsia" w:cstheme="minorEastAsia" w:hint="eastAsia"/>
          <w:bCs/>
          <w:color w:val="0F1115"/>
          <w:sz w:val="48"/>
          <w:szCs w:val="48"/>
          <w:shd w:val="clear" w:color="auto" w:fill="FFFFFF"/>
        </w:rPr>
        <w:t>及其向其他领域过渡的</w:t>
      </w:r>
      <w:r w:rsidRPr="00C73AB9">
        <w:rPr>
          <w:rStyle w:val="a4"/>
          <w:rFonts w:asciiTheme="minorEastAsia" w:hAnsiTheme="minorEastAsia" w:cstheme="minorEastAsia" w:hint="eastAsia"/>
          <w:b w:val="0"/>
          <w:bCs/>
          <w:color w:val="0F1115"/>
          <w:sz w:val="48"/>
          <w:szCs w:val="48"/>
          <w:shd w:val="clear" w:color="auto" w:fill="FFFFFF"/>
        </w:rPr>
        <w:t>准备</w:t>
      </w:r>
      <w:r w:rsidRPr="00C73AB9">
        <w:rPr>
          <w:rFonts w:asciiTheme="minorEastAsia" w:hAnsiTheme="minorEastAsia" w:cstheme="minorEastAsia" w:hint="eastAsia"/>
          <w:bCs/>
          <w:color w:val="0F1115"/>
          <w:sz w:val="48"/>
          <w:szCs w:val="48"/>
          <w:shd w:val="clear" w:color="auto" w:fill="FFFFFF"/>
        </w:rPr>
        <w:t>。埃及</w:t>
      </w:r>
      <w:r w:rsidRPr="00C73AB9">
        <w:rPr>
          <w:rStyle w:val="a4"/>
          <w:rFonts w:asciiTheme="minorEastAsia" w:hAnsiTheme="minorEastAsia" w:cstheme="minorEastAsia" w:hint="eastAsia"/>
          <w:b w:val="0"/>
          <w:bCs/>
          <w:color w:val="0F1115"/>
          <w:sz w:val="48"/>
          <w:szCs w:val="48"/>
          <w:shd w:val="clear" w:color="auto" w:fill="FFFFFF"/>
        </w:rPr>
        <w:t>当然</w:t>
      </w:r>
      <w:r w:rsidRPr="00C73AB9">
        <w:rPr>
          <w:rFonts w:asciiTheme="minorEastAsia" w:hAnsiTheme="minorEastAsia" w:cstheme="minorEastAsia" w:hint="eastAsia"/>
          <w:bCs/>
          <w:color w:val="0F1115"/>
          <w:sz w:val="48"/>
          <w:szCs w:val="48"/>
          <w:shd w:val="clear" w:color="auto" w:fill="FFFFFF"/>
        </w:rPr>
        <w:t>作为一个</w:t>
      </w:r>
      <w:r w:rsidRPr="00C73AB9">
        <w:rPr>
          <w:rStyle w:val="a4"/>
          <w:rFonts w:asciiTheme="minorEastAsia" w:hAnsiTheme="minorEastAsia" w:cstheme="minorEastAsia" w:hint="eastAsia"/>
          <w:b w:val="0"/>
          <w:bCs/>
          <w:color w:val="0F1115"/>
          <w:sz w:val="48"/>
          <w:szCs w:val="48"/>
          <w:shd w:val="clear" w:color="auto" w:fill="FFFFFF"/>
        </w:rPr>
        <w:t>引人注目</w:t>
      </w:r>
      <w:r w:rsidRPr="00C73AB9">
        <w:rPr>
          <w:rFonts w:asciiTheme="minorEastAsia" w:hAnsiTheme="minorEastAsia" w:cstheme="minorEastAsia" w:hint="eastAsia"/>
          <w:bCs/>
          <w:color w:val="0F1115"/>
          <w:sz w:val="48"/>
          <w:szCs w:val="48"/>
          <w:shd w:val="clear" w:color="auto" w:fill="FFFFFF"/>
        </w:rPr>
        <w:t>的例子脱颖而出，每个人都熟悉。伟大的金字塔象征着人类对这一终极</w:t>
      </w:r>
      <w:r w:rsidRPr="00C73AB9">
        <w:rPr>
          <w:rStyle w:val="a4"/>
          <w:rFonts w:asciiTheme="minorEastAsia" w:hAnsiTheme="minorEastAsia" w:cstheme="minorEastAsia" w:hint="eastAsia"/>
          <w:b w:val="0"/>
          <w:bCs/>
          <w:color w:val="0F1115"/>
          <w:sz w:val="48"/>
          <w:szCs w:val="48"/>
          <w:shd w:val="clear" w:color="auto" w:fill="FFFFFF"/>
        </w:rPr>
        <w:t>命运</w:t>
      </w:r>
      <w:r w:rsidRPr="00C73AB9">
        <w:rPr>
          <w:rFonts w:asciiTheme="minorEastAsia" w:hAnsiTheme="minorEastAsia" w:cstheme="minorEastAsia" w:hint="eastAsia"/>
          <w:bCs/>
          <w:color w:val="0F1115"/>
          <w:sz w:val="48"/>
          <w:szCs w:val="48"/>
          <w:shd w:val="clear" w:color="auto" w:fill="FFFFFF"/>
        </w:rPr>
        <w:t>的</w:t>
      </w:r>
      <w:r w:rsidRPr="00C73AB9">
        <w:rPr>
          <w:rStyle w:val="a4"/>
          <w:rFonts w:asciiTheme="minorEastAsia" w:hAnsiTheme="minorEastAsia" w:cstheme="minorEastAsia" w:hint="eastAsia"/>
          <w:b w:val="0"/>
          <w:bCs/>
          <w:color w:val="0F1115"/>
          <w:sz w:val="48"/>
          <w:szCs w:val="48"/>
          <w:shd w:val="clear" w:color="auto" w:fill="FFFFFF"/>
        </w:rPr>
        <w:t>理解</w:t>
      </w:r>
      <w:r w:rsidRPr="00C73AB9">
        <w:rPr>
          <w:rFonts w:asciiTheme="minorEastAsia" w:hAnsiTheme="minorEastAsia" w:cstheme="minorEastAsia" w:hint="eastAsia"/>
          <w:bCs/>
          <w:color w:val="0F1115"/>
          <w:sz w:val="48"/>
          <w:szCs w:val="48"/>
          <w:shd w:val="clear" w:color="auto" w:fill="FFFFFF"/>
        </w:rPr>
        <w:t>。</w:t>
      </w:r>
    </w:p>
    <w:p w14:paraId="2F495DDA"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问：当意识水平超过600时，它通常是就此停留，还是会</w:t>
      </w:r>
      <w:r w:rsidRPr="00C73AB9">
        <w:rPr>
          <w:rFonts w:asciiTheme="minorEastAsia" w:hAnsiTheme="minorEastAsia" w:cstheme="minorEastAsia" w:hint="eastAsia"/>
          <w:bCs/>
          <w:color w:val="0F1115"/>
          <w:sz w:val="48"/>
          <w:szCs w:val="48"/>
          <w:shd w:val="clear" w:color="auto" w:fill="FFFFFF"/>
        </w:rPr>
        <w:t>自发地 </w:t>
      </w:r>
      <w:r w:rsidRPr="00C73AB9">
        <w:rPr>
          <w:rStyle w:val="a4"/>
          <w:rFonts w:asciiTheme="minorEastAsia" w:hAnsiTheme="minorEastAsia" w:cstheme="minorEastAsia" w:hint="eastAsia"/>
          <w:b w:val="0"/>
          <w:bCs/>
          <w:color w:val="0F1115"/>
          <w:sz w:val="48"/>
          <w:szCs w:val="48"/>
          <w:shd w:val="clear" w:color="auto" w:fill="FFFFFF"/>
        </w:rPr>
        <w:t>继续</w:t>
      </w:r>
      <w:r w:rsidRPr="00C73AB9">
        <w:rPr>
          <w:rFonts w:asciiTheme="minorEastAsia" w:hAnsiTheme="minorEastAsia" w:cstheme="minorEastAsia" w:hint="eastAsia"/>
          <w:bCs/>
          <w:color w:val="0F1115"/>
          <w:sz w:val="48"/>
          <w:szCs w:val="48"/>
          <w:shd w:val="clear" w:color="auto" w:fill="FFFFFF"/>
        </w:rPr>
        <w:t>进展 </w:t>
      </w:r>
      <w:r w:rsidRPr="00C73AB9">
        <w:rPr>
          <w:rStyle w:val="a4"/>
          <w:rFonts w:asciiTheme="minorEastAsia" w:hAnsiTheme="minorEastAsia" w:cstheme="minorEastAsia" w:hint="eastAsia"/>
          <w:b w:val="0"/>
          <w:bCs/>
          <w:color w:val="0F1115"/>
          <w:sz w:val="48"/>
          <w:szCs w:val="48"/>
          <w:shd w:val="clear" w:color="auto" w:fill="FFFFFF"/>
        </w:rPr>
        <w:t>？</w:t>
      </w:r>
    </w:p>
    <w:p w14:paraId="2CA2468B"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答：</w:t>
      </w:r>
      <w:r w:rsidRPr="00C73AB9">
        <w:rPr>
          <w:rFonts w:asciiTheme="minorEastAsia" w:hAnsiTheme="minorEastAsia" w:cstheme="minorEastAsia" w:hint="eastAsia"/>
          <w:bCs/>
          <w:color w:val="0F1115"/>
          <w:sz w:val="48"/>
          <w:szCs w:val="48"/>
          <w:shd w:val="clear" w:color="auto" w:fill="FFFFFF"/>
        </w:rPr>
        <w:t> 600以上的状态是自我维持的，通常保持</w:t>
      </w:r>
      <w:r w:rsidRPr="00C73AB9">
        <w:rPr>
          <w:rStyle w:val="a4"/>
          <w:rFonts w:asciiTheme="minorEastAsia" w:hAnsiTheme="minorEastAsia" w:cstheme="minorEastAsia" w:hint="eastAsia"/>
          <w:b w:val="0"/>
          <w:bCs/>
          <w:color w:val="0F1115"/>
          <w:sz w:val="48"/>
          <w:szCs w:val="48"/>
          <w:shd w:val="clear" w:color="auto" w:fill="FFFFFF"/>
        </w:rPr>
        <w:t>静止</w:t>
      </w:r>
      <w:r w:rsidRPr="00C73AB9">
        <w:rPr>
          <w:rFonts w:asciiTheme="minorEastAsia" w:hAnsiTheme="minorEastAsia" w:cstheme="minorEastAsia" w:hint="eastAsia"/>
          <w:bCs/>
          <w:color w:val="0F1115"/>
          <w:sz w:val="48"/>
          <w:szCs w:val="48"/>
          <w:shd w:val="clear" w:color="auto" w:fill="FFFFFF"/>
        </w:rPr>
        <w:t>。不需要能量。一些处于该层级的存有除了接待访客外停止</w:t>
      </w:r>
      <w:r w:rsidRPr="00C73AB9">
        <w:rPr>
          <w:rStyle w:val="a4"/>
          <w:rFonts w:asciiTheme="minorEastAsia" w:hAnsiTheme="minorEastAsia" w:cstheme="minorEastAsia" w:hint="eastAsia"/>
          <w:b w:val="0"/>
          <w:bCs/>
          <w:color w:val="0F1115"/>
          <w:sz w:val="48"/>
          <w:szCs w:val="48"/>
          <w:shd w:val="clear" w:color="auto" w:fill="FFFFFF"/>
        </w:rPr>
        <w:t>运作</w:t>
      </w:r>
      <w:r w:rsidRPr="00C73AB9">
        <w:rPr>
          <w:rFonts w:asciiTheme="minorEastAsia" w:hAnsiTheme="minorEastAsia" w:cstheme="minorEastAsia" w:hint="eastAsia"/>
          <w:bCs/>
          <w:color w:val="0F1115"/>
          <w:sz w:val="48"/>
          <w:szCs w:val="48"/>
          <w:shd w:val="clear" w:color="auto" w:fill="FFFFFF"/>
        </w:rPr>
        <w:t>，有些保持沉默，仅仅向灵性探寻者传达他们的祝福。这种状态感觉是且就是圆满的。</w:t>
      </w:r>
    </w:p>
    <w:p w14:paraId="68790DDF" w14:textId="77777777" w:rsidR="008162AE" w:rsidRPr="00C73AB9" w:rsidRDefault="00000000">
      <w:pPr>
        <w:pStyle w:val="a3"/>
        <w:widowControl/>
        <w:shd w:val="clear" w:color="auto" w:fill="FFFFFF"/>
        <w:spacing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问：如果是这样，灵性努力为何还要继续？</w:t>
      </w:r>
    </w:p>
    <w:p w14:paraId="071619E1"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lastRenderedPageBreak/>
        <w:t>答：这实际上不是一个个人的选择。临在的力量像磁场一样作用。如果开悟者的意识有能力继续前进，它会这样做，因为它具有应对将要</w:t>
      </w:r>
      <w:r w:rsidRPr="00C73AB9">
        <w:rPr>
          <w:rStyle w:val="a4"/>
          <w:rFonts w:asciiTheme="minorEastAsia" w:hAnsiTheme="minorEastAsia" w:cstheme="minorEastAsia" w:hint="eastAsia"/>
          <w:b w:val="0"/>
          <w:bCs/>
          <w:color w:val="0F1115"/>
          <w:sz w:val="48"/>
          <w:szCs w:val="48"/>
          <w:shd w:val="clear" w:color="auto" w:fill="FFFFFF"/>
        </w:rPr>
        <w:t>随之而来的</w:t>
      </w:r>
      <w:r w:rsidRPr="00C73AB9">
        <w:rPr>
          <w:rFonts w:asciiTheme="minorEastAsia" w:hAnsiTheme="minorEastAsia" w:cstheme="minorEastAsia" w:hint="eastAsia"/>
          <w:bCs/>
          <w:color w:val="0F1115"/>
          <w:sz w:val="48"/>
          <w:szCs w:val="48"/>
          <w:shd w:val="clear" w:color="auto" w:fill="FFFFFF"/>
        </w:rPr>
        <w:t>压力所需的</w:t>
      </w:r>
      <w:r w:rsidRPr="00C73AB9">
        <w:rPr>
          <w:rStyle w:val="a4"/>
          <w:rFonts w:asciiTheme="minorEastAsia" w:hAnsiTheme="minorEastAsia" w:cstheme="minorEastAsia" w:hint="eastAsia"/>
          <w:b w:val="0"/>
          <w:bCs/>
          <w:color w:val="0F1115"/>
          <w:sz w:val="48"/>
          <w:szCs w:val="48"/>
          <w:shd w:val="clear" w:color="auto" w:fill="FFFFFF"/>
        </w:rPr>
        <w:t>与生俱来的</w:t>
      </w:r>
      <w:r w:rsidRPr="00C73AB9">
        <w:rPr>
          <w:rFonts w:asciiTheme="minorEastAsia" w:hAnsiTheme="minorEastAsia" w:cstheme="minorEastAsia" w:hint="eastAsia"/>
          <w:bCs/>
          <w:color w:val="0F1115"/>
          <w:sz w:val="48"/>
          <w:szCs w:val="48"/>
          <w:shd w:val="clear" w:color="auto" w:fill="FFFFFF"/>
        </w:rPr>
        <w:t>品质。灵性</w:t>
      </w:r>
      <w:r w:rsidRPr="00C73AB9">
        <w:rPr>
          <w:rStyle w:val="a4"/>
          <w:rFonts w:asciiTheme="minorEastAsia" w:hAnsiTheme="minorEastAsia" w:cstheme="minorEastAsia" w:hint="eastAsia"/>
          <w:b w:val="0"/>
          <w:bCs/>
          <w:color w:val="0F1115"/>
          <w:sz w:val="48"/>
          <w:szCs w:val="48"/>
          <w:shd w:val="clear" w:color="auto" w:fill="FFFFFF"/>
        </w:rPr>
        <w:t>承诺</w:t>
      </w:r>
      <w:r w:rsidRPr="00C73AB9">
        <w:rPr>
          <w:rFonts w:asciiTheme="minorEastAsia" w:hAnsiTheme="minorEastAsia" w:cstheme="minorEastAsia" w:hint="eastAsia"/>
          <w:bCs/>
          <w:color w:val="0F1115"/>
          <w:sz w:val="48"/>
          <w:szCs w:val="48"/>
          <w:shd w:val="clear" w:color="auto" w:fill="FFFFFF"/>
        </w:rPr>
        <w:t>和奉献必须绝对，具有坚定的决心，一种由对神的爱和神圣</w:t>
      </w:r>
      <w:r w:rsidRPr="00C73AB9">
        <w:rPr>
          <w:rStyle w:val="a4"/>
          <w:rFonts w:asciiTheme="minorEastAsia" w:hAnsiTheme="minorEastAsia" w:cstheme="minorEastAsia" w:hint="eastAsia"/>
          <w:b w:val="0"/>
          <w:bCs/>
          <w:color w:val="0F1115"/>
          <w:sz w:val="48"/>
          <w:szCs w:val="48"/>
          <w:shd w:val="clear" w:color="auto" w:fill="FFFFFF"/>
        </w:rPr>
        <w:t>灵感</w:t>
      </w:r>
      <w:r w:rsidRPr="00C73AB9">
        <w:rPr>
          <w:rFonts w:asciiTheme="minorEastAsia" w:hAnsiTheme="minorEastAsia" w:cstheme="minorEastAsia" w:hint="eastAsia"/>
          <w:bCs/>
          <w:color w:val="0F1115"/>
          <w:sz w:val="48"/>
          <w:szCs w:val="48"/>
          <w:shd w:val="clear" w:color="auto" w:fill="FFFFFF"/>
        </w:rPr>
        <w:t>所支撑的决心。</w:t>
      </w:r>
    </w:p>
    <w:p w14:paraId="75EB757F"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问：要继续前进，是否还有其他障碍需要面对？</w:t>
      </w:r>
    </w:p>
    <w:p w14:paraId="65078225"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答：有随着每一次意识水平提高而</w:t>
      </w:r>
      <w:r w:rsidRPr="00C73AB9">
        <w:rPr>
          <w:rStyle w:val="a4"/>
          <w:rFonts w:asciiTheme="minorEastAsia" w:hAnsiTheme="minorEastAsia" w:cstheme="minorEastAsia" w:hint="eastAsia"/>
          <w:b w:val="0"/>
          <w:bCs/>
          <w:color w:val="0F1115"/>
          <w:sz w:val="48"/>
          <w:szCs w:val="48"/>
          <w:shd w:val="clear" w:color="auto" w:fill="FFFFFF"/>
        </w:rPr>
        <w:t>引发</w:t>
      </w:r>
      <w:r w:rsidRPr="00C73AB9">
        <w:rPr>
          <w:rFonts w:asciiTheme="minorEastAsia" w:hAnsiTheme="minorEastAsia" w:cstheme="minorEastAsia" w:hint="eastAsia"/>
          <w:bCs/>
          <w:color w:val="0F1115"/>
          <w:sz w:val="48"/>
          <w:szCs w:val="48"/>
          <w:shd w:val="clear" w:color="auto" w:fill="FFFFFF"/>
        </w:rPr>
        <w:t>的“与对立面的</w:t>
      </w:r>
      <w:r w:rsidRPr="00C73AB9">
        <w:rPr>
          <w:rStyle w:val="a4"/>
          <w:rFonts w:asciiTheme="minorEastAsia" w:hAnsiTheme="minorEastAsia" w:cstheme="minorEastAsia" w:hint="eastAsia"/>
          <w:b w:val="0"/>
          <w:bCs/>
          <w:color w:val="0F1115"/>
          <w:sz w:val="48"/>
          <w:szCs w:val="48"/>
          <w:shd w:val="clear" w:color="auto" w:fill="FFFFFF"/>
        </w:rPr>
        <w:t>对峙</w:t>
      </w:r>
      <w:r w:rsidRPr="00C73AB9">
        <w:rPr>
          <w:rFonts w:asciiTheme="minorEastAsia" w:hAnsiTheme="minorEastAsia" w:cstheme="minorEastAsia" w:hint="eastAsia"/>
          <w:bCs/>
          <w:color w:val="0F1115"/>
          <w:sz w:val="48"/>
          <w:szCs w:val="48"/>
          <w:shd w:val="clear" w:color="auto" w:fill="FFFFFF"/>
        </w:rPr>
        <w:t>”。它们</w:t>
      </w:r>
      <w:r w:rsidRPr="00C73AB9">
        <w:rPr>
          <w:rStyle w:val="a4"/>
          <w:rFonts w:asciiTheme="minorEastAsia" w:hAnsiTheme="minorEastAsia" w:cstheme="minorEastAsia" w:hint="eastAsia"/>
          <w:b w:val="0"/>
          <w:bCs/>
          <w:color w:val="0F1115"/>
          <w:sz w:val="48"/>
          <w:szCs w:val="48"/>
          <w:shd w:val="clear" w:color="auto" w:fill="FFFFFF"/>
        </w:rPr>
        <w:t>常常</w:t>
      </w:r>
      <w:r w:rsidRPr="00C73AB9">
        <w:rPr>
          <w:rFonts w:asciiTheme="minorEastAsia" w:hAnsiTheme="minorEastAsia" w:cstheme="minorEastAsia" w:hint="eastAsia"/>
          <w:bCs/>
          <w:color w:val="0F1115"/>
          <w:sz w:val="48"/>
          <w:szCs w:val="48"/>
          <w:shd w:val="clear" w:color="auto" w:fill="FFFFFF"/>
        </w:rPr>
        <w:t>出乎意料，毫无预警地突然出现。还有来自支配意识场“黑暗面”的</w:t>
      </w:r>
      <w:r w:rsidRPr="00C73AB9">
        <w:rPr>
          <w:rStyle w:val="a4"/>
          <w:rFonts w:asciiTheme="minorEastAsia" w:hAnsiTheme="minorEastAsia" w:cstheme="minorEastAsia" w:hint="eastAsia"/>
          <w:b w:val="0"/>
          <w:bCs/>
          <w:color w:val="0F1115"/>
          <w:sz w:val="48"/>
          <w:szCs w:val="48"/>
          <w:shd w:val="clear" w:color="auto" w:fill="FFFFFF"/>
        </w:rPr>
        <w:t>力量</w:t>
      </w:r>
      <w:r w:rsidRPr="00C73AB9">
        <w:rPr>
          <w:rFonts w:asciiTheme="minorEastAsia" w:hAnsiTheme="minorEastAsia" w:cstheme="minorEastAsia" w:hint="eastAsia"/>
          <w:bCs/>
          <w:color w:val="0F1115"/>
          <w:sz w:val="48"/>
          <w:szCs w:val="48"/>
          <w:shd w:val="clear" w:color="auto" w:fill="FFFFFF"/>
        </w:rPr>
        <w:t>的</w:t>
      </w:r>
      <w:r w:rsidRPr="00C73AB9">
        <w:rPr>
          <w:rStyle w:val="a4"/>
          <w:rFonts w:asciiTheme="minorEastAsia" w:hAnsiTheme="minorEastAsia" w:cstheme="minorEastAsia" w:hint="eastAsia"/>
          <w:b w:val="0"/>
          <w:bCs/>
          <w:color w:val="0F1115"/>
          <w:sz w:val="48"/>
          <w:szCs w:val="48"/>
          <w:shd w:val="clear" w:color="auto" w:fill="FFFFFF"/>
        </w:rPr>
        <w:t>对峙</w:t>
      </w:r>
      <w:r w:rsidRPr="00C73AB9">
        <w:rPr>
          <w:rFonts w:asciiTheme="minorEastAsia" w:hAnsiTheme="minorEastAsia" w:cstheme="minorEastAsia" w:hint="eastAsia"/>
          <w:bCs/>
          <w:color w:val="0F1115"/>
          <w:sz w:val="48"/>
          <w:szCs w:val="48"/>
          <w:shd w:val="clear" w:color="auto" w:fill="FFFFFF"/>
        </w:rPr>
        <w:t>。基督和佛陀都</w:t>
      </w:r>
      <w:r w:rsidRPr="00C73AB9">
        <w:rPr>
          <w:rStyle w:val="a4"/>
          <w:rFonts w:asciiTheme="minorEastAsia" w:hAnsiTheme="minorEastAsia" w:cstheme="minorEastAsia" w:hint="eastAsia"/>
          <w:b w:val="0"/>
          <w:bCs/>
          <w:color w:val="0F1115"/>
          <w:sz w:val="48"/>
          <w:szCs w:val="48"/>
          <w:shd w:val="clear" w:color="auto" w:fill="FFFFFF"/>
        </w:rPr>
        <w:t>讲述</w:t>
      </w:r>
      <w:r w:rsidRPr="00C73AB9">
        <w:rPr>
          <w:rFonts w:asciiTheme="minorEastAsia" w:hAnsiTheme="minorEastAsia" w:cstheme="minorEastAsia" w:hint="eastAsia"/>
          <w:bCs/>
          <w:color w:val="0F1115"/>
          <w:sz w:val="48"/>
          <w:szCs w:val="48"/>
          <w:shd w:val="clear" w:color="auto" w:fill="FFFFFF"/>
        </w:rPr>
        <w:t>过对此类事件的恰当描述。</w:t>
      </w:r>
    </w:p>
    <w:p w14:paraId="6C18ACC4"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在较低层级，这些力量被恰当地描述为“撒旦式的”，佛陀将其人格化为“魔罗”（邪恶者）。撒旦能量围绕着诱惑、魅力、成瘾、感官刺激</w:t>
      </w:r>
      <w:r w:rsidRPr="00C73AB9">
        <w:rPr>
          <w:rFonts w:asciiTheme="minorEastAsia" w:hAnsiTheme="minorEastAsia" w:cstheme="minorEastAsia" w:hint="eastAsia"/>
          <w:bCs/>
          <w:color w:val="0F1115"/>
          <w:sz w:val="48"/>
          <w:szCs w:val="48"/>
          <w:shd w:val="clear" w:color="auto" w:fill="FFFFFF"/>
        </w:rPr>
        <w:lastRenderedPageBreak/>
        <w:t>和兴奋，以及流血、犯罪、战争、杀戮和各种形式的刺激等经典诱惑。在其最低端，撒旦能量通过</w:t>
      </w:r>
      <w:r w:rsidRPr="00C73AB9">
        <w:rPr>
          <w:rStyle w:val="a4"/>
          <w:rFonts w:asciiTheme="minorEastAsia" w:hAnsiTheme="minorEastAsia" w:cstheme="minorEastAsia" w:hint="eastAsia"/>
          <w:b w:val="0"/>
          <w:bCs/>
          <w:color w:val="0F1115"/>
          <w:sz w:val="48"/>
          <w:szCs w:val="48"/>
          <w:shd w:val="clear" w:color="auto" w:fill="FFFFFF"/>
        </w:rPr>
        <w:t>嫉妒</w:t>
      </w:r>
      <w:r w:rsidRPr="00C73AB9">
        <w:rPr>
          <w:rFonts w:asciiTheme="minorEastAsia" w:hAnsiTheme="minorEastAsia" w:cstheme="minorEastAsia" w:hint="eastAsia"/>
          <w:bCs/>
          <w:color w:val="0F1115"/>
          <w:sz w:val="48"/>
          <w:szCs w:val="48"/>
          <w:shd w:val="clear" w:color="auto" w:fill="FFFFFF"/>
        </w:rPr>
        <w:t>、仇恨、嫉妒和报复的“脾脏”表达，这些在世界各地</w:t>
      </w:r>
      <w:r w:rsidRPr="00C73AB9">
        <w:rPr>
          <w:rStyle w:val="a4"/>
          <w:rFonts w:asciiTheme="minorEastAsia" w:hAnsiTheme="minorEastAsia" w:cstheme="minorEastAsia" w:hint="eastAsia"/>
          <w:b w:val="0"/>
          <w:bCs/>
          <w:color w:val="0F1115"/>
          <w:sz w:val="48"/>
          <w:szCs w:val="48"/>
          <w:shd w:val="clear" w:color="auto" w:fill="FFFFFF"/>
        </w:rPr>
        <w:t>盛行</w:t>
      </w:r>
      <w:r w:rsidRPr="00C73AB9">
        <w:rPr>
          <w:rFonts w:asciiTheme="minorEastAsia" w:hAnsiTheme="minorEastAsia" w:cstheme="minorEastAsia" w:hint="eastAsia"/>
          <w:bCs/>
          <w:color w:val="0F1115"/>
          <w:sz w:val="48"/>
          <w:szCs w:val="48"/>
          <w:shd w:val="clear" w:color="auto" w:fill="FFFFFF"/>
        </w:rPr>
        <w:t>并支配着能量。因此，地球上的和平或强大的和平源泉，被这些能量视为威胁。当看到它们控制</w:t>
      </w:r>
      <w:r w:rsidRPr="00C73AB9">
        <w:rPr>
          <w:rStyle w:val="a4"/>
          <w:rFonts w:asciiTheme="minorEastAsia" w:hAnsiTheme="minorEastAsia" w:cstheme="minorEastAsia" w:hint="eastAsia"/>
          <w:b w:val="0"/>
          <w:bCs/>
          <w:color w:val="0F1115"/>
          <w:sz w:val="48"/>
          <w:szCs w:val="48"/>
          <w:shd w:val="clear" w:color="auto" w:fill="FFFFFF"/>
        </w:rPr>
        <w:t>整个</w:t>
      </w:r>
      <w:r w:rsidRPr="00C73AB9">
        <w:rPr>
          <w:rFonts w:asciiTheme="minorEastAsia" w:hAnsiTheme="minorEastAsia" w:cstheme="minorEastAsia" w:hint="eastAsia"/>
          <w:bCs/>
          <w:color w:val="0F1115"/>
          <w:sz w:val="48"/>
          <w:szCs w:val="48"/>
          <w:shd w:val="clear" w:color="auto" w:fill="FFFFFF"/>
        </w:rPr>
        <w:t>人口、国家和文化</w:t>
      </w:r>
      <w:r w:rsidRPr="00C73AB9">
        <w:rPr>
          <w:rStyle w:val="a4"/>
          <w:rFonts w:asciiTheme="minorEastAsia" w:hAnsiTheme="minorEastAsia" w:cstheme="minorEastAsia" w:hint="eastAsia"/>
          <w:b w:val="0"/>
          <w:bCs/>
          <w:color w:val="0F1115"/>
          <w:sz w:val="48"/>
          <w:szCs w:val="48"/>
          <w:shd w:val="clear" w:color="auto" w:fill="FFFFFF"/>
        </w:rPr>
        <w:t>长时期</w:t>
      </w:r>
      <w:r w:rsidRPr="00C73AB9">
        <w:rPr>
          <w:rFonts w:asciiTheme="minorEastAsia" w:hAnsiTheme="minorEastAsia" w:cstheme="minorEastAsia" w:hint="eastAsia"/>
          <w:bCs/>
          <w:color w:val="0F1115"/>
          <w:sz w:val="48"/>
          <w:szCs w:val="48"/>
          <w:shd w:val="clear" w:color="auto" w:fill="FFFFFF"/>
        </w:rPr>
        <w:t>时，这一点就可以理解了（例如，野蛮游牧民族、纳粹德国和伊斯兰狂热分子）。</w:t>
      </w:r>
    </w:p>
    <w:p w14:paraId="09A8C78E"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当</w:t>
      </w:r>
      <w:r w:rsidRPr="00C73AB9">
        <w:rPr>
          <w:rStyle w:val="a4"/>
          <w:rFonts w:asciiTheme="minorEastAsia" w:hAnsiTheme="minorEastAsia" w:cstheme="minorEastAsia" w:hint="eastAsia"/>
          <w:b w:val="0"/>
          <w:bCs/>
          <w:color w:val="0F1115"/>
          <w:sz w:val="48"/>
          <w:szCs w:val="48"/>
          <w:shd w:val="clear" w:color="auto" w:fill="FFFFFF"/>
        </w:rPr>
        <w:t>力量</w:t>
      </w:r>
      <w:r w:rsidRPr="00C73AB9">
        <w:rPr>
          <w:rFonts w:asciiTheme="minorEastAsia" w:hAnsiTheme="minorEastAsia" w:cstheme="minorEastAsia" w:hint="eastAsia"/>
          <w:bCs/>
          <w:color w:val="0F1115"/>
          <w:sz w:val="48"/>
          <w:szCs w:val="48"/>
          <w:shd w:val="clear" w:color="auto" w:fill="FFFFFF"/>
        </w:rPr>
        <w:t>占据某个个体的意识时，撒旦能量也称为恶魔能量，例如连环杀手。当这种情况发生时，被“附身”的人可能会进入失忆状态，其间撒旦能量导致暴行。有时被附身的人理解存在一个</w:t>
      </w:r>
      <w:r w:rsidRPr="00C73AB9">
        <w:rPr>
          <w:rStyle w:val="a4"/>
          <w:rFonts w:asciiTheme="minorEastAsia" w:hAnsiTheme="minorEastAsia" w:cstheme="minorEastAsia" w:hint="eastAsia"/>
          <w:b w:val="0"/>
          <w:bCs/>
          <w:color w:val="0F1115"/>
          <w:sz w:val="48"/>
          <w:szCs w:val="48"/>
          <w:shd w:val="clear" w:color="auto" w:fill="FFFFFF"/>
        </w:rPr>
        <w:t>占据</w:t>
      </w:r>
      <w:r w:rsidRPr="00C73AB9">
        <w:rPr>
          <w:rFonts w:asciiTheme="minorEastAsia" w:hAnsiTheme="minorEastAsia" w:cstheme="minorEastAsia" w:hint="eastAsia"/>
          <w:bCs/>
          <w:color w:val="0F1115"/>
          <w:sz w:val="48"/>
          <w:szCs w:val="48"/>
          <w:shd w:val="clear" w:color="auto" w:fill="FFFFFF"/>
        </w:rPr>
        <w:t>能量，甚至给它起一个名字。当这发生在犯罪之后，此人会诚实地声明他们个人没有“做”。许多人声称他们是在服从“神的声音”（命令性幻觉）。</w:t>
      </w:r>
    </w:p>
    <w:p w14:paraId="2AFC38E0"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lastRenderedPageBreak/>
        <w:t>曾经有一次需要校准一个相当奇怪的</w:t>
      </w:r>
      <w:r w:rsidRPr="00C73AB9">
        <w:rPr>
          <w:rStyle w:val="a4"/>
          <w:rFonts w:asciiTheme="minorEastAsia" w:hAnsiTheme="minorEastAsia" w:cstheme="minorEastAsia" w:hint="eastAsia"/>
          <w:b w:val="0"/>
          <w:bCs/>
          <w:color w:val="0F1115"/>
          <w:sz w:val="48"/>
          <w:szCs w:val="48"/>
          <w:shd w:val="clear" w:color="auto" w:fill="FFFFFF"/>
        </w:rPr>
        <w:t>案例</w:t>
      </w:r>
      <w:r w:rsidRPr="00C73AB9">
        <w:rPr>
          <w:rFonts w:asciiTheme="minorEastAsia" w:hAnsiTheme="minorEastAsia" w:cstheme="minorEastAsia" w:hint="eastAsia"/>
          <w:bCs/>
          <w:color w:val="0F1115"/>
          <w:sz w:val="48"/>
          <w:szCs w:val="48"/>
          <w:shd w:val="clear" w:color="auto" w:fill="FFFFFF"/>
        </w:rPr>
        <w:t>，一个来自外国的</w:t>
      </w:r>
      <w:r w:rsidRPr="00C73AB9">
        <w:rPr>
          <w:rStyle w:val="a4"/>
          <w:rFonts w:asciiTheme="minorEastAsia" w:hAnsiTheme="minorEastAsia" w:cstheme="minorEastAsia" w:hint="eastAsia"/>
          <w:b w:val="0"/>
          <w:bCs/>
          <w:color w:val="0F1115"/>
          <w:sz w:val="48"/>
          <w:szCs w:val="48"/>
          <w:shd w:val="clear" w:color="auto" w:fill="FFFFFF"/>
        </w:rPr>
        <w:t>坚持</w:t>
      </w:r>
      <w:r w:rsidRPr="00C73AB9">
        <w:rPr>
          <w:rFonts w:asciiTheme="minorEastAsia" w:hAnsiTheme="minorEastAsia" w:cstheme="minorEastAsia" w:hint="eastAsia"/>
          <w:bCs/>
          <w:color w:val="0F1115"/>
          <w:sz w:val="48"/>
          <w:szCs w:val="48"/>
          <w:shd w:val="clear" w:color="auto" w:fill="FFFFFF"/>
        </w:rPr>
        <w:t>访客不恰当地</w:t>
      </w:r>
      <w:r w:rsidRPr="00C73AB9">
        <w:rPr>
          <w:rStyle w:val="a4"/>
          <w:rFonts w:asciiTheme="minorEastAsia" w:hAnsiTheme="minorEastAsia" w:cstheme="minorEastAsia" w:hint="eastAsia"/>
          <w:b w:val="0"/>
          <w:bCs/>
          <w:color w:val="0F1115"/>
          <w:sz w:val="48"/>
          <w:szCs w:val="48"/>
          <w:shd w:val="clear" w:color="auto" w:fill="FFFFFF"/>
        </w:rPr>
        <w:t>固执</w:t>
      </w:r>
      <w:r w:rsidRPr="00C73AB9">
        <w:rPr>
          <w:rFonts w:asciiTheme="minorEastAsia" w:hAnsiTheme="minorEastAsia" w:cstheme="minorEastAsia" w:hint="eastAsia"/>
          <w:bCs/>
          <w:color w:val="0F1115"/>
          <w:sz w:val="48"/>
          <w:szCs w:val="48"/>
          <w:shd w:val="clear" w:color="auto" w:fill="FFFFFF"/>
        </w:rPr>
        <w:t>，并因请求的古怪而引起</w:t>
      </w:r>
      <w:r w:rsidRPr="00C73AB9">
        <w:rPr>
          <w:rStyle w:val="a4"/>
          <w:rFonts w:asciiTheme="minorEastAsia" w:hAnsiTheme="minorEastAsia" w:cstheme="minorEastAsia" w:hint="eastAsia"/>
          <w:b w:val="0"/>
          <w:bCs/>
          <w:color w:val="0F1115"/>
          <w:sz w:val="48"/>
          <w:szCs w:val="48"/>
          <w:shd w:val="clear" w:color="auto" w:fill="FFFFFF"/>
        </w:rPr>
        <w:t>怀疑</w:t>
      </w:r>
      <w:r w:rsidRPr="00C73AB9">
        <w:rPr>
          <w:rFonts w:asciiTheme="minorEastAsia" w:hAnsiTheme="minorEastAsia" w:cstheme="minorEastAsia" w:hint="eastAsia"/>
          <w:bCs/>
          <w:color w:val="0F1115"/>
          <w:sz w:val="48"/>
          <w:szCs w:val="48"/>
          <w:shd w:val="clear" w:color="auto" w:fill="FFFFFF"/>
        </w:rPr>
        <w:t>。有时此人校准在300多</w:t>
      </w:r>
      <w:r w:rsidRPr="00C73AB9">
        <w:rPr>
          <w:rStyle w:val="a4"/>
          <w:rFonts w:asciiTheme="minorEastAsia" w:hAnsiTheme="minorEastAsia" w:cstheme="minorEastAsia" w:hint="eastAsia"/>
          <w:b w:val="0"/>
          <w:bCs/>
          <w:color w:val="0F1115"/>
          <w:sz w:val="48"/>
          <w:szCs w:val="48"/>
          <w:shd w:val="clear" w:color="auto" w:fill="FFFFFF"/>
        </w:rPr>
        <w:t>高水平</w:t>
      </w:r>
      <w:r w:rsidRPr="00C73AB9">
        <w:rPr>
          <w:rFonts w:asciiTheme="minorEastAsia" w:hAnsiTheme="minorEastAsia" w:cstheme="minorEastAsia" w:hint="eastAsia"/>
          <w:bCs/>
          <w:color w:val="0F1115"/>
          <w:sz w:val="48"/>
          <w:szCs w:val="48"/>
          <w:shd w:val="clear" w:color="auto" w:fill="FFFFFF"/>
        </w:rPr>
        <w:t>，而其他时候，他校准得</w:t>
      </w:r>
      <w:r w:rsidRPr="00C73AB9">
        <w:rPr>
          <w:rStyle w:val="a4"/>
          <w:rFonts w:asciiTheme="minorEastAsia" w:hAnsiTheme="minorEastAsia" w:cstheme="minorEastAsia" w:hint="eastAsia"/>
          <w:b w:val="0"/>
          <w:bCs/>
          <w:color w:val="0F1115"/>
          <w:sz w:val="48"/>
          <w:szCs w:val="48"/>
          <w:shd w:val="clear" w:color="auto" w:fill="FFFFFF"/>
        </w:rPr>
        <w:t>极其</w:t>
      </w:r>
      <w:r w:rsidRPr="00C73AB9">
        <w:rPr>
          <w:rFonts w:asciiTheme="minorEastAsia" w:hAnsiTheme="minorEastAsia" w:cstheme="minorEastAsia" w:hint="eastAsia"/>
          <w:bCs/>
          <w:color w:val="0F1115"/>
          <w:sz w:val="48"/>
          <w:szCs w:val="48"/>
          <w:shd w:val="clear" w:color="auto" w:fill="FFFFFF"/>
        </w:rPr>
        <w:t>低（70）。鉴于意识校准值不会以那种方式波动，最终确定有两个不同的意识居住在他的身体里。一个</w:t>
      </w:r>
      <w:r w:rsidRPr="00C73AB9">
        <w:rPr>
          <w:rStyle w:val="a4"/>
          <w:rFonts w:asciiTheme="minorEastAsia" w:hAnsiTheme="minorEastAsia" w:cstheme="minorEastAsia" w:hint="eastAsia"/>
          <w:b w:val="0"/>
          <w:bCs/>
          <w:color w:val="0F1115"/>
          <w:sz w:val="48"/>
          <w:szCs w:val="48"/>
          <w:shd w:val="clear" w:color="auto" w:fill="FFFFFF"/>
        </w:rPr>
        <w:t>肯定</w:t>
      </w:r>
      <w:r w:rsidRPr="00C73AB9">
        <w:rPr>
          <w:rFonts w:asciiTheme="minorEastAsia" w:hAnsiTheme="minorEastAsia" w:cstheme="minorEastAsia" w:hint="eastAsia"/>
          <w:bCs/>
          <w:color w:val="0F1115"/>
          <w:sz w:val="48"/>
          <w:szCs w:val="48"/>
          <w:shd w:val="clear" w:color="auto" w:fill="FFFFFF"/>
        </w:rPr>
        <w:t>是撒旦式的，而另一个是300多</w:t>
      </w:r>
      <w:r w:rsidRPr="00C73AB9">
        <w:rPr>
          <w:rStyle w:val="a4"/>
          <w:rFonts w:asciiTheme="minorEastAsia" w:hAnsiTheme="minorEastAsia" w:cstheme="minorEastAsia" w:hint="eastAsia"/>
          <w:b w:val="0"/>
          <w:bCs/>
          <w:color w:val="0F1115"/>
          <w:sz w:val="48"/>
          <w:szCs w:val="48"/>
          <w:shd w:val="clear" w:color="auto" w:fill="FFFFFF"/>
        </w:rPr>
        <w:t>高水平</w:t>
      </w:r>
      <w:r w:rsidRPr="00C73AB9">
        <w:rPr>
          <w:rFonts w:asciiTheme="minorEastAsia" w:hAnsiTheme="minorEastAsia" w:cstheme="minorEastAsia" w:hint="eastAsia"/>
          <w:bCs/>
          <w:color w:val="0F1115"/>
          <w:sz w:val="48"/>
          <w:szCs w:val="48"/>
          <w:shd w:val="clear" w:color="auto" w:fill="FFFFFF"/>
        </w:rPr>
        <w:t>的正常人。当300层级的个性</w:t>
      </w:r>
      <w:r w:rsidRPr="00C73AB9">
        <w:rPr>
          <w:rStyle w:val="a4"/>
          <w:rFonts w:asciiTheme="minorEastAsia" w:hAnsiTheme="minorEastAsia" w:cstheme="minorEastAsia" w:hint="eastAsia"/>
          <w:b w:val="0"/>
          <w:bCs/>
          <w:color w:val="0F1115"/>
          <w:sz w:val="48"/>
          <w:szCs w:val="48"/>
          <w:shd w:val="clear" w:color="auto" w:fill="FFFFFF"/>
        </w:rPr>
        <w:t>主导</w:t>
      </w:r>
      <w:r w:rsidRPr="00C73AB9">
        <w:rPr>
          <w:rFonts w:asciiTheme="minorEastAsia" w:hAnsiTheme="minorEastAsia" w:cstheme="minorEastAsia" w:hint="eastAsia"/>
          <w:bCs/>
          <w:color w:val="0F1115"/>
          <w:sz w:val="48"/>
          <w:szCs w:val="48"/>
          <w:shd w:val="clear" w:color="auto" w:fill="FFFFFF"/>
        </w:rPr>
        <w:t>时，他是理性的，是一个非常积极的人。当另一个个性接管时，他会听到“神的声音”告诉他做非常可怕的事情，以至于他</w:t>
      </w:r>
      <w:r w:rsidRPr="00C73AB9">
        <w:rPr>
          <w:rStyle w:val="a4"/>
          <w:rFonts w:asciiTheme="minorEastAsia" w:hAnsiTheme="minorEastAsia" w:cstheme="minorEastAsia" w:hint="eastAsia"/>
          <w:b w:val="0"/>
          <w:bCs/>
          <w:color w:val="0F1115"/>
          <w:sz w:val="48"/>
          <w:szCs w:val="48"/>
          <w:shd w:val="clear" w:color="auto" w:fill="FFFFFF"/>
        </w:rPr>
        <w:t>确实</w:t>
      </w:r>
      <w:r w:rsidRPr="00C73AB9">
        <w:rPr>
          <w:rFonts w:asciiTheme="minorEastAsia" w:hAnsiTheme="minorEastAsia" w:cstheme="minorEastAsia" w:hint="eastAsia"/>
          <w:bCs/>
          <w:color w:val="0F1115"/>
          <w:sz w:val="48"/>
          <w:szCs w:val="48"/>
          <w:shd w:val="clear" w:color="auto" w:fill="FFFFFF"/>
        </w:rPr>
        <w:t>相当危险。</w:t>
      </w:r>
    </w:p>
    <w:p w14:paraId="291EBC3F"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撒旦能量</w:t>
      </w:r>
      <w:r w:rsidRPr="00C73AB9">
        <w:rPr>
          <w:rStyle w:val="a4"/>
          <w:rFonts w:asciiTheme="minorEastAsia" w:hAnsiTheme="minorEastAsia" w:cstheme="minorEastAsia" w:hint="eastAsia"/>
          <w:b w:val="0"/>
          <w:bCs/>
          <w:color w:val="0F1115"/>
          <w:sz w:val="48"/>
          <w:szCs w:val="48"/>
          <w:shd w:val="clear" w:color="auto" w:fill="FFFFFF"/>
        </w:rPr>
        <w:t>也</w:t>
      </w:r>
      <w:r w:rsidRPr="00C73AB9">
        <w:rPr>
          <w:rFonts w:asciiTheme="minorEastAsia" w:hAnsiTheme="minorEastAsia" w:cstheme="minorEastAsia" w:hint="eastAsia"/>
          <w:bCs/>
          <w:color w:val="0F1115"/>
          <w:sz w:val="48"/>
          <w:szCs w:val="48"/>
          <w:shd w:val="clear" w:color="auto" w:fill="FFFFFF"/>
        </w:rPr>
        <w:t>支配并控制着许多感官和</w:t>
      </w:r>
      <w:r w:rsidRPr="00C73AB9">
        <w:rPr>
          <w:rStyle w:val="a4"/>
          <w:rFonts w:asciiTheme="minorEastAsia" w:hAnsiTheme="minorEastAsia" w:cstheme="minorEastAsia" w:hint="eastAsia"/>
          <w:b w:val="0"/>
          <w:bCs/>
          <w:color w:val="0F1115"/>
          <w:sz w:val="48"/>
          <w:szCs w:val="48"/>
          <w:shd w:val="clear" w:color="auto" w:fill="FFFFFF"/>
        </w:rPr>
        <w:t>愉悦</w:t>
      </w:r>
      <w:r w:rsidRPr="00C73AB9">
        <w:rPr>
          <w:rFonts w:asciiTheme="minorEastAsia" w:hAnsiTheme="minorEastAsia" w:cstheme="minorEastAsia" w:hint="eastAsia"/>
          <w:bCs/>
          <w:color w:val="0F1115"/>
          <w:sz w:val="48"/>
          <w:szCs w:val="48"/>
          <w:shd w:val="clear" w:color="auto" w:fill="FFFFFF"/>
        </w:rPr>
        <w:t>活动，包括许多涉及暴力、</w:t>
      </w:r>
      <w:r w:rsidRPr="00C73AB9">
        <w:rPr>
          <w:rStyle w:val="a4"/>
          <w:rFonts w:asciiTheme="minorEastAsia" w:hAnsiTheme="minorEastAsia" w:cstheme="minorEastAsia" w:hint="eastAsia"/>
          <w:b w:val="0"/>
          <w:bCs/>
          <w:color w:val="0F1115"/>
          <w:sz w:val="48"/>
          <w:szCs w:val="48"/>
          <w:shd w:val="clear" w:color="auto" w:fill="FFFFFF"/>
        </w:rPr>
        <w:t>诱惑</w:t>
      </w:r>
      <w:r w:rsidRPr="00C73AB9">
        <w:rPr>
          <w:rFonts w:asciiTheme="minorEastAsia" w:hAnsiTheme="minorEastAsia" w:cstheme="minorEastAsia" w:hint="eastAsia"/>
          <w:bCs/>
          <w:color w:val="0F1115"/>
          <w:sz w:val="48"/>
          <w:szCs w:val="48"/>
          <w:shd w:val="clear" w:color="auto" w:fill="FFFFFF"/>
        </w:rPr>
        <w:t>和谋杀的电子游戏和媒体产品。这些诱惑是灵性修行者会</w:t>
      </w:r>
      <w:r w:rsidRPr="00C73AB9">
        <w:rPr>
          <w:rStyle w:val="a4"/>
          <w:rFonts w:asciiTheme="minorEastAsia" w:hAnsiTheme="minorEastAsia" w:cstheme="minorEastAsia" w:hint="eastAsia"/>
          <w:b w:val="0"/>
          <w:bCs/>
          <w:color w:val="0F1115"/>
          <w:sz w:val="48"/>
          <w:szCs w:val="48"/>
          <w:shd w:val="clear" w:color="auto" w:fill="FFFFFF"/>
        </w:rPr>
        <w:t>直觉地</w:t>
      </w:r>
      <w:r w:rsidRPr="00C73AB9">
        <w:rPr>
          <w:rFonts w:asciiTheme="minorEastAsia" w:hAnsiTheme="minorEastAsia" w:cstheme="minorEastAsia" w:hint="eastAsia"/>
          <w:bCs/>
          <w:color w:val="0F1115"/>
          <w:sz w:val="48"/>
          <w:szCs w:val="48"/>
          <w:shd w:val="clear" w:color="auto" w:fill="FFFFFF"/>
        </w:rPr>
        <w:t>绕过的明显陷阱。它们</w:t>
      </w:r>
      <w:r w:rsidRPr="00C73AB9">
        <w:rPr>
          <w:rStyle w:val="a4"/>
          <w:rFonts w:asciiTheme="minorEastAsia" w:hAnsiTheme="minorEastAsia" w:cstheme="minorEastAsia" w:hint="eastAsia"/>
          <w:b w:val="0"/>
          <w:bCs/>
          <w:color w:val="0F1115"/>
          <w:sz w:val="48"/>
          <w:szCs w:val="48"/>
          <w:shd w:val="clear" w:color="auto" w:fill="FFFFFF"/>
        </w:rPr>
        <w:t>也</w:t>
      </w:r>
      <w:r w:rsidRPr="00C73AB9">
        <w:rPr>
          <w:rFonts w:asciiTheme="minorEastAsia" w:hAnsiTheme="minorEastAsia" w:cstheme="minorEastAsia" w:hint="eastAsia"/>
          <w:bCs/>
          <w:color w:val="0F1115"/>
          <w:sz w:val="48"/>
          <w:szCs w:val="48"/>
          <w:shd w:val="clear" w:color="auto" w:fill="FFFFFF"/>
        </w:rPr>
        <w:t>支配着通常由“罪”这个词所指的区域。尽管有明显的警告，曾经</w:t>
      </w:r>
      <w:r w:rsidRPr="00C73AB9">
        <w:rPr>
          <w:rFonts w:asciiTheme="minorEastAsia" w:hAnsiTheme="minorEastAsia" w:cstheme="minorEastAsia" w:hint="eastAsia"/>
          <w:bCs/>
          <w:color w:val="0F1115"/>
          <w:sz w:val="48"/>
          <w:szCs w:val="48"/>
          <w:shd w:val="clear" w:color="auto" w:fill="FFFFFF"/>
        </w:rPr>
        <w:lastRenderedPageBreak/>
        <w:t>的“</w:t>
      </w:r>
      <w:r w:rsidRPr="00C73AB9">
        <w:rPr>
          <w:rStyle w:val="a4"/>
          <w:rFonts w:asciiTheme="minorEastAsia" w:hAnsiTheme="minorEastAsia" w:cstheme="minorEastAsia" w:hint="eastAsia"/>
          <w:b w:val="0"/>
          <w:bCs/>
          <w:color w:val="0F1115"/>
          <w:sz w:val="48"/>
          <w:szCs w:val="48"/>
          <w:shd w:val="clear" w:color="auto" w:fill="FFFFFF"/>
        </w:rPr>
        <w:t>上师</w:t>
      </w:r>
      <w:r w:rsidRPr="00C73AB9">
        <w:rPr>
          <w:rFonts w:asciiTheme="minorEastAsia" w:hAnsiTheme="minorEastAsia" w:cstheme="minorEastAsia" w:hint="eastAsia"/>
          <w:bCs/>
          <w:color w:val="0F1115"/>
          <w:sz w:val="48"/>
          <w:szCs w:val="48"/>
          <w:shd w:val="clear" w:color="auto" w:fill="FFFFFF"/>
        </w:rPr>
        <w:t>”落入诱惑陷阱并与追随者卷入其中并不</w:t>
      </w:r>
      <w:r w:rsidRPr="00C73AB9">
        <w:rPr>
          <w:rStyle w:val="a4"/>
          <w:rFonts w:asciiTheme="minorEastAsia" w:hAnsiTheme="minorEastAsia" w:cstheme="minorEastAsia" w:hint="eastAsia"/>
          <w:b w:val="0"/>
          <w:bCs/>
          <w:color w:val="0F1115"/>
          <w:sz w:val="48"/>
          <w:szCs w:val="48"/>
          <w:shd w:val="clear" w:color="auto" w:fill="FFFFFF"/>
        </w:rPr>
        <w:t>罕见</w:t>
      </w:r>
      <w:r w:rsidRPr="00C73AB9">
        <w:rPr>
          <w:rFonts w:asciiTheme="minorEastAsia" w:hAnsiTheme="minorEastAsia" w:cstheme="minorEastAsia" w:hint="eastAsia"/>
          <w:bCs/>
          <w:color w:val="0F1115"/>
          <w:sz w:val="48"/>
          <w:szCs w:val="48"/>
          <w:shd w:val="clear" w:color="auto" w:fill="FFFFFF"/>
        </w:rPr>
        <w:t>。撒旦能量影响</w:t>
      </w:r>
      <w:r w:rsidRPr="00C73AB9">
        <w:rPr>
          <w:rStyle w:val="a4"/>
          <w:rFonts w:asciiTheme="minorEastAsia" w:hAnsiTheme="minorEastAsia" w:cstheme="minorEastAsia" w:hint="eastAsia"/>
          <w:b w:val="0"/>
          <w:bCs/>
          <w:color w:val="0F1115"/>
          <w:sz w:val="48"/>
          <w:szCs w:val="48"/>
          <w:shd w:val="clear" w:color="auto" w:fill="FFFFFF"/>
        </w:rPr>
        <w:t>较低</w:t>
      </w:r>
      <w:r w:rsidRPr="00C73AB9">
        <w:rPr>
          <w:rFonts w:asciiTheme="minorEastAsia" w:hAnsiTheme="minorEastAsia" w:cstheme="minorEastAsia" w:hint="eastAsia"/>
          <w:bCs/>
          <w:color w:val="0F1115"/>
          <w:sz w:val="48"/>
          <w:szCs w:val="48"/>
          <w:shd w:val="clear" w:color="auto" w:fill="FFFFFF"/>
        </w:rPr>
        <w:t>脉轮。</w:t>
      </w:r>
    </w:p>
    <w:p w14:paraId="1B2892AF"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不那么明显的挑战和陷阱源于更</w:t>
      </w:r>
      <w:r w:rsidRPr="00C73AB9">
        <w:rPr>
          <w:rStyle w:val="a4"/>
          <w:rFonts w:asciiTheme="minorEastAsia" w:hAnsiTheme="minorEastAsia" w:cstheme="minorEastAsia" w:hint="eastAsia"/>
          <w:b w:val="0"/>
          <w:bCs/>
          <w:color w:val="0F1115"/>
          <w:sz w:val="48"/>
          <w:szCs w:val="48"/>
          <w:shd w:val="clear" w:color="auto" w:fill="FFFFFF"/>
        </w:rPr>
        <w:t>复杂</w:t>
      </w:r>
      <w:r w:rsidRPr="00C73AB9">
        <w:rPr>
          <w:rFonts w:asciiTheme="minorEastAsia" w:hAnsiTheme="minorEastAsia" w:cstheme="minorEastAsia" w:hint="eastAsia"/>
          <w:bCs/>
          <w:color w:val="0F1115"/>
          <w:sz w:val="48"/>
          <w:szCs w:val="48"/>
          <w:shd w:val="clear" w:color="auto" w:fill="FFFFFF"/>
        </w:rPr>
        <w:t>和</w:t>
      </w:r>
      <w:r w:rsidRPr="00C73AB9">
        <w:rPr>
          <w:rStyle w:val="a4"/>
          <w:rFonts w:asciiTheme="minorEastAsia" w:hAnsiTheme="minorEastAsia" w:cstheme="minorEastAsia" w:hint="eastAsia"/>
          <w:b w:val="0"/>
          <w:bCs/>
          <w:color w:val="0F1115"/>
          <w:sz w:val="48"/>
          <w:szCs w:val="48"/>
          <w:shd w:val="clear" w:color="auto" w:fill="FFFFFF"/>
        </w:rPr>
        <w:t>微妙</w:t>
      </w:r>
      <w:r w:rsidRPr="00C73AB9">
        <w:rPr>
          <w:rFonts w:asciiTheme="minorEastAsia" w:hAnsiTheme="minorEastAsia" w:cstheme="minorEastAsia" w:hint="eastAsia"/>
          <w:bCs/>
          <w:color w:val="0F1115"/>
          <w:sz w:val="48"/>
          <w:szCs w:val="48"/>
          <w:shd w:val="clear" w:color="auto" w:fill="FFFFFF"/>
        </w:rPr>
        <w:t>的能量，最好描述为“路西法式的”。它们与力量、控制、名声、财富、重要性和</w:t>
      </w:r>
      <w:r w:rsidRPr="00C73AB9">
        <w:rPr>
          <w:rStyle w:val="a4"/>
          <w:rFonts w:asciiTheme="minorEastAsia" w:hAnsiTheme="minorEastAsia" w:cstheme="minorEastAsia" w:hint="eastAsia"/>
          <w:b w:val="0"/>
          <w:bCs/>
          <w:color w:val="0F1115"/>
          <w:sz w:val="48"/>
          <w:szCs w:val="48"/>
          <w:shd w:val="clear" w:color="auto" w:fill="FFFFFF"/>
        </w:rPr>
        <w:t>声望</w:t>
      </w:r>
      <w:r w:rsidRPr="00C73AB9">
        <w:rPr>
          <w:rFonts w:asciiTheme="minorEastAsia" w:hAnsiTheme="minorEastAsia" w:cstheme="minorEastAsia" w:hint="eastAsia"/>
          <w:bCs/>
          <w:color w:val="0F1115"/>
          <w:sz w:val="48"/>
          <w:szCs w:val="48"/>
          <w:shd w:val="clear" w:color="auto" w:fill="FFFFFF"/>
        </w:rPr>
        <w:t>有关，以及与冷酷的计算有关，这需要拒绝爱、</w:t>
      </w:r>
      <w:r w:rsidRPr="00C73AB9">
        <w:rPr>
          <w:rStyle w:val="a4"/>
          <w:rFonts w:asciiTheme="minorEastAsia" w:hAnsiTheme="minorEastAsia" w:cstheme="minorEastAsia" w:hint="eastAsia"/>
          <w:b w:val="0"/>
          <w:bCs/>
          <w:color w:val="0F1115"/>
          <w:sz w:val="48"/>
          <w:szCs w:val="48"/>
          <w:shd w:val="clear" w:color="auto" w:fill="FFFFFF"/>
        </w:rPr>
        <w:t>慈悲</w:t>
      </w:r>
      <w:r w:rsidRPr="00C73AB9">
        <w:rPr>
          <w:rFonts w:asciiTheme="minorEastAsia" w:hAnsiTheme="minorEastAsia" w:cstheme="minorEastAsia" w:hint="eastAsia"/>
          <w:bCs/>
          <w:color w:val="0F1115"/>
          <w:sz w:val="48"/>
          <w:szCs w:val="48"/>
          <w:shd w:val="clear" w:color="auto" w:fill="FFFFFF"/>
        </w:rPr>
        <w:t>或对他人的关心。这些能量在学术界、官僚机构和企业界的某些领域</w:t>
      </w:r>
      <w:r w:rsidRPr="00C73AB9">
        <w:rPr>
          <w:rStyle w:val="a4"/>
          <w:rFonts w:asciiTheme="minorEastAsia" w:hAnsiTheme="minorEastAsia" w:cstheme="minorEastAsia" w:hint="eastAsia"/>
          <w:b w:val="0"/>
          <w:bCs/>
          <w:color w:val="0F1115"/>
          <w:sz w:val="48"/>
          <w:szCs w:val="48"/>
          <w:shd w:val="clear" w:color="auto" w:fill="FFFFFF"/>
        </w:rPr>
        <w:t>盛行</w:t>
      </w:r>
      <w:r w:rsidRPr="00C73AB9">
        <w:rPr>
          <w:rFonts w:asciiTheme="minorEastAsia" w:hAnsiTheme="minorEastAsia" w:cstheme="minorEastAsia" w:hint="eastAsia"/>
          <w:bCs/>
          <w:color w:val="0F1115"/>
          <w:sz w:val="48"/>
          <w:szCs w:val="48"/>
          <w:shd w:val="clear" w:color="auto" w:fill="FFFFFF"/>
        </w:rPr>
        <w:t>，在那里，人的价值和生命质量被牺牲以换取政治和</w:t>
      </w:r>
      <w:r w:rsidRPr="00C73AB9">
        <w:rPr>
          <w:rStyle w:val="a4"/>
          <w:rFonts w:asciiTheme="minorEastAsia" w:hAnsiTheme="minorEastAsia" w:cstheme="minorEastAsia" w:hint="eastAsia"/>
          <w:b w:val="0"/>
          <w:bCs/>
          <w:color w:val="0F1115"/>
          <w:sz w:val="48"/>
          <w:szCs w:val="48"/>
          <w:shd w:val="clear" w:color="auto" w:fill="FFFFFF"/>
        </w:rPr>
        <w:t>财务</w:t>
      </w:r>
      <w:r w:rsidRPr="00C73AB9">
        <w:rPr>
          <w:rFonts w:asciiTheme="minorEastAsia" w:hAnsiTheme="minorEastAsia" w:cstheme="minorEastAsia" w:hint="eastAsia"/>
          <w:bCs/>
          <w:color w:val="0F1115"/>
          <w:sz w:val="48"/>
          <w:szCs w:val="48"/>
          <w:shd w:val="clear" w:color="auto" w:fill="FFFFFF"/>
        </w:rPr>
        <w:t> </w:t>
      </w:r>
      <w:r w:rsidRPr="00C73AB9">
        <w:rPr>
          <w:rStyle w:val="a4"/>
          <w:rFonts w:asciiTheme="minorEastAsia" w:hAnsiTheme="minorEastAsia" w:cstheme="minorEastAsia" w:hint="eastAsia"/>
          <w:b w:val="0"/>
          <w:bCs/>
          <w:color w:val="0F1115"/>
          <w:sz w:val="48"/>
          <w:szCs w:val="48"/>
          <w:shd w:val="clear" w:color="auto" w:fill="FFFFFF"/>
        </w:rPr>
        <w:t>收益</w:t>
      </w:r>
      <w:r w:rsidRPr="00C73AB9">
        <w:rPr>
          <w:rFonts w:asciiTheme="minorEastAsia" w:hAnsiTheme="minorEastAsia" w:cstheme="minorEastAsia" w:hint="eastAsia"/>
          <w:bCs/>
          <w:color w:val="0F1115"/>
          <w:sz w:val="48"/>
          <w:szCs w:val="48"/>
          <w:shd w:val="clear" w:color="auto" w:fill="FFFFFF"/>
        </w:rPr>
        <w:t>。例如，这种思维方式体现在一种公司决策中，即认为赔偿受伤或死亡人员比改进产品更便宜。</w:t>
      </w:r>
    </w:p>
    <w:p w14:paraId="7E8FF639"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撒旦能量针对的是</w:t>
      </w:r>
      <w:r w:rsidRPr="00C73AB9">
        <w:rPr>
          <w:rStyle w:val="a4"/>
          <w:rFonts w:asciiTheme="minorEastAsia" w:hAnsiTheme="minorEastAsia" w:cstheme="minorEastAsia" w:hint="eastAsia"/>
          <w:b w:val="0"/>
          <w:bCs/>
          <w:color w:val="0F1115"/>
          <w:sz w:val="48"/>
          <w:szCs w:val="48"/>
          <w:shd w:val="clear" w:color="auto" w:fill="FFFFFF"/>
        </w:rPr>
        <w:t>较低</w:t>
      </w:r>
      <w:r w:rsidRPr="00C73AB9">
        <w:rPr>
          <w:rFonts w:asciiTheme="minorEastAsia" w:hAnsiTheme="minorEastAsia" w:cstheme="minorEastAsia" w:hint="eastAsia"/>
          <w:bCs/>
          <w:color w:val="0F1115"/>
          <w:sz w:val="48"/>
          <w:szCs w:val="48"/>
          <w:shd w:val="clear" w:color="auto" w:fill="FFFFFF"/>
        </w:rPr>
        <w:t>脉轮（海底轮、生殖轮和脾脏轮），而路西法能量针对的是</w:t>
      </w:r>
      <w:r w:rsidRPr="00C73AB9">
        <w:rPr>
          <w:rStyle w:val="a4"/>
          <w:rFonts w:asciiTheme="minorEastAsia" w:hAnsiTheme="minorEastAsia" w:cstheme="minorEastAsia" w:hint="eastAsia"/>
          <w:b w:val="0"/>
          <w:bCs/>
          <w:color w:val="0F1115"/>
          <w:sz w:val="48"/>
          <w:szCs w:val="48"/>
          <w:shd w:val="clear" w:color="auto" w:fill="FFFFFF"/>
        </w:rPr>
        <w:t>较高</w:t>
      </w:r>
      <w:r w:rsidRPr="00C73AB9">
        <w:rPr>
          <w:rFonts w:asciiTheme="minorEastAsia" w:hAnsiTheme="minorEastAsia" w:cstheme="minorEastAsia" w:hint="eastAsia"/>
          <w:bCs/>
          <w:color w:val="0F1115"/>
          <w:sz w:val="48"/>
          <w:szCs w:val="48"/>
          <w:shd w:val="clear" w:color="auto" w:fill="FFFFFF"/>
        </w:rPr>
        <w:t>脉轮，即太阳神经丛（贪婪、获取和骄傲）、心轮（为了力量或利益而出卖爱）、喉轮（扭曲的言语）</w:t>
      </w:r>
      <w:r w:rsidRPr="00C73AB9">
        <w:rPr>
          <w:rFonts w:asciiTheme="minorEastAsia" w:hAnsiTheme="minorEastAsia" w:cstheme="minorEastAsia" w:hint="eastAsia"/>
          <w:bCs/>
          <w:color w:val="0F1115"/>
          <w:sz w:val="48"/>
          <w:szCs w:val="48"/>
          <w:shd w:val="clear" w:color="auto" w:fill="FFFFFF"/>
        </w:rPr>
        <w:lastRenderedPageBreak/>
        <w:t>和“第三眼”（扭曲的</w:t>
      </w:r>
      <w:r w:rsidRPr="00C73AB9">
        <w:rPr>
          <w:rStyle w:val="a4"/>
          <w:rFonts w:asciiTheme="minorEastAsia" w:hAnsiTheme="minorEastAsia" w:cstheme="minorEastAsia" w:hint="eastAsia"/>
          <w:b w:val="0"/>
          <w:bCs/>
          <w:color w:val="0F1115"/>
          <w:sz w:val="48"/>
          <w:szCs w:val="48"/>
          <w:shd w:val="clear" w:color="auto" w:fill="FFFFFF"/>
        </w:rPr>
        <w:t>感知</w:t>
      </w:r>
      <w:r w:rsidRPr="00C73AB9">
        <w:rPr>
          <w:rFonts w:asciiTheme="minorEastAsia" w:hAnsiTheme="minorEastAsia" w:cstheme="minorEastAsia" w:hint="eastAsia"/>
          <w:bCs/>
          <w:color w:val="0F1115"/>
          <w:sz w:val="48"/>
          <w:szCs w:val="48"/>
          <w:shd w:val="clear" w:color="auto" w:fill="FFFFFF"/>
        </w:rPr>
        <w:t>和辨别真理的能力）。路西法的骄傲能量</w:t>
      </w:r>
      <w:r w:rsidRPr="00C73AB9">
        <w:rPr>
          <w:rStyle w:val="a4"/>
          <w:rFonts w:asciiTheme="minorEastAsia" w:hAnsiTheme="minorEastAsia" w:cstheme="minorEastAsia" w:hint="eastAsia"/>
          <w:b w:val="0"/>
          <w:bCs/>
          <w:color w:val="0F1115"/>
          <w:sz w:val="48"/>
          <w:szCs w:val="48"/>
          <w:shd w:val="clear" w:color="auto" w:fill="FFFFFF"/>
        </w:rPr>
        <w:t>也</w:t>
      </w:r>
      <w:r w:rsidRPr="00C73AB9">
        <w:rPr>
          <w:rFonts w:asciiTheme="minorEastAsia" w:hAnsiTheme="minorEastAsia" w:cstheme="minorEastAsia" w:hint="eastAsia"/>
          <w:bCs/>
          <w:color w:val="0F1115"/>
          <w:sz w:val="48"/>
          <w:szCs w:val="48"/>
          <w:shd w:val="clear" w:color="auto" w:fill="FFFFFF"/>
        </w:rPr>
        <w:t>针对顶轮，在那里，对神的臣服被小我的骄傲和自私的自我中心所取代。</w:t>
      </w:r>
    </w:p>
    <w:p w14:paraId="73E5E0D0"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路西法能量的主要工具是扭曲真理。因此，它针对的是心智，并依赖于虚假的承诺和半真半假的话。</w:t>
      </w:r>
    </w:p>
    <w:p w14:paraId="54EE925C"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虽然心智可以通过依赖简单的道德来保护自己免受撒旦能量的侵害，但它对令人信服地呈现的真理扭曲几乎没有防御能力，因为心智基底的</w:t>
      </w:r>
      <w:r w:rsidRPr="00C73AB9">
        <w:rPr>
          <w:rStyle w:val="a4"/>
          <w:rFonts w:asciiTheme="minorEastAsia" w:hAnsiTheme="minorEastAsia" w:cstheme="minorEastAsia" w:hint="eastAsia"/>
          <w:b w:val="0"/>
          <w:bCs/>
          <w:color w:val="0F1115"/>
          <w:sz w:val="48"/>
          <w:szCs w:val="48"/>
          <w:shd w:val="clear" w:color="auto" w:fill="FFFFFF"/>
        </w:rPr>
        <w:t>与生俱来的</w:t>
      </w:r>
      <w:r w:rsidRPr="00C73AB9">
        <w:rPr>
          <w:rFonts w:asciiTheme="minorEastAsia" w:hAnsiTheme="minorEastAsia" w:cstheme="minorEastAsia" w:hint="eastAsia"/>
          <w:bCs/>
          <w:color w:val="0F1115"/>
          <w:sz w:val="48"/>
          <w:szCs w:val="48"/>
          <w:shd w:val="clear" w:color="auto" w:fill="FFFFFF"/>
        </w:rPr>
        <w:t>天真缺乏辨别真伪的</w:t>
      </w:r>
      <w:r w:rsidRPr="00C73AB9">
        <w:rPr>
          <w:rStyle w:val="a4"/>
          <w:rFonts w:asciiTheme="minorEastAsia" w:hAnsiTheme="minorEastAsia" w:cstheme="minorEastAsia" w:hint="eastAsia"/>
          <w:b w:val="0"/>
          <w:bCs/>
          <w:color w:val="0F1115"/>
          <w:sz w:val="48"/>
          <w:szCs w:val="48"/>
          <w:shd w:val="clear" w:color="auto" w:fill="FFFFFF"/>
        </w:rPr>
        <w:t>与生俱来的</w:t>
      </w:r>
      <w:r w:rsidRPr="00C73AB9">
        <w:rPr>
          <w:rFonts w:asciiTheme="minorEastAsia" w:hAnsiTheme="minorEastAsia" w:cstheme="minorEastAsia" w:hint="eastAsia"/>
          <w:bCs/>
          <w:color w:val="0F1115"/>
          <w:sz w:val="48"/>
          <w:szCs w:val="48"/>
          <w:shd w:val="clear" w:color="auto" w:fill="FFFFFF"/>
        </w:rPr>
        <w:t>能力。一个人的</w:t>
      </w:r>
      <w:r w:rsidRPr="00C73AB9">
        <w:rPr>
          <w:rStyle w:val="a4"/>
          <w:rFonts w:asciiTheme="minorEastAsia" w:hAnsiTheme="minorEastAsia" w:cstheme="minorEastAsia" w:hint="eastAsia"/>
          <w:b w:val="0"/>
          <w:bCs/>
          <w:color w:val="0F1115"/>
          <w:sz w:val="48"/>
          <w:szCs w:val="48"/>
          <w:shd w:val="clear" w:color="auto" w:fill="FFFFFF"/>
        </w:rPr>
        <w:t>命运</w:t>
      </w:r>
      <w:r w:rsidRPr="00C73AB9">
        <w:rPr>
          <w:rFonts w:asciiTheme="minorEastAsia" w:hAnsiTheme="minorEastAsia" w:cstheme="minorEastAsia" w:hint="eastAsia"/>
          <w:bCs/>
          <w:color w:val="0F1115"/>
          <w:sz w:val="48"/>
          <w:szCs w:val="48"/>
          <w:shd w:val="clear" w:color="auto" w:fill="FFFFFF"/>
        </w:rPr>
        <w:t>是好是坏，甚至可能取决于对一个词或短语的诠释。</w:t>
      </w:r>
    </w:p>
    <w:p w14:paraId="5F71A491"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lastRenderedPageBreak/>
        <w:t>在当前社会中，各种政治/社会立场是骄傲的反映（它们校准在190）。这些对真理的扭曲依赖于对背景的否认和对内容的</w:t>
      </w:r>
      <w:r w:rsidRPr="00C73AB9">
        <w:rPr>
          <w:rStyle w:val="a4"/>
          <w:rFonts w:asciiTheme="minorEastAsia" w:hAnsiTheme="minorEastAsia" w:cstheme="minorEastAsia" w:hint="eastAsia"/>
          <w:b w:val="0"/>
          <w:bCs/>
          <w:color w:val="0F1115"/>
          <w:sz w:val="48"/>
          <w:szCs w:val="48"/>
          <w:shd w:val="clear" w:color="auto" w:fill="FFFFFF"/>
        </w:rPr>
        <w:t>局部化</w:t>
      </w:r>
      <w:r w:rsidRPr="00C73AB9">
        <w:rPr>
          <w:rFonts w:asciiTheme="minorEastAsia" w:hAnsiTheme="minorEastAsia" w:cstheme="minorEastAsia" w:hint="eastAsia"/>
          <w:bCs/>
          <w:color w:val="0F1115"/>
          <w:sz w:val="48"/>
          <w:szCs w:val="48"/>
          <w:shd w:val="clear" w:color="auto" w:fill="FFFFFF"/>
        </w:rPr>
        <w:t>。</w:t>
      </w:r>
    </w:p>
    <w:p w14:paraId="25C34404" w14:textId="77777777" w:rsidR="008162AE" w:rsidRPr="00C73AB9" w:rsidRDefault="00000000">
      <w:pPr>
        <w:pStyle w:val="a3"/>
        <w:widowControl/>
        <w:shd w:val="clear" w:color="auto" w:fill="FFFFFF"/>
        <w:spacing w:before="192" w:after="0"/>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正是路西法的力量和</w:t>
      </w:r>
      <w:r w:rsidRPr="00C73AB9">
        <w:rPr>
          <w:rStyle w:val="a4"/>
          <w:rFonts w:asciiTheme="minorEastAsia" w:hAnsiTheme="minorEastAsia" w:cstheme="minorEastAsia" w:hint="eastAsia"/>
          <w:b w:val="0"/>
          <w:bCs/>
          <w:color w:val="0F1115"/>
          <w:sz w:val="48"/>
          <w:szCs w:val="48"/>
          <w:shd w:val="clear" w:color="auto" w:fill="FFFFFF"/>
        </w:rPr>
        <w:t>声望</w:t>
      </w:r>
      <w:r w:rsidRPr="00C73AB9">
        <w:rPr>
          <w:rFonts w:asciiTheme="minorEastAsia" w:hAnsiTheme="minorEastAsia" w:cstheme="minorEastAsia" w:hint="eastAsia"/>
          <w:bCs/>
          <w:color w:val="0F1115"/>
          <w:sz w:val="48"/>
          <w:szCs w:val="48"/>
          <w:shd w:val="clear" w:color="auto" w:fill="FFFFFF"/>
        </w:rPr>
        <w:t>能量，在</w:t>
      </w:r>
      <w:r w:rsidRPr="00C73AB9">
        <w:rPr>
          <w:rStyle w:val="a4"/>
          <w:rFonts w:asciiTheme="minorEastAsia" w:hAnsiTheme="minorEastAsia" w:cstheme="minorEastAsia" w:hint="eastAsia"/>
          <w:b w:val="0"/>
          <w:bCs/>
          <w:color w:val="0F1115"/>
          <w:sz w:val="48"/>
          <w:szCs w:val="48"/>
          <w:shd w:val="clear" w:color="auto" w:fill="FFFFFF"/>
        </w:rPr>
        <w:t>毫无准备的</w:t>
      </w:r>
      <w:r w:rsidRPr="00C73AB9">
        <w:rPr>
          <w:rFonts w:asciiTheme="minorEastAsia" w:hAnsiTheme="minorEastAsia" w:cstheme="minorEastAsia" w:hint="eastAsia"/>
          <w:bCs/>
          <w:color w:val="0F1115"/>
          <w:sz w:val="48"/>
          <w:szCs w:val="48"/>
          <w:shd w:val="clear" w:color="auto" w:fill="FFFFFF"/>
        </w:rPr>
        <w:t>灵性</w:t>
      </w:r>
      <w:r w:rsidRPr="00C73AB9">
        <w:rPr>
          <w:rStyle w:val="a4"/>
          <w:rFonts w:asciiTheme="minorEastAsia" w:hAnsiTheme="minorEastAsia" w:cstheme="minorEastAsia" w:hint="eastAsia"/>
          <w:b w:val="0"/>
          <w:bCs/>
          <w:color w:val="0F1115"/>
          <w:sz w:val="48"/>
          <w:szCs w:val="48"/>
          <w:shd w:val="clear" w:color="auto" w:fill="FFFFFF"/>
        </w:rPr>
        <w:t>领袖</w:t>
      </w:r>
      <w:r w:rsidRPr="00C73AB9">
        <w:rPr>
          <w:rFonts w:asciiTheme="minorEastAsia" w:hAnsiTheme="minorEastAsia" w:cstheme="minorEastAsia" w:hint="eastAsia"/>
          <w:bCs/>
          <w:color w:val="0F1115"/>
          <w:sz w:val="48"/>
          <w:szCs w:val="48"/>
          <w:shd w:val="clear" w:color="auto" w:fill="FFFFFF"/>
        </w:rPr>
        <w:t>达到他们受到</w:t>
      </w:r>
      <w:r w:rsidRPr="00C73AB9">
        <w:rPr>
          <w:rStyle w:val="a4"/>
          <w:rFonts w:asciiTheme="minorEastAsia" w:hAnsiTheme="minorEastAsia" w:cstheme="minorEastAsia" w:hint="eastAsia"/>
          <w:b w:val="0"/>
          <w:bCs/>
          <w:color w:val="0F1115"/>
          <w:sz w:val="48"/>
          <w:szCs w:val="48"/>
          <w:shd w:val="clear" w:color="auto" w:fill="FFFFFF"/>
        </w:rPr>
        <w:t>诱惑</w:t>
      </w:r>
      <w:r w:rsidRPr="00C73AB9">
        <w:rPr>
          <w:rFonts w:asciiTheme="minorEastAsia" w:hAnsiTheme="minorEastAsia" w:cstheme="minorEastAsia" w:hint="eastAsia"/>
          <w:bCs/>
          <w:color w:val="0F1115"/>
          <w:sz w:val="48"/>
          <w:szCs w:val="48"/>
          <w:shd w:val="clear" w:color="auto" w:fill="FFFFFF"/>
        </w:rPr>
        <w:t>对他人行使灵性力量控制的</w:t>
      </w:r>
      <w:r w:rsidRPr="00C73AB9">
        <w:rPr>
          <w:rStyle w:val="a4"/>
          <w:rFonts w:asciiTheme="minorEastAsia" w:hAnsiTheme="minorEastAsia" w:cstheme="minorEastAsia" w:hint="eastAsia"/>
          <w:b w:val="0"/>
          <w:bCs/>
          <w:color w:val="0F1115"/>
          <w:sz w:val="48"/>
          <w:szCs w:val="48"/>
          <w:shd w:val="clear" w:color="auto" w:fill="FFFFFF"/>
        </w:rPr>
        <w:t>层面</w:t>
      </w:r>
      <w:r w:rsidRPr="00C73AB9">
        <w:rPr>
          <w:rFonts w:asciiTheme="minorEastAsia" w:hAnsiTheme="minorEastAsia" w:cstheme="minorEastAsia" w:hint="eastAsia"/>
          <w:bCs/>
          <w:color w:val="0F1115"/>
          <w:sz w:val="48"/>
          <w:szCs w:val="48"/>
          <w:shd w:val="clear" w:color="auto" w:fill="FFFFFF"/>
        </w:rPr>
        <w:t>时，设下陷阱。我们在几个世纪以来世界宗教无休止的权力斗争中看到这一点。</w:t>
      </w:r>
    </w:p>
    <w:p w14:paraId="4F151229" w14:textId="77777777" w:rsidR="008162AE" w:rsidRPr="00C73AB9" w:rsidRDefault="00000000">
      <w:pPr>
        <w:pStyle w:val="a3"/>
        <w:widowControl/>
        <w:spacing w:after="192" w:line="336" w:lineRule="atLeast"/>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color w:val="0F1115"/>
          <w:sz w:val="48"/>
          <w:szCs w:val="48"/>
        </w:rPr>
        <w:t>问：您是否曾经</w:t>
      </w:r>
      <w:r w:rsidRPr="00C73AB9">
        <w:rPr>
          <w:rFonts w:asciiTheme="minorEastAsia" w:hAnsiTheme="minorEastAsia" w:cstheme="minorEastAsia" w:hint="eastAsia"/>
          <w:bCs/>
          <w:color w:val="0F1115"/>
          <w:sz w:val="48"/>
          <w:szCs w:val="48"/>
        </w:rPr>
        <w:t>经历 </w:t>
      </w:r>
      <w:r w:rsidRPr="00C73AB9">
        <w:rPr>
          <w:rStyle w:val="a4"/>
          <w:rFonts w:asciiTheme="minorEastAsia" w:hAnsiTheme="minorEastAsia" w:cstheme="minorEastAsia" w:hint="eastAsia"/>
          <w:b w:val="0"/>
          <w:bCs/>
          <w:color w:val="0F1115"/>
          <w:sz w:val="48"/>
          <w:szCs w:val="48"/>
        </w:rPr>
        <w:t>过这样的</w:t>
      </w:r>
      <w:r w:rsidRPr="00C73AB9">
        <w:rPr>
          <w:rFonts w:asciiTheme="minorEastAsia" w:hAnsiTheme="minorEastAsia" w:cstheme="minorEastAsia" w:hint="eastAsia"/>
          <w:bCs/>
          <w:color w:val="0F1115"/>
          <w:sz w:val="48"/>
          <w:szCs w:val="48"/>
        </w:rPr>
        <w:t>情况 </w:t>
      </w:r>
      <w:r w:rsidRPr="00C73AB9">
        <w:rPr>
          <w:rStyle w:val="a4"/>
          <w:rFonts w:asciiTheme="minorEastAsia" w:hAnsiTheme="minorEastAsia" w:cstheme="minorEastAsia" w:hint="eastAsia"/>
          <w:b w:val="0"/>
          <w:bCs/>
          <w:color w:val="0F1115"/>
          <w:sz w:val="48"/>
          <w:szCs w:val="48"/>
        </w:rPr>
        <w:t>？</w:t>
      </w:r>
    </w:p>
    <w:p w14:paraId="76669E63"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color w:val="0F1115"/>
          <w:sz w:val="48"/>
          <w:szCs w:val="48"/>
        </w:rPr>
        <w:t>答：</w:t>
      </w:r>
      <w:r w:rsidRPr="00C73AB9">
        <w:rPr>
          <w:rFonts w:asciiTheme="minorEastAsia" w:hAnsiTheme="minorEastAsia" w:cstheme="minorEastAsia" w:hint="eastAsia"/>
          <w:bCs/>
          <w:color w:val="0F1115"/>
          <w:sz w:val="48"/>
          <w:szCs w:val="48"/>
        </w:rPr>
        <w:t> 正如佛陀所说，随着一个人</w:t>
      </w:r>
      <w:r w:rsidRPr="00C73AB9">
        <w:rPr>
          <w:rStyle w:val="a4"/>
          <w:rFonts w:asciiTheme="minorEastAsia" w:hAnsiTheme="minorEastAsia" w:cstheme="minorEastAsia" w:hint="eastAsia"/>
          <w:b w:val="0"/>
          <w:bCs/>
          <w:color w:val="0F1115"/>
          <w:sz w:val="48"/>
          <w:szCs w:val="48"/>
        </w:rPr>
        <w:t>进化</w:t>
      </w:r>
      <w:r w:rsidRPr="00C73AB9">
        <w:rPr>
          <w:rFonts w:asciiTheme="minorEastAsia" w:hAnsiTheme="minorEastAsia" w:cstheme="minorEastAsia" w:hint="eastAsia"/>
          <w:bCs/>
          <w:color w:val="0F1115"/>
          <w:sz w:val="48"/>
          <w:szCs w:val="48"/>
        </w:rPr>
        <w:t>，会被各种</w:t>
      </w:r>
      <w:r w:rsidRPr="00C73AB9">
        <w:rPr>
          <w:rStyle w:val="a4"/>
          <w:rFonts w:asciiTheme="minorEastAsia" w:hAnsiTheme="minorEastAsia" w:cstheme="minorEastAsia" w:hint="eastAsia"/>
          <w:b w:val="0"/>
          <w:bCs/>
          <w:color w:val="0F1115"/>
          <w:sz w:val="48"/>
          <w:szCs w:val="48"/>
        </w:rPr>
        <w:t>恶魔</w:t>
      </w:r>
      <w:r w:rsidRPr="00C73AB9">
        <w:rPr>
          <w:rFonts w:asciiTheme="minorEastAsia" w:hAnsiTheme="minorEastAsia" w:cstheme="minorEastAsia" w:hint="eastAsia"/>
          <w:bCs/>
          <w:color w:val="0F1115"/>
          <w:sz w:val="48"/>
          <w:szCs w:val="48"/>
        </w:rPr>
        <w:t>以及灵性攻击所困扰。它们确实</w:t>
      </w:r>
      <w:r w:rsidRPr="00C73AB9">
        <w:rPr>
          <w:rStyle w:val="a4"/>
          <w:rFonts w:asciiTheme="minorEastAsia" w:hAnsiTheme="minorEastAsia" w:cstheme="minorEastAsia" w:hint="eastAsia"/>
          <w:b w:val="0"/>
          <w:bCs/>
          <w:color w:val="0F1115"/>
          <w:sz w:val="48"/>
          <w:szCs w:val="48"/>
        </w:rPr>
        <w:t>显现</w:t>
      </w:r>
      <w:r w:rsidRPr="00C73AB9">
        <w:rPr>
          <w:rFonts w:asciiTheme="minorEastAsia" w:hAnsiTheme="minorEastAsia" w:cstheme="minorEastAsia" w:hint="eastAsia"/>
          <w:bCs/>
          <w:color w:val="0F1115"/>
          <w:sz w:val="48"/>
          <w:szCs w:val="48"/>
        </w:rPr>
        <w:t>，有时直接以世俗形式和</w:t>
      </w:r>
      <w:r w:rsidRPr="00C73AB9">
        <w:rPr>
          <w:rStyle w:val="a4"/>
          <w:rFonts w:asciiTheme="minorEastAsia" w:hAnsiTheme="minorEastAsia" w:cstheme="minorEastAsia" w:hint="eastAsia"/>
          <w:b w:val="0"/>
          <w:bCs/>
          <w:color w:val="0F1115"/>
          <w:sz w:val="48"/>
          <w:szCs w:val="48"/>
        </w:rPr>
        <w:t>背景</w:t>
      </w:r>
      <w:r w:rsidRPr="00C73AB9">
        <w:rPr>
          <w:rFonts w:asciiTheme="minorEastAsia" w:hAnsiTheme="minorEastAsia" w:cstheme="minorEastAsia" w:hint="eastAsia"/>
          <w:bCs/>
          <w:color w:val="0F1115"/>
          <w:sz w:val="48"/>
          <w:szCs w:val="48"/>
        </w:rPr>
        <w:t>出现。</w:t>
      </w:r>
    </w:p>
    <w:p w14:paraId="59D72098"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Fonts w:asciiTheme="minorEastAsia" w:hAnsiTheme="minorEastAsia" w:cstheme="minorEastAsia" w:hint="eastAsia"/>
          <w:bCs/>
          <w:color w:val="0F1115"/>
          <w:sz w:val="48"/>
          <w:szCs w:val="48"/>
        </w:rPr>
        <w:t>这种与路西法或撒旦能量</w:t>
      </w:r>
      <w:r w:rsidRPr="00C73AB9">
        <w:rPr>
          <w:rStyle w:val="a4"/>
          <w:rFonts w:asciiTheme="minorEastAsia" w:hAnsiTheme="minorEastAsia" w:cstheme="minorEastAsia" w:hint="eastAsia"/>
          <w:b w:val="0"/>
          <w:bCs/>
          <w:color w:val="0F1115"/>
          <w:sz w:val="48"/>
          <w:szCs w:val="48"/>
        </w:rPr>
        <w:t>对峙</w:t>
      </w:r>
      <w:r w:rsidRPr="00C73AB9">
        <w:rPr>
          <w:rFonts w:asciiTheme="minorEastAsia" w:hAnsiTheme="minorEastAsia" w:cstheme="minorEastAsia" w:hint="eastAsia"/>
          <w:bCs/>
          <w:color w:val="0F1115"/>
          <w:sz w:val="48"/>
          <w:szCs w:val="48"/>
        </w:rPr>
        <w:t>的一个</w:t>
      </w:r>
      <w:r w:rsidRPr="00C73AB9">
        <w:rPr>
          <w:rStyle w:val="a4"/>
          <w:rFonts w:asciiTheme="minorEastAsia" w:hAnsiTheme="minorEastAsia" w:cstheme="minorEastAsia" w:hint="eastAsia"/>
          <w:b w:val="0"/>
          <w:bCs/>
          <w:color w:val="0F1115"/>
          <w:sz w:val="48"/>
          <w:szCs w:val="48"/>
        </w:rPr>
        <w:t>特性</w:t>
      </w:r>
      <w:r w:rsidRPr="00C73AB9">
        <w:rPr>
          <w:rFonts w:asciiTheme="minorEastAsia" w:hAnsiTheme="minorEastAsia" w:cstheme="minorEastAsia" w:hint="eastAsia"/>
          <w:bCs/>
          <w:color w:val="0F1115"/>
          <w:sz w:val="48"/>
          <w:szCs w:val="48"/>
        </w:rPr>
        <w:t>是一种只能用“</w:t>
      </w:r>
      <w:r w:rsidRPr="00C73AB9">
        <w:rPr>
          <w:rStyle w:val="a4"/>
          <w:rFonts w:asciiTheme="minorEastAsia" w:hAnsiTheme="minorEastAsia" w:cstheme="minorEastAsia" w:hint="eastAsia"/>
          <w:b w:val="0"/>
          <w:bCs/>
          <w:color w:val="0F1115"/>
          <w:sz w:val="48"/>
          <w:szCs w:val="48"/>
        </w:rPr>
        <w:t>公然的</w:t>
      </w:r>
      <w:r w:rsidRPr="00C73AB9">
        <w:rPr>
          <w:rFonts w:asciiTheme="minorEastAsia" w:hAnsiTheme="minorEastAsia" w:cstheme="minorEastAsia" w:hint="eastAsia"/>
          <w:bCs/>
          <w:color w:val="0F1115"/>
          <w:sz w:val="48"/>
          <w:szCs w:val="48"/>
        </w:rPr>
        <w:t>愚蠢”来形容的惊人程度。这个标志永远不应被</w:t>
      </w:r>
      <w:r w:rsidRPr="00C73AB9">
        <w:rPr>
          <w:rStyle w:val="a4"/>
          <w:rFonts w:asciiTheme="minorEastAsia" w:hAnsiTheme="minorEastAsia" w:cstheme="minorEastAsia" w:hint="eastAsia"/>
          <w:b w:val="0"/>
          <w:bCs/>
          <w:color w:val="0F1115"/>
          <w:sz w:val="48"/>
          <w:szCs w:val="48"/>
        </w:rPr>
        <w:t>忽视</w:t>
      </w:r>
      <w:r w:rsidRPr="00C73AB9">
        <w:rPr>
          <w:rFonts w:asciiTheme="minorEastAsia" w:hAnsiTheme="minorEastAsia" w:cstheme="minorEastAsia" w:hint="eastAsia"/>
          <w:bCs/>
          <w:color w:val="0F1115"/>
          <w:sz w:val="48"/>
          <w:szCs w:val="48"/>
        </w:rPr>
        <w:t>，因为它是路西法或</w:t>
      </w:r>
      <w:r w:rsidRPr="00C73AB9">
        <w:rPr>
          <w:rFonts w:asciiTheme="minorEastAsia" w:hAnsiTheme="minorEastAsia" w:cstheme="minorEastAsia" w:hint="eastAsia"/>
          <w:bCs/>
          <w:color w:val="0F1115"/>
          <w:sz w:val="48"/>
          <w:szCs w:val="48"/>
        </w:rPr>
        <w:lastRenderedPageBreak/>
        <w:t>撒旦能量</w:t>
      </w:r>
      <w:r w:rsidRPr="00C73AB9">
        <w:rPr>
          <w:rStyle w:val="a4"/>
          <w:rFonts w:asciiTheme="minorEastAsia" w:hAnsiTheme="minorEastAsia" w:cstheme="minorEastAsia" w:hint="eastAsia"/>
          <w:b w:val="0"/>
          <w:bCs/>
          <w:color w:val="0F1115"/>
          <w:sz w:val="48"/>
          <w:szCs w:val="48"/>
        </w:rPr>
        <w:t>临在</w:t>
      </w:r>
      <w:r w:rsidRPr="00C73AB9">
        <w:rPr>
          <w:rFonts w:asciiTheme="minorEastAsia" w:hAnsiTheme="minorEastAsia" w:cstheme="minorEastAsia" w:hint="eastAsia"/>
          <w:bCs/>
          <w:color w:val="0F1115"/>
          <w:sz w:val="48"/>
          <w:szCs w:val="48"/>
        </w:rPr>
        <w:t>的一个无误标志和</w:t>
      </w:r>
      <w:r w:rsidRPr="00C73AB9">
        <w:rPr>
          <w:rStyle w:val="a4"/>
          <w:rFonts w:asciiTheme="minorEastAsia" w:hAnsiTheme="minorEastAsia" w:cstheme="minorEastAsia" w:hint="eastAsia"/>
          <w:b w:val="0"/>
          <w:bCs/>
          <w:color w:val="0F1115"/>
          <w:sz w:val="48"/>
          <w:szCs w:val="48"/>
        </w:rPr>
        <w:t>明显暴露</w:t>
      </w:r>
      <w:r w:rsidRPr="00C73AB9">
        <w:rPr>
          <w:rFonts w:asciiTheme="minorEastAsia" w:hAnsiTheme="minorEastAsia" w:cstheme="minorEastAsia" w:hint="eastAsia"/>
          <w:bCs/>
          <w:color w:val="0F1115"/>
          <w:sz w:val="48"/>
          <w:szCs w:val="48"/>
        </w:rPr>
        <w:t>。例如，一个看似聪明且</w:t>
      </w:r>
      <w:r w:rsidRPr="00C73AB9">
        <w:rPr>
          <w:rStyle w:val="a4"/>
          <w:rFonts w:asciiTheme="minorEastAsia" w:hAnsiTheme="minorEastAsia" w:cstheme="minorEastAsia" w:hint="eastAsia"/>
          <w:b w:val="0"/>
          <w:bCs/>
          <w:color w:val="0F1115"/>
          <w:sz w:val="48"/>
          <w:szCs w:val="48"/>
        </w:rPr>
        <w:t>能言善道</w:t>
      </w:r>
      <w:r w:rsidRPr="00C73AB9">
        <w:rPr>
          <w:rFonts w:asciiTheme="minorEastAsia" w:hAnsiTheme="minorEastAsia" w:cstheme="minorEastAsia" w:hint="eastAsia"/>
          <w:bCs/>
          <w:color w:val="0F1115"/>
          <w:sz w:val="48"/>
          <w:szCs w:val="48"/>
        </w:rPr>
        <w:t>的人会突然说出和做出完全</w:t>
      </w:r>
      <w:r w:rsidRPr="00C73AB9">
        <w:rPr>
          <w:rStyle w:val="a4"/>
          <w:rFonts w:asciiTheme="minorEastAsia" w:hAnsiTheme="minorEastAsia" w:cstheme="minorEastAsia" w:hint="eastAsia"/>
          <w:b w:val="0"/>
          <w:bCs/>
          <w:color w:val="0F1115"/>
          <w:sz w:val="48"/>
          <w:szCs w:val="48"/>
        </w:rPr>
        <w:t>不相称</w:t>
      </w:r>
      <w:r w:rsidRPr="00C73AB9">
        <w:rPr>
          <w:rFonts w:asciiTheme="minorEastAsia" w:hAnsiTheme="minorEastAsia" w:cstheme="minorEastAsia" w:hint="eastAsia"/>
          <w:bCs/>
          <w:color w:val="0F1115"/>
          <w:sz w:val="48"/>
          <w:szCs w:val="48"/>
        </w:rPr>
        <w:t>甚至** outrageous outrageous** 的事情，比如宣称他们“比耶稣更高”。这种荒谬的声称</w:t>
      </w:r>
      <w:r w:rsidRPr="00C73AB9">
        <w:rPr>
          <w:rStyle w:val="a4"/>
          <w:rFonts w:asciiTheme="minorEastAsia" w:hAnsiTheme="minorEastAsia" w:cstheme="minorEastAsia" w:hint="eastAsia"/>
          <w:b w:val="0"/>
          <w:bCs/>
          <w:color w:val="0F1115"/>
          <w:sz w:val="48"/>
          <w:szCs w:val="48"/>
        </w:rPr>
        <w:t>甚至</w:t>
      </w:r>
      <w:r w:rsidRPr="00C73AB9">
        <w:rPr>
          <w:rFonts w:asciiTheme="minorEastAsia" w:hAnsiTheme="minorEastAsia" w:cstheme="minorEastAsia" w:hint="eastAsia"/>
          <w:bCs/>
          <w:color w:val="0F1115"/>
          <w:sz w:val="48"/>
          <w:szCs w:val="48"/>
        </w:rPr>
        <w:t>被著名的“</w:t>
      </w:r>
      <w:r w:rsidRPr="00C73AB9">
        <w:rPr>
          <w:rStyle w:val="a4"/>
          <w:rFonts w:asciiTheme="minorEastAsia" w:hAnsiTheme="minorEastAsia" w:cstheme="minorEastAsia" w:hint="eastAsia"/>
          <w:b w:val="0"/>
          <w:bCs/>
          <w:color w:val="0F1115"/>
          <w:sz w:val="48"/>
          <w:szCs w:val="48"/>
        </w:rPr>
        <w:t>上师</w:t>
      </w:r>
      <w:r w:rsidRPr="00C73AB9">
        <w:rPr>
          <w:rFonts w:asciiTheme="minorEastAsia" w:hAnsiTheme="minorEastAsia" w:cstheme="minorEastAsia" w:hint="eastAsia"/>
          <w:bCs/>
          <w:color w:val="0F1115"/>
          <w:sz w:val="48"/>
          <w:szCs w:val="48"/>
        </w:rPr>
        <w:t>” </w:t>
      </w:r>
      <w:r w:rsidRPr="00C73AB9">
        <w:rPr>
          <w:rStyle w:val="a4"/>
          <w:rFonts w:asciiTheme="minorEastAsia" w:hAnsiTheme="minorEastAsia" w:cstheme="minorEastAsia" w:hint="eastAsia"/>
          <w:b w:val="0"/>
          <w:bCs/>
          <w:color w:val="0F1115"/>
          <w:sz w:val="48"/>
          <w:szCs w:val="48"/>
        </w:rPr>
        <w:t>公然</w:t>
      </w:r>
      <w:r w:rsidRPr="00C73AB9">
        <w:rPr>
          <w:rFonts w:asciiTheme="minorEastAsia" w:hAnsiTheme="minorEastAsia" w:cstheme="minorEastAsia" w:hint="eastAsia"/>
          <w:bCs/>
          <w:color w:val="0F1115"/>
          <w:sz w:val="48"/>
          <w:szCs w:val="48"/>
        </w:rPr>
        <w:t>说出，他们拥有数千追随者和世界声誉。</w:t>
      </w:r>
    </w:p>
    <w:p w14:paraId="2D0A3EF6"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Fonts w:asciiTheme="minorEastAsia" w:hAnsiTheme="minorEastAsia" w:cstheme="minorEastAsia" w:hint="eastAsia"/>
          <w:bCs/>
          <w:color w:val="0F1115"/>
          <w:sz w:val="48"/>
          <w:szCs w:val="48"/>
        </w:rPr>
        <w:t>这</w:t>
      </w:r>
      <w:r w:rsidRPr="00C73AB9">
        <w:rPr>
          <w:rStyle w:val="a4"/>
          <w:rFonts w:asciiTheme="minorEastAsia" w:hAnsiTheme="minorEastAsia" w:cstheme="minorEastAsia" w:hint="eastAsia"/>
          <w:b w:val="0"/>
          <w:bCs/>
          <w:color w:val="0F1115"/>
          <w:sz w:val="48"/>
          <w:szCs w:val="48"/>
        </w:rPr>
        <w:t>实际上</w:t>
      </w:r>
      <w:r w:rsidRPr="00C73AB9">
        <w:rPr>
          <w:rFonts w:asciiTheme="minorEastAsia" w:hAnsiTheme="minorEastAsia" w:cstheme="minorEastAsia" w:hint="eastAsia"/>
          <w:bCs/>
          <w:color w:val="0F1115"/>
          <w:sz w:val="48"/>
          <w:szCs w:val="48"/>
        </w:rPr>
        <w:t>在与一位</w:t>
      </w:r>
      <w:r w:rsidRPr="00C73AB9">
        <w:rPr>
          <w:rStyle w:val="a4"/>
          <w:rFonts w:asciiTheme="minorEastAsia" w:hAnsiTheme="minorEastAsia" w:cstheme="minorEastAsia" w:hint="eastAsia"/>
          <w:b w:val="0"/>
          <w:bCs/>
          <w:color w:val="0F1115"/>
          <w:sz w:val="48"/>
          <w:szCs w:val="48"/>
        </w:rPr>
        <w:t>相对</w:t>
      </w:r>
      <w:r w:rsidRPr="00C73AB9">
        <w:rPr>
          <w:rFonts w:asciiTheme="minorEastAsia" w:hAnsiTheme="minorEastAsia" w:cstheme="minorEastAsia" w:hint="eastAsia"/>
          <w:bCs/>
          <w:color w:val="0F1115"/>
          <w:sz w:val="48"/>
          <w:szCs w:val="48"/>
        </w:rPr>
        <w:t>知名灵性</w:t>
      </w:r>
      <w:r w:rsidRPr="00C73AB9">
        <w:rPr>
          <w:rStyle w:val="a4"/>
          <w:rFonts w:asciiTheme="minorEastAsia" w:hAnsiTheme="minorEastAsia" w:cstheme="minorEastAsia" w:hint="eastAsia"/>
          <w:b w:val="0"/>
          <w:bCs/>
          <w:color w:val="0F1115"/>
          <w:sz w:val="48"/>
          <w:szCs w:val="48"/>
        </w:rPr>
        <w:t>领袖</w:t>
      </w:r>
      <w:r w:rsidRPr="00C73AB9">
        <w:rPr>
          <w:rFonts w:asciiTheme="minorEastAsia" w:hAnsiTheme="minorEastAsia" w:cstheme="minorEastAsia" w:hint="eastAsia"/>
          <w:bCs/>
          <w:color w:val="0F1115"/>
          <w:sz w:val="48"/>
          <w:szCs w:val="48"/>
        </w:rPr>
        <w:t>的</w:t>
      </w:r>
      <w:r w:rsidRPr="00C73AB9">
        <w:rPr>
          <w:rStyle w:val="a4"/>
          <w:rFonts w:asciiTheme="minorEastAsia" w:hAnsiTheme="minorEastAsia" w:cstheme="minorEastAsia" w:hint="eastAsia"/>
          <w:b w:val="0"/>
          <w:bCs/>
          <w:color w:val="0F1115"/>
          <w:sz w:val="48"/>
          <w:szCs w:val="48"/>
        </w:rPr>
        <w:t>对话</w:t>
      </w:r>
      <w:r w:rsidRPr="00C73AB9">
        <w:rPr>
          <w:rFonts w:asciiTheme="minorEastAsia" w:hAnsiTheme="minorEastAsia" w:cstheme="minorEastAsia" w:hint="eastAsia"/>
          <w:bCs/>
          <w:color w:val="0F1115"/>
          <w:sz w:val="48"/>
          <w:szCs w:val="48"/>
        </w:rPr>
        <w:t>中</w:t>
      </w:r>
      <w:r w:rsidRPr="00C73AB9">
        <w:rPr>
          <w:rStyle w:val="a4"/>
          <w:rFonts w:asciiTheme="minorEastAsia" w:hAnsiTheme="minorEastAsia" w:cstheme="minorEastAsia" w:hint="eastAsia"/>
          <w:b w:val="0"/>
          <w:bCs/>
          <w:color w:val="0F1115"/>
          <w:sz w:val="48"/>
          <w:szCs w:val="48"/>
        </w:rPr>
        <w:t>经历</w:t>
      </w:r>
      <w:r w:rsidRPr="00C73AB9">
        <w:rPr>
          <w:rFonts w:asciiTheme="minorEastAsia" w:hAnsiTheme="minorEastAsia" w:cstheme="minorEastAsia" w:hint="eastAsia"/>
          <w:bCs/>
          <w:color w:val="0F1115"/>
          <w:sz w:val="48"/>
          <w:szCs w:val="48"/>
        </w:rPr>
        <w:t>过，他突然用不同的声音说，他不仅“比耶稣更高”，而且“耶稣和佛陀只是</w:t>
      </w:r>
      <w:r w:rsidRPr="00C73AB9">
        <w:rPr>
          <w:rStyle w:val="a4"/>
          <w:rFonts w:asciiTheme="minorEastAsia" w:hAnsiTheme="minorEastAsia" w:cstheme="minorEastAsia" w:hint="eastAsia"/>
          <w:b w:val="0"/>
          <w:bCs/>
          <w:color w:val="0F1115"/>
          <w:sz w:val="48"/>
          <w:szCs w:val="48"/>
        </w:rPr>
        <w:t>星体层的</w:t>
      </w:r>
      <w:r w:rsidRPr="00C73AB9">
        <w:rPr>
          <w:rFonts w:asciiTheme="minorEastAsia" w:hAnsiTheme="minorEastAsia" w:cstheme="minorEastAsia" w:hint="eastAsia"/>
          <w:bCs/>
          <w:color w:val="0F1115"/>
          <w:sz w:val="48"/>
          <w:szCs w:val="48"/>
        </w:rPr>
        <w:t>”。伴随这些陈述的</w:t>
      </w:r>
      <w:r w:rsidRPr="00C73AB9">
        <w:rPr>
          <w:rStyle w:val="a4"/>
          <w:rFonts w:asciiTheme="minorEastAsia" w:hAnsiTheme="minorEastAsia" w:cstheme="minorEastAsia" w:hint="eastAsia"/>
          <w:b w:val="0"/>
          <w:bCs/>
          <w:color w:val="0F1115"/>
          <w:sz w:val="48"/>
          <w:szCs w:val="48"/>
        </w:rPr>
        <w:t>笼罩</w:t>
      </w:r>
      <w:r w:rsidRPr="00C73AB9">
        <w:rPr>
          <w:rFonts w:asciiTheme="minorEastAsia" w:hAnsiTheme="minorEastAsia" w:cstheme="minorEastAsia" w:hint="eastAsia"/>
          <w:bCs/>
          <w:color w:val="0F1115"/>
          <w:sz w:val="48"/>
          <w:szCs w:val="48"/>
        </w:rPr>
        <w:t>能量确实</w:t>
      </w:r>
      <w:r w:rsidRPr="00C73AB9">
        <w:rPr>
          <w:rStyle w:val="a4"/>
          <w:rFonts w:asciiTheme="minorEastAsia" w:hAnsiTheme="minorEastAsia" w:cstheme="minorEastAsia" w:hint="eastAsia"/>
          <w:b w:val="0"/>
          <w:bCs/>
          <w:color w:val="0F1115"/>
          <w:sz w:val="48"/>
          <w:szCs w:val="48"/>
        </w:rPr>
        <w:t>可怕</w:t>
      </w:r>
      <w:r w:rsidRPr="00C73AB9">
        <w:rPr>
          <w:rFonts w:asciiTheme="minorEastAsia" w:hAnsiTheme="minorEastAsia" w:cstheme="minorEastAsia" w:hint="eastAsia"/>
          <w:bCs/>
          <w:color w:val="0F1115"/>
          <w:sz w:val="48"/>
          <w:szCs w:val="48"/>
        </w:rPr>
        <w:t>。那个</w:t>
      </w:r>
      <w:r w:rsidRPr="00C73AB9">
        <w:rPr>
          <w:rStyle w:val="a4"/>
          <w:rFonts w:asciiTheme="minorEastAsia" w:hAnsiTheme="minorEastAsia" w:cstheme="minorEastAsia" w:hint="eastAsia"/>
          <w:b w:val="0"/>
          <w:bCs/>
          <w:color w:val="0F1115"/>
          <w:sz w:val="48"/>
          <w:szCs w:val="48"/>
        </w:rPr>
        <w:t>星体层</w:t>
      </w:r>
      <w:r w:rsidRPr="00C73AB9">
        <w:rPr>
          <w:rFonts w:asciiTheme="minorEastAsia" w:hAnsiTheme="minorEastAsia" w:cstheme="minorEastAsia" w:hint="eastAsia"/>
          <w:bCs/>
          <w:color w:val="0F1115"/>
          <w:sz w:val="48"/>
          <w:szCs w:val="48"/>
        </w:rPr>
        <w:t>实体接着说，应该对灵性教导收取</w:t>
      </w:r>
      <w:r w:rsidRPr="00C73AB9">
        <w:rPr>
          <w:rStyle w:val="a4"/>
          <w:rFonts w:asciiTheme="minorEastAsia" w:hAnsiTheme="minorEastAsia" w:cstheme="minorEastAsia" w:hint="eastAsia"/>
          <w:b w:val="0"/>
          <w:bCs/>
          <w:color w:val="0F1115"/>
          <w:sz w:val="48"/>
          <w:szCs w:val="48"/>
        </w:rPr>
        <w:t>可观的</w:t>
      </w:r>
      <w:r w:rsidRPr="00C73AB9">
        <w:rPr>
          <w:rFonts w:asciiTheme="minorEastAsia" w:hAnsiTheme="minorEastAsia" w:cstheme="minorEastAsia" w:hint="eastAsia"/>
          <w:bCs/>
          <w:color w:val="0F1115"/>
          <w:sz w:val="48"/>
          <w:szCs w:val="48"/>
        </w:rPr>
        <w:t>金钱，真理只应出售以获得价格。他还声称</w:t>
      </w:r>
      <w:r w:rsidRPr="00C73AB9">
        <w:rPr>
          <w:rStyle w:val="a4"/>
          <w:rFonts w:asciiTheme="minorEastAsia" w:hAnsiTheme="minorEastAsia" w:cstheme="minorEastAsia" w:hint="eastAsia"/>
          <w:b w:val="0"/>
          <w:bCs/>
          <w:color w:val="0F1115"/>
          <w:sz w:val="48"/>
          <w:szCs w:val="48"/>
        </w:rPr>
        <w:t>实业家</w:t>
      </w:r>
      <w:r w:rsidRPr="00C73AB9">
        <w:rPr>
          <w:rFonts w:asciiTheme="minorEastAsia" w:hAnsiTheme="minorEastAsia" w:cstheme="minorEastAsia" w:hint="eastAsia"/>
          <w:bCs/>
          <w:color w:val="0F1115"/>
          <w:sz w:val="48"/>
          <w:szCs w:val="48"/>
        </w:rPr>
        <w:t>比耶稣或佛陀更高。</w:t>
      </w:r>
    </w:p>
    <w:p w14:paraId="7D1E31BD"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Fonts w:asciiTheme="minorEastAsia" w:hAnsiTheme="minorEastAsia" w:cstheme="minorEastAsia" w:hint="eastAsia"/>
          <w:bCs/>
          <w:color w:val="0F1115"/>
          <w:sz w:val="48"/>
          <w:szCs w:val="48"/>
        </w:rPr>
        <w:t>一个人也可能突然在非</w:t>
      </w:r>
      <w:r w:rsidRPr="00C73AB9">
        <w:rPr>
          <w:rStyle w:val="a4"/>
          <w:rFonts w:asciiTheme="minorEastAsia" w:hAnsiTheme="minorEastAsia" w:cstheme="minorEastAsia" w:hint="eastAsia"/>
          <w:b w:val="0"/>
          <w:bCs/>
          <w:color w:val="0F1115"/>
          <w:sz w:val="48"/>
          <w:szCs w:val="48"/>
        </w:rPr>
        <w:t>物质</w:t>
      </w:r>
      <w:r w:rsidRPr="00C73AB9">
        <w:rPr>
          <w:rFonts w:asciiTheme="minorEastAsia" w:hAnsiTheme="minorEastAsia" w:cstheme="minorEastAsia" w:hint="eastAsia"/>
          <w:bCs/>
          <w:color w:val="0F1115"/>
          <w:sz w:val="48"/>
          <w:szCs w:val="48"/>
        </w:rPr>
        <w:t>层面遇到</w:t>
      </w:r>
      <w:r w:rsidRPr="00C73AB9">
        <w:rPr>
          <w:rStyle w:val="a4"/>
          <w:rFonts w:asciiTheme="minorEastAsia" w:hAnsiTheme="minorEastAsia" w:cstheme="minorEastAsia" w:hint="eastAsia"/>
          <w:b w:val="0"/>
          <w:bCs/>
          <w:color w:val="0F1115"/>
          <w:sz w:val="48"/>
          <w:szCs w:val="48"/>
        </w:rPr>
        <w:t>诱惑</w:t>
      </w:r>
      <w:r w:rsidRPr="00C73AB9">
        <w:rPr>
          <w:rFonts w:asciiTheme="minorEastAsia" w:hAnsiTheme="minorEastAsia" w:cstheme="minorEastAsia" w:hint="eastAsia"/>
          <w:bCs/>
          <w:color w:val="0F1115"/>
          <w:sz w:val="48"/>
          <w:szCs w:val="48"/>
        </w:rPr>
        <w:t>，当它试图说服一个人为了力量本身而对他人使用</w:t>
      </w:r>
      <w:r w:rsidRPr="00C73AB9">
        <w:rPr>
          <w:rFonts w:asciiTheme="minorEastAsia" w:hAnsiTheme="minorEastAsia" w:cstheme="minorEastAsia" w:hint="eastAsia"/>
          <w:bCs/>
          <w:color w:val="0F1115"/>
          <w:sz w:val="48"/>
          <w:szCs w:val="48"/>
        </w:rPr>
        <w:lastRenderedPageBreak/>
        <w:t>力量，而不一定为了任何</w:t>
      </w:r>
      <w:r w:rsidRPr="00C73AB9">
        <w:rPr>
          <w:rStyle w:val="a4"/>
          <w:rFonts w:asciiTheme="minorEastAsia" w:hAnsiTheme="minorEastAsia" w:cstheme="minorEastAsia" w:hint="eastAsia"/>
          <w:b w:val="0"/>
          <w:bCs/>
          <w:color w:val="0F1115"/>
          <w:sz w:val="48"/>
          <w:szCs w:val="48"/>
        </w:rPr>
        <w:t>外在的</w:t>
      </w:r>
      <w:r w:rsidRPr="00C73AB9">
        <w:rPr>
          <w:rFonts w:asciiTheme="minorEastAsia" w:hAnsiTheme="minorEastAsia" w:cstheme="minorEastAsia" w:hint="eastAsia"/>
          <w:bCs/>
          <w:color w:val="0F1115"/>
          <w:sz w:val="48"/>
          <w:szCs w:val="48"/>
        </w:rPr>
        <w:t> </w:t>
      </w:r>
      <w:r w:rsidRPr="00C73AB9">
        <w:rPr>
          <w:rStyle w:val="a4"/>
          <w:rFonts w:asciiTheme="minorEastAsia" w:hAnsiTheme="minorEastAsia" w:cstheme="minorEastAsia" w:hint="eastAsia"/>
          <w:b w:val="0"/>
          <w:bCs/>
          <w:color w:val="0F1115"/>
          <w:sz w:val="48"/>
          <w:szCs w:val="48"/>
        </w:rPr>
        <w:t>利益</w:t>
      </w:r>
      <w:r w:rsidRPr="00C73AB9">
        <w:rPr>
          <w:rFonts w:asciiTheme="minorEastAsia" w:hAnsiTheme="minorEastAsia" w:cstheme="minorEastAsia" w:hint="eastAsia"/>
          <w:bCs/>
          <w:color w:val="0F1115"/>
          <w:sz w:val="48"/>
          <w:szCs w:val="48"/>
        </w:rPr>
        <w:t>。这有时可以</w:t>
      </w:r>
      <w:r w:rsidRPr="00C73AB9">
        <w:rPr>
          <w:rStyle w:val="a4"/>
          <w:rFonts w:asciiTheme="minorEastAsia" w:hAnsiTheme="minorEastAsia" w:cstheme="minorEastAsia" w:hint="eastAsia"/>
          <w:b w:val="0"/>
          <w:bCs/>
          <w:color w:val="0F1115"/>
          <w:sz w:val="48"/>
          <w:szCs w:val="48"/>
        </w:rPr>
        <w:t>伪装</w:t>
      </w:r>
      <w:r w:rsidRPr="00C73AB9">
        <w:rPr>
          <w:rFonts w:asciiTheme="minorEastAsia" w:hAnsiTheme="minorEastAsia" w:cstheme="minorEastAsia" w:hint="eastAsia"/>
          <w:bCs/>
          <w:color w:val="0F1115"/>
          <w:sz w:val="48"/>
          <w:szCs w:val="48"/>
        </w:rPr>
        <w:t>在一种有说服力的天真形式中。为了自身目的而追求力量，已成为许多人的陷阱，他们本可以将力量</w:t>
      </w:r>
      <w:r w:rsidRPr="00C73AB9">
        <w:rPr>
          <w:rStyle w:val="a4"/>
          <w:rFonts w:asciiTheme="minorEastAsia" w:hAnsiTheme="minorEastAsia" w:cstheme="minorEastAsia" w:hint="eastAsia"/>
          <w:b w:val="0"/>
          <w:bCs/>
          <w:color w:val="0F1115"/>
          <w:sz w:val="48"/>
          <w:szCs w:val="48"/>
        </w:rPr>
        <w:t>交出</w:t>
      </w:r>
      <w:r w:rsidRPr="00C73AB9">
        <w:rPr>
          <w:rFonts w:asciiTheme="minorEastAsia" w:hAnsiTheme="minorEastAsia" w:cstheme="minorEastAsia" w:hint="eastAsia"/>
          <w:bCs/>
          <w:color w:val="0F1115"/>
          <w:sz w:val="48"/>
          <w:szCs w:val="48"/>
        </w:rPr>
        <w:t>给神以造福全人类。</w:t>
      </w:r>
    </w:p>
    <w:p w14:paraId="0A671FB7"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Fonts w:asciiTheme="minorEastAsia" w:hAnsiTheme="minorEastAsia" w:cstheme="minorEastAsia" w:hint="eastAsia"/>
          <w:bCs/>
          <w:color w:val="0F1115"/>
          <w:sz w:val="48"/>
          <w:szCs w:val="48"/>
        </w:rPr>
        <w:t>所谓的“黑暗力量”由那些拒绝或否认神、因此否认爱和真理的</w:t>
      </w:r>
      <w:r w:rsidRPr="00C73AB9">
        <w:rPr>
          <w:rStyle w:val="a4"/>
          <w:rFonts w:asciiTheme="minorEastAsia" w:hAnsiTheme="minorEastAsia" w:cstheme="minorEastAsia" w:hint="eastAsia"/>
          <w:b w:val="0"/>
          <w:bCs/>
          <w:color w:val="0F1115"/>
          <w:sz w:val="48"/>
          <w:szCs w:val="48"/>
        </w:rPr>
        <w:t>实体</w:t>
      </w:r>
      <w:r w:rsidRPr="00C73AB9">
        <w:rPr>
          <w:rFonts w:asciiTheme="minorEastAsia" w:hAnsiTheme="minorEastAsia" w:cstheme="minorEastAsia" w:hint="eastAsia"/>
          <w:bCs/>
          <w:color w:val="0F1115"/>
          <w:sz w:val="48"/>
          <w:szCs w:val="48"/>
        </w:rPr>
        <w:t>组成。他们是M.斯科特·派克（精神病学家）在他20世纪80年代所著的同名书中描述的“谎言之人”。</w:t>
      </w:r>
    </w:p>
    <w:p w14:paraId="3138734B"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Fonts w:asciiTheme="minorEastAsia" w:hAnsiTheme="minorEastAsia" w:cstheme="minorEastAsia" w:hint="eastAsia"/>
          <w:bCs/>
          <w:color w:val="0F1115"/>
          <w:sz w:val="48"/>
          <w:szCs w:val="48"/>
        </w:rPr>
        <w:t>路西法能量</w:t>
      </w:r>
      <w:r w:rsidRPr="00C73AB9">
        <w:rPr>
          <w:rStyle w:val="a4"/>
          <w:rFonts w:asciiTheme="minorEastAsia" w:hAnsiTheme="minorEastAsia" w:cstheme="minorEastAsia" w:hint="eastAsia"/>
          <w:b w:val="0"/>
          <w:bCs/>
          <w:color w:val="0F1115"/>
          <w:sz w:val="48"/>
          <w:szCs w:val="48"/>
        </w:rPr>
        <w:t>擅长</w:t>
      </w:r>
      <w:r w:rsidRPr="00C73AB9">
        <w:rPr>
          <w:rFonts w:asciiTheme="minorEastAsia" w:hAnsiTheme="minorEastAsia" w:cstheme="minorEastAsia" w:hint="eastAsia"/>
          <w:bCs/>
          <w:color w:val="0F1115"/>
          <w:sz w:val="48"/>
          <w:szCs w:val="48"/>
        </w:rPr>
        <w:t>于通过传播扭曲、误解以及通过扭曲内容或将内容</w:t>
      </w:r>
      <w:r w:rsidRPr="00C73AB9">
        <w:rPr>
          <w:rStyle w:val="a4"/>
          <w:rFonts w:asciiTheme="minorEastAsia" w:hAnsiTheme="minorEastAsia" w:cstheme="minorEastAsia" w:hint="eastAsia"/>
          <w:b w:val="0"/>
          <w:bCs/>
          <w:color w:val="0F1115"/>
          <w:sz w:val="48"/>
          <w:szCs w:val="48"/>
        </w:rPr>
        <w:t>转移</w:t>
      </w:r>
      <w:r w:rsidRPr="00C73AB9">
        <w:rPr>
          <w:rFonts w:asciiTheme="minorEastAsia" w:hAnsiTheme="minorEastAsia" w:cstheme="minorEastAsia" w:hint="eastAsia"/>
          <w:bCs/>
          <w:color w:val="0F1115"/>
          <w:sz w:val="48"/>
          <w:szCs w:val="48"/>
        </w:rPr>
        <w:t>到另一个背景中来进行</w:t>
      </w:r>
      <w:r w:rsidRPr="00C73AB9">
        <w:rPr>
          <w:rStyle w:val="a4"/>
          <w:rFonts w:asciiTheme="minorEastAsia" w:hAnsiTheme="minorEastAsia" w:cstheme="minorEastAsia" w:hint="eastAsia"/>
          <w:b w:val="0"/>
          <w:bCs/>
          <w:color w:val="0F1115"/>
          <w:sz w:val="48"/>
          <w:szCs w:val="48"/>
        </w:rPr>
        <w:t>复杂</w:t>
      </w:r>
      <w:r w:rsidRPr="00C73AB9">
        <w:rPr>
          <w:rFonts w:asciiTheme="minorEastAsia" w:hAnsiTheme="minorEastAsia" w:cstheme="minorEastAsia" w:hint="eastAsia"/>
          <w:bCs/>
          <w:color w:val="0F1115"/>
          <w:sz w:val="48"/>
          <w:szCs w:val="48"/>
        </w:rPr>
        <w:t>、</w:t>
      </w:r>
      <w:r w:rsidRPr="00C73AB9">
        <w:rPr>
          <w:rStyle w:val="a4"/>
          <w:rFonts w:asciiTheme="minorEastAsia" w:hAnsiTheme="minorEastAsia" w:cstheme="minorEastAsia" w:hint="eastAsia"/>
          <w:b w:val="0"/>
          <w:bCs/>
          <w:color w:val="0F1115"/>
          <w:sz w:val="48"/>
          <w:szCs w:val="48"/>
        </w:rPr>
        <w:t>微妙</w:t>
      </w:r>
      <w:r w:rsidRPr="00C73AB9">
        <w:rPr>
          <w:rFonts w:asciiTheme="minorEastAsia" w:hAnsiTheme="minorEastAsia" w:cstheme="minorEastAsia" w:hint="eastAsia"/>
          <w:bCs/>
          <w:color w:val="0F1115"/>
          <w:sz w:val="48"/>
          <w:szCs w:val="48"/>
        </w:rPr>
        <w:t>的歪曲，从而摧毁真理的力量。这在“事后诸葛亮”的错误中</w:t>
      </w:r>
      <w:r w:rsidRPr="00C73AB9">
        <w:rPr>
          <w:rStyle w:val="a4"/>
          <w:rFonts w:asciiTheme="minorEastAsia" w:hAnsiTheme="minorEastAsia" w:cstheme="minorEastAsia" w:hint="eastAsia"/>
          <w:b w:val="0"/>
          <w:bCs/>
          <w:color w:val="0F1115"/>
          <w:sz w:val="48"/>
          <w:szCs w:val="48"/>
        </w:rPr>
        <w:t>常见</w:t>
      </w:r>
      <w:r w:rsidRPr="00C73AB9">
        <w:rPr>
          <w:rFonts w:asciiTheme="minorEastAsia" w:hAnsiTheme="minorEastAsia" w:cstheme="minorEastAsia" w:hint="eastAsia"/>
          <w:bCs/>
          <w:color w:val="0F1115"/>
          <w:sz w:val="48"/>
          <w:szCs w:val="48"/>
        </w:rPr>
        <w:t>，即内容被</w:t>
      </w:r>
      <w:r w:rsidRPr="00C73AB9">
        <w:rPr>
          <w:rStyle w:val="a4"/>
          <w:rFonts w:asciiTheme="minorEastAsia" w:hAnsiTheme="minorEastAsia" w:cstheme="minorEastAsia" w:hint="eastAsia"/>
          <w:b w:val="0"/>
          <w:bCs/>
          <w:color w:val="0F1115"/>
          <w:sz w:val="48"/>
          <w:szCs w:val="48"/>
        </w:rPr>
        <w:t>转移</w:t>
      </w:r>
      <w:r w:rsidRPr="00C73AB9">
        <w:rPr>
          <w:rFonts w:asciiTheme="minorEastAsia" w:hAnsiTheme="minorEastAsia" w:cstheme="minorEastAsia" w:hint="eastAsia"/>
          <w:bCs/>
          <w:color w:val="0F1115"/>
          <w:sz w:val="48"/>
          <w:szCs w:val="48"/>
        </w:rPr>
        <w:t>到另一个时间框架中。这在社会政治智性化中</w:t>
      </w:r>
      <w:r w:rsidRPr="00C73AB9">
        <w:rPr>
          <w:rStyle w:val="a4"/>
          <w:rFonts w:asciiTheme="minorEastAsia" w:hAnsiTheme="minorEastAsia" w:cstheme="minorEastAsia" w:hint="eastAsia"/>
          <w:b w:val="0"/>
          <w:bCs/>
          <w:color w:val="0F1115"/>
          <w:sz w:val="48"/>
          <w:szCs w:val="48"/>
        </w:rPr>
        <w:t>常见</w:t>
      </w:r>
      <w:r w:rsidRPr="00C73AB9">
        <w:rPr>
          <w:rFonts w:asciiTheme="minorEastAsia" w:hAnsiTheme="minorEastAsia" w:cstheme="minorEastAsia" w:hint="eastAsia"/>
          <w:bCs/>
          <w:color w:val="0F1115"/>
          <w:sz w:val="48"/>
          <w:szCs w:val="48"/>
        </w:rPr>
        <w:t>发生，当</w:t>
      </w:r>
      <w:r w:rsidRPr="00C73AB9">
        <w:rPr>
          <w:rStyle w:val="a4"/>
          <w:rFonts w:asciiTheme="minorEastAsia" w:hAnsiTheme="minorEastAsia" w:cstheme="minorEastAsia" w:hint="eastAsia"/>
          <w:b w:val="0"/>
          <w:bCs/>
          <w:color w:val="0F1115"/>
          <w:sz w:val="48"/>
          <w:szCs w:val="48"/>
        </w:rPr>
        <w:t>当前</w:t>
      </w:r>
      <w:r w:rsidRPr="00C73AB9">
        <w:rPr>
          <w:rFonts w:asciiTheme="minorEastAsia" w:hAnsiTheme="minorEastAsia" w:cstheme="minorEastAsia" w:hint="eastAsia"/>
          <w:bCs/>
          <w:color w:val="0F1115"/>
          <w:sz w:val="48"/>
          <w:szCs w:val="48"/>
        </w:rPr>
        <w:t>社会道德被</w:t>
      </w:r>
      <w:r w:rsidRPr="00C73AB9">
        <w:rPr>
          <w:rStyle w:val="a4"/>
          <w:rFonts w:asciiTheme="minorEastAsia" w:hAnsiTheme="minorEastAsia" w:cstheme="minorEastAsia" w:hint="eastAsia"/>
          <w:b w:val="0"/>
          <w:bCs/>
          <w:color w:val="0F1115"/>
          <w:sz w:val="48"/>
          <w:szCs w:val="48"/>
        </w:rPr>
        <w:t>向后</w:t>
      </w:r>
      <w:r w:rsidRPr="00C73AB9">
        <w:rPr>
          <w:rFonts w:asciiTheme="minorEastAsia" w:hAnsiTheme="minorEastAsia" w:cstheme="minorEastAsia" w:hint="eastAsia"/>
          <w:bCs/>
          <w:color w:val="0F1115"/>
          <w:sz w:val="48"/>
          <w:szCs w:val="48"/>
        </w:rPr>
        <w:t> </w:t>
      </w:r>
      <w:r w:rsidRPr="00C73AB9">
        <w:rPr>
          <w:rStyle w:val="a4"/>
          <w:rFonts w:asciiTheme="minorEastAsia" w:hAnsiTheme="minorEastAsia" w:cstheme="minorEastAsia" w:hint="eastAsia"/>
          <w:b w:val="0"/>
          <w:bCs/>
          <w:color w:val="0F1115"/>
          <w:sz w:val="48"/>
          <w:szCs w:val="48"/>
        </w:rPr>
        <w:t>投射</w:t>
      </w:r>
      <w:r w:rsidRPr="00C73AB9">
        <w:rPr>
          <w:rFonts w:asciiTheme="minorEastAsia" w:hAnsiTheme="minorEastAsia" w:cstheme="minorEastAsia" w:hint="eastAsia"/>
          <w:bCs/>
          <w:color w:val="0F1115"/>
          <w:sz w:val="48"/>
          <w:szCs w:val="48"/>
        </w:rPr>
        <w:t>到历史中，过去的事件** thereby** 被“错误”化。这被有政治动机、心怀不满的团体无耻地</w:t>
      </w:r>
      <w:r w:rsidRPr="00C73AB9">
        <w:rPr>
          <w:rFonts w:asciiTheme="minorEastAsia" w:hAnsiTheme="minorEastAsia" w:cstheme="minorEastAsia" w:hint="eastAsia"/>
          <w:bCs/>
          <w:color w:val="0F1115"/>
          <w:sz w:val="48"/>
          <w:szCs w:val="48"/>
        </w:rPr>
        <w:lastRenderedPageBreak/>
        <w:t>利用，他们试图让</w:t>
      </w:r>
      <w:r w:rsidRPr="00C73AB9">
        <w:rPr>
          <w:rStyle w:val="a4"/>
          <w:rFonts w:asciiTheme="minorEastAsia" w:hAnsiTheme="minorEastAsia" w:cstheme="minorEastAsia" w:hint="eastAsia"/>
          <w:b w:val="0"/>
          <w:bCs/>
          <w:color w:val="0F1115"/>
          <w:sz w:val="48"/>
          <w:szCs w:val="48"/>
        </w:rPr>
        <w:t>当前</w:t>
      </w:r>
      <w:r w:rsidRPr="00C73AB9">
        <w:rPr>
          <w:rFonts w:asciiTheme="minorEastAsia" w:hAnsiTheme="minorEastAsia" w:cstheme="minorEastAsia" w:hint="eastAsia"/>
          <w:bCs/>
          <w:color w:val="0F1115"/>
          <w:sz w:val="48"/>
          <w:szCs w:val="48"/>
        </w:rPr>
        <w:t>一代人对过去社会的</w:t>
      </w:r>
      <w:r w:rsidRPr="00C73AB9">
        <w:rPr>
          <w:rStyle w:val="a4"/>
          <w:rFonts w:asciiTheme="minorEastAsia" w:hAnsiTheme="minorEastAsia" w:cstheme="minorEastAsia" w:hint="eastAsia"/>
          <w:b w:val="0"/>
          <w:bCs/>
          <w:color w:val="0F1115"/>
          <w:sz w:val="48"/>
          <w:szCs w:val="48"/>
        </w:rPr>
        <w:t>运作</w:t>
      </w:r>
      <w:r w:rsidRPr="00C73AB9">
        <w:rPr>
          <w:rFonts w:asciiTheme="minorEastAsia" w:hAnsiTheme="minorEastAsia" w:cstheme="minorEastAsia" w:hint="eastAsia"/>
          <w:bCs/>
          <w:color w:val="0F1115"/>
          <w:sz w:val="48"/>
          <w:szCs w:val="48"/>
        </w:rPr>
        <w:t>方式感到内疚。这种扭曲是</w:t>
      </w:r>
      <w:r w:rsidRPr="00C73AB9">
        <w:rPr>
          <w:rStyle w:val="a4"/>
          <w:rFonts w:asciiTheme="minorEastAsia" w:hAnsiTheme="minorEastAsia" w:cstheme="minorEastAsia" w:hint="eastAsia"/>
          <w:b w:val="0"/>
          <w:bCs/>
          <w:color w:val="0F1115"/>
          <w:sz w:val="48"/>
          <w:szCs w:val="48"/>
        </w:rPr>
        <w:t>有目的的</w:t>
      </w:r>
      <w:r w:rsidRPr="00C73AB9">
        <w:rPr>
          <w:rFonts w:asciiTheme="minorEastAsia" w:hAnsiTheme="minorEastAsia" w:cstheme="minorEastAsia" w:hint="eastAsia"/>
          <w:bCs/>
          <w:color w:val="0F1115"/>
          <w:sz w:val="48"/>
          <w:szCs w:val="48"/>
        </w:rPr>
        <w:t>、非正直的（校准低于200），并利用了受害者/加害者模式。它传播是因为它被视为政治上和</w:t>
      </w:r>
      <w:r w:rsidRPr="00C73AB9">
        <w:rPr>
          <w:rStyle w:val="a4"/>
          <w:rFonts w:asciiTheme="minorEastAsia" w:hAnsiTheme="minorEastAsia" w:cstheme="minorEastAsia" w:hint="eastAsia"/>
          <w:b w:val="0"/>
          <w:bCs/>
          <w:color w:val="0F1115"/>
          <w:sz w:val="48"/>
          <w:szCs w:val="48"/>
        </w:rPr>
        <w:t>财务上</w:t>
      </w:r>
      <w:r w:rsidRPr="00C73AB9">
        <w:rPr>
          <w:rFonts w:asciiTheme="minorEastAsia" w:hAnsiTheme="minorEastAsia" w:cstheme="minorEastAsia" w:hint="eastAsia"/>
          <w:bCs/>
          <w:color w:val="0F1115"/>
          <w:sz w:val="48"/>
          <w:szCs w:val="48"/>
        </w:rPr>
        <w:t>有利可图，或暗示一种道德上“优越”的立场。这种时间</w:t>
      </w:r>
      <w:r w:rsidRPr="00C73AB9">
        <w:rPr>
          <w:rStyle w:val="a4"/>
          <w:rFonts w:asciiTheme="minorEastAsia" w:hAnsiTheme="minorEastAsia" w:cstheme="minorEastAsia" w:hint="eastAsia"/>
          <w:b w:val="0"/>
          <w:bCs/>
          <w:color w:val="0F1115"/>
          <w:sz w:val="48"/>
          <w:szCs w:val="48"/>
        </w:rPr>
        <w:t>转移</w:t>
      </w:r>
      <w:r w:rsidRPr="00C73AB9">
        <w:rPr>
          <w:rFonts w:asciiTheme="minorEastAsia" w:hAnsiTheme="minorEastAsia" w:cstheme="minorEastAsia" w:hint="eastAsia"/>
          <w:bCs/>
          <w:color w:val="0F1115"/>
          <w:sz w:val="48"/>
          <w:szCs w:val="48"/>
        </w:rPr>
        <w:t>忽略了前社会的每个方面都更为</w:t>
      </w:r>
      <w:r w:rsidRPr="00C73AB9">
        <w:rPr>
          <w:rStyle w:val="a4"/>
          <w:rFonts w:asciiTheme="minorEastAsia" w:hAnsiTheme="minorEastAsia" w:cstheme="minorEastAsia" w:hint="eastAsia"/>
          <w:b w:val="0"/>
          <w:bCs/>
          <w:color w:val="0F1115"/>
          <w:sz w:val="48"/>
          <w:szCs w:val="48"/>
        </w:rPr>
        <w:t>初级</w:t>
      </w:r>
      <w:r w:rsidRPr="00C73AB9">
        <w:rPr>
          <w:rFonts w:asciiTheme="minorEastAsia" w:hAnsiTheme="minorEastAsia" w:cstheme="minorEastAsia" w:hint="eastAsia"/>
          <w:bCs/>
          <w:color w:val="0F1115"/>
          <w:sz w:val="48"/>
          <w:szCs w:val="48"/>
        </w:rPr>
        <w:t>和欠发达。</w:t>
      </w:r>
    </w:p>
    <w:p w14:paraId="5DABC67B"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color w:val="0F1115"/>
          <w:sz w:val="48"/>
          <w:szCs w:val="48"/>
        </w:rPr>
        <w:t>问：是否仍然有动机通过更高层级</w:t>
      </w:r>
      <w:r w:rsidRPr="00C73AB9">
        <w:rPr>
          <w:rFonts w:asciiTheme="minorEastAsia" w:hAnsiTheme="minorEastAsia" w:cstheme="minorEastAsia" w:hint="eastAsia"/>
          <w:bCs/>
          <w:color w:val="0F1115"/>
          <w:sz w:val="48"/>
          <w:szCs w:val="48"/>
        </w:rPr>
        <w:t>进化 </w:t>
      </w:r>
      <w:r w:rsidRPr="00C73AB9">
        <w:rPr>
          <w:rStyle w:val="a4"/>
          <w:rFonts w:asciiTheme="minorEastAsia" w:hAnsiTheme="minorEastAsia" w:cstheme="minorEastAsia" w:hint="eastAsia"/>
          <w:b w:val="0"/>
          <w:bCs/>
          <w:color w:val="0F1115"/>
          <w:sz w:val="48"/>
          <w:szCs w:val="48"/>
        </w:rPr>
        <w:t>？</w:t>
      </w:r>
    </w:p>
    <w:p w14:paraId="21EA4C67"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color w:val="0F1115"/>
          <w:sz w:val="48"/>
          <w:szCs w:val="48"/>
        </w:rPr>
        <w:t>答：</w:t>
      </w:r>
      <w:r w:rsidRPr="00C73AB9">
        <w:rPr>
          <w:rFonts w:asciiTheme="minorEastAsia" w:hAnsiTheme="minorEastAsia" w:cstheme="minorEastAsia" w:hint="eastAsia"/>
          <w:bCs/>
          <w:color w:val="0F1115"/>
          <w:sz w:val="48"/>
          <w:szCs w:val="48"/>
        </w:rPr>
        <w:t> 不。它的发生不是作为一种动机，而是源于自性的万有，它随后</w:t>
      </w:r>
      <w:r w:rsidRPr="00C73AB9">
        <w:rPr>
          <w:rStyle w:val="a4"/>
          <w:rFonts w:asciiTheme="minorEastAsia" w:hAnsiTheme="minorEastAsia" w:cstheme="minorEastAsia" w:hint="eastAsia"/>
          <w:b w:val="0"/>
          <w:bCs/>
          <w:color w:val="0F1115"/>
          <w:sz w:val="48"/>
          <w:szCs w:val="48"/>
        </w:rPr>
        <w:t>包容</w:t>
      </w:r>
      <w:r w:rsidRPr="00C73AB9">
        <w:rPr>
          <w:rFonts w:asciiTheme="minorEastAsia" w:hAnsiTheme="minorEastAsia" w:cstheme="minorEastAsia" w:hint="eastAsia"/>
          <w:bCs/>
          <w:color w:val="0F1115"/>
          <w:sz w:val="48"/>
          <w:szCs w:val="48"/>
        </w:rPr>
        <w:t>全人类。慈悲是针对</w:t>
      </w:r>
      <w:r w:rsidRPr="00C73AB9">
        <w:rPr>
          <w:rStyle w:val="a4"/>
          <w:rFonts w:asciiTheme="minorEastAsia" w:hAnsiTheme="minorEastAsia" w:cstheme="minorEastAsia" w:hint="eastAsia"/>
          <w:b w:val="0"/>
          <w:bCs/>
          <w:color w:val="0F1115"/>
          <w:sz w:val="48"/>
          <w:szCs w:val="48"/>
        </w:rPr>
        <w:t>人类</w:t>
      </w:r>
      <w:r w:rsidRPr="00C73AB9">
        <w:rPr>
          <w:rFonts w:asciiTheme="minorEastAsia" w:hAnsiTheme="minorEastAsia" w:cstheme="minorEastAsia" w:hint="eastAsia"/>
          <w:bCs/>
          <w:color w:val="0F1115"/>
          <w:sz w:val="48"/>
          <w:szCs w:val="48"/>
        </w:rPr>
        <w:t>作为一个整体的意识。一个人受到启发，要达到作为完美</w:t>
      </w:r>
      <w:r w:rsidRPr="00C73AB9">
        <w:rPr>
          <w:rStyle w:val="a4"/>
          <w:rFonts w:asciiTheme="minorEastAsia" w:hAnsiTheme="minorEastAsia" w:cstheme="minorEastAsia" w:hint="eastAsia"/>
          <w:b w:val="0"/>
          <w:bCs/>
          <w:color w:val="0F1115"/>
          <w:sz w:val="48"/>
          <w:szCs w:val="48"/>
        </w:rPr>
        <w:t>镜子</w:t>
      </w:r>
      <w:r w:rsidRPr="00C73AB9">
        <w:rPr>
          <w:rFonts w:asciiTheme="minorEastAsia" w:hAnsiTheme="minorEastAsia" w:cstheme="minorEastAsia" w:hint="eastAsia"/>
          <w:bCs/>
          <w:color w:val="0F1115"/>
          <w:sz w:val="48"/>
          <w:szCs w:val="48"/>
        </w:rPr>
        <w:t>的</w:t>
      </w:r>
      <w:r w:rsidRPr="00C73AB9">
        <w:rPr>
          <w:rStyle w:val="a4"/>
          <w:rFonts w:asciiTheme="minorEastAsia" w:hAnsiTheme="minorEastAsia" w:cstheme="minorEastAsia" w:hint="eastAsia"/>
          <w:b w:val="0"/>
          <w:bCs/>
          <w:color w:val="0F1115"/>
          <w:sz w:val="48"/>
          <w:szCs w:val="48"/>
        </w:rPr>
        <w:t>完美</w:t>
      </w:r>
      <w:r w:rsidRPr="00C73AB9">
        <w:rPr>
          <w:rFonts w:asciiTheme="minorEastAsia" w:hAnsiTheme="minorEastAsia" w:cstheme="minorEastAsia" w:hint="eastAsia"/>
          <w:bCs/>
          <w:color w:val="0F1115"/>
          <w:sz w:val="48"/>
          <w:szCs w:val="48"/>
        </w:rPr>
        <w:t>，以</w:t>
      </w:r>
      <w:r w:rsidRPr="00C73AB9">
        <w:rPr>
          <w:rStyle w:val="a4"/>
          <w:rFonts w:asciiTheme="minorEastAsia" w:hAnsiTheme="minorEastAsia" w:cstheme="minorEastAsia" w:hint="eastAsia"/>
          <w:b w:val="0"/>
          <w:bCs/>
          <w:color w:val="0F1115"/>
          <w:sz w:val="48"/>
          <w:szCs w:val="48"/>
        </w:rPr>
        <w:t>反射</w:t>
      </w:r>
      <w:r w:rsidRPr="00C73AB9">
        <w:rPr>
          <w:rFonts w:asciiTheme="minorEastAsia" w:hAnsiTheme="minorEastAsia" w:cstheme="minorEastAsia" w:hint="eastAsia"/>
          <w:bCs/>
          <w:color w:val="0F1115"/>
          <w:sz w:val="48"/>
          <w:szCs w:val="48"/>
        </w:rPr>
        <w:t>神的恩典，让所有人</w:t>
      </w:r>
      <w:r w:rsidRPr="00C73AB9">
        <w:rPr>
          <w:rStyle w:val="a4"/>
          <w:rFonts w:asciiTheme="minorEastAsia" w:hAnsiTheme="minorEastAsia" w:cstheme="minorEastAsia" w:hint="eastAsia"/>
          <w:b w:val="0"/>
          <w:bCs/>
          <w:color w:val="0F1115"/>
          <w:sz w:val="48"/>
          <w:szCs w:val="48"/>
        </w:rPr>
        <w:t>共享</w:t>
      </w:r>
      <w:r w:rsidRPr="00C73AB9">
        <w:rPr>
          <w:rFonts w:asciiTheme="minorEastAsia" w:hAnsiTheme="minorEastAsia" w:cstheme="minorEastAsia" w:hint="eastAsia"/>
          <w:bCs/>
          <w:color w:val="0F1115"/>
          <w:sz w:val="48"/>
          <w:szCs w:val="48"/>
        </w:rPr>
        <w:t>。真正的灵性</w:t>
      </w:r>
      <w:r w:rsidRPr="00C73AB9">
        <w:rPr>
          <w:rStyle w:val="a4"/>
          <w:rFonts w:asciiTheme="minorEastAsia" w:hAnsiTheme="minorEastAsia" w:cstheme="minorEastAsia" w:hint="eastAsia"/>
          <w:b w:val="0"/>
          <w:bCs/>
          <w:color w:val="0F1115"/>
          <w:sz w:val="48"/>
          <w:szCs w:val="48"/>
        </w:rPr>
        <w:t>权威</w:t>
      </w:r>
      <w:r w:rsidRPr="00C73AB9">
        <w:rPr>
          <w:rFonts w:asciiTheme="minorEastAsia" w:hAnsiTheme="minorEastAsia" w:cstheme="minorEastAsia" w:hint="eastAsia"/>
          <w:bCs/>
          <w:color w:val="0F1115"/>
          <w:sz w:val="48"/>
          <w:szCs w:val="48"/>
        </w:rPr>
        <w:t>根植于真理，因此没有</w:t>
      </w:r>
      <w:r w:rsidRPr="00C73AB9">
        <w:rPr>
          <w:rStyle w:val="a4"/>
          <w:rFonts w:asciiTheme="minorEastAsia" w:hAnsiTheme="minorEastAsia" w:cstheme="minorEastAsia" w:hint="eastAsia"/>
          <w:b w:val="0"/>
          <w:bCs/>
          <w:color w:val="0F1115"/>
          <w:sz w:val="48"/>
          <w:szCs w:val="48"/>
        </w:rPr>
        <w:t>需要</w:t>
      </w:r>
      <w:r w:rsidRPr="00C73AB9">
        <w:rPr>
          <w:rFonts w:asciiTheme="minorEastAsia" w:hAnsiTheme="minorEastAsia" w:cstheme="minorEastAsia" w:hint="eastAsia"/>
          <w:bCs/>
          <w:color w:val="0F1115"/>
          <w:sz w:val="48"/>
          <w:szCs w:val="48"/>
        </w:rPr>
        <w:t>或** desire desire** 成为威权主义。它没有** argument argument</w:t>
      </w:r>
      <w:r w:rsidRPr="00C73AB9">
        <w:rPr>
          <w:rStyle w:val="a4"/>
          <w:rFonts w:asciiTheme="minorEastAsia" w:hAnsiTheme="minorEastAsia" w:cstheme="minorEastAsia" w:hint="eastAsia"/>
          <w:b w:val="0"/>
          <w:bCs/>
          <w:color w:val="0F1115"/>
          <w:sz w:val="48"/>
          <w:szCs w:val="48"/>
        </w:rPr>
        <w:t>，也没有</w:t>
      </w:r>
      <w:r w:rsidRPr="00C73AB9">
        <w:rPr>
          <w:rFonts w:asciiTheme="minorEastAsia" w:hAnsiTheme="minorEastAsia" w:cstheme="minorEastAsia" w:hint="eastAsia"/>
          <w:bCs/>
          <w:color w:val="0F1115"/>
          <w:sz w:val="48"/>
          <w:szCs w:val="48"/>
        </w:rPr>
        <w:t> desire desire** 或</w:t>
      </w:r>
      <w:r w:rsidRPr="00C73AB9">
        <w:rPr>
          <w:rStyle w:val="a4"/>
          <w:rFonts w:asciiTheme="minorEastAsia" w:hAnsiTheme="minorEastAsia" w:cstheme="minorEastAsia" w:hint="eastAsia"/>
          <w:b w:val="0"/>
          <w:bCs/>
          <w:color w:val="0F1115"/>
          <w:sz w:val="48"/>
          <w:szCs w:val="48"/>
        </w:rPr>
        <w:t>需要</w:t>
      </w:r>
      <w:r w:rsidRPr="00C73AB9">
        <w:rPr>
          <w:rFonts w:asciiTheme="minorEastAsia" w:hAnsiTheme="minorEastAsia" w:cstheme="minorEastAsia" w:hint="eastAsia"/>
          <w:bCs/>
          <w:color w:val="0F1115"/>
          <w:sz w:val="48"/>
          <w:szCs w:val="48"/>
        </w:rPr>
        <w:t>被接受。试</w:t>
      </w:r>
      <w:r w:rsidRPr="00C73AB9">
        <w:rPr>
          <w:rFonts w:asciiTheme="minorEastAsia" w:hAnsiTheme="minorEastAsia" w:cstheme="minorEastAsia" w:hint="eastAsia"/>
          <w:bCs/>
          <w:color w:val="0F1115"/>
          <w:sz w:val="48"/>
          <w:szCs w:val="48"/>
        </w:rPr>
        <w:lastRenderedPageBreak/>
        <w:t>图用它来控制人们的心智，将是对灵性力量的</w:t>
      </w:r>
      <w:r w:rsidRPr="00C73AB9">
        <w:rPr>
          <w:rStyle w:val="a4"/>
          <w:rFonts w:asciiTheme="minorEastAsia" w:hAnsiTheme="minorEastAsia" w:cstheme="minorEastAsia" w:hint="eastAsia"/>
          <w:b w:val="0"/>
          <w:bCs/>
          <w:color w:val="0F1115"/>
          <w:sz w:val="48"/>
          <w:szCs w:val="48"/>
        </w:rPr>
        <w:t>滥用</w:t>
      </w:r>
      <w:r w:rsidRPr="00C73AB9">
        <w:rPr>
          <w:rFonts w:asciiTheme="minorEastAsia" w:hAnsiTheme="minorEastAsia" w:cstheme="minorEastAsia" w:hint="eastAsia"/>
          <w:bCs/>
          <w:color w:val="0F1115"/>
          <w:sz w:val="48"/>
          <w:szCs w:val="48"/>
        </w:rPr>
        <w:t>。威权主义本质上是不安全的，因此不得不</w:t>
      </w:r>
      <w:r w:rsidRPr="00C73AB9">
        <w:rPr>
          <w:rStyle w:val="a4"/>
          <w:rFonts w:asciiTheme="minorEastAsia" w:hAnsiTheme="minorEastAsia" w:cstheme="minorEastAsia" w:hint="eastAsia"/>
          <w:b w:val="0"/>
          <w:bCs/>
          <w:color w:val="0F1115"/>
          <w:sz w:val="48"/>
          <w:szCs w:val="48"/>
        </w:rPr>
        <w:t>坚持</w:t>
      </w:r>
      <w:r w:rsidRPr="00C73AB9">
        <w:rPr>
          <w:rFonts w:asciiTheme="minorEastAsia" w:hAnsiTheme="minorEastAsia" w:cstheme="minorEastAsia" w:hint="eastAsia"/>
          <w:bCs/>
          <w:color w:val="0F1115"/>
          <w:sz w:val="48"/>
          <w:szCs w:val="48"/>
        </w:rPr>
        <w:t>于对其信念体系的</w:t>
      </w:r>
      <w:r w:rsidRPr="00C73AB9">
        <w:rPr>
          <w:rStyle w:val="a4"/>
          <w:rFonts w:asciiTheme="minorEastAsia" w:hAnsiTheme="minorEastAsia" w:cstheme="minorEastAsia" w:hint="eastAsia"/>
          <w:b w:val="0"/>
          <w:bCs/>
          <w:color w:val="0F1115"/>
          <w:sz w:val="48"/>
          <w:szCs w:val="48"/>
        </w:rPr>
        <w:t>同意</w:t>
      </w:r>
      <w:r w:rsidRPr="00C73AB9">
        <w:rPr>
          <w:rFonts w:asciiTheme="minorEastAsia" w:hAnsiTheme="minorEastAsia" w:cstheme="minorEastAsia" w:hint="eastAsia"/>
          <w:bCs/>
          <w:color w:val="0F1115"/>
          <w:sz w:val="48"/>
          <w:szCs w:val="48"/>
        </w:rPr>
        <w:t>；它是自由的</w:t>
      </w:r>
      <w:r w:rsidRPr="00C73AB9">
        <w:rPr>
          <w:rStyle w:val="a4"/>
          <w:rFonts w:asciiTheme="minorEastAsia" w:hAnsiTheme="minorEastAsia" w:cstheme="minorEastAsia" w:hint="eastAsia"/>
          <w:b w:val="0"/>
          <w:bCs/>
          <w:color w:val="0F1115"/>
          <w:sz w:val="48"/>
          <w:szCs w:val="48"/>
        </w:rPr>
        <w:t>对立面</w:t>
      </w:r>
      <w:r w:rsidRPr="00C73AB9">
        <w:rPr>
          <w:rFonts w:asciiTheme="minorEastAsia" w:hAnsiTheme="minorEastAsia" w:cstheme="minorEastAsia" w:hint="eastAsia"/>
          <w:bCs/>
          <w:color w:val="0F1115"/>
          <w:sz w:val="48"/>
          <w:szCs w:val="48"/>
        </w:rPr>
        <w:t>。</w:t>
      </w:r>
    </w:p>
    <w:p w14:paraId="3481DE97" w14:textId="77777777" w:rsidR="008162AE" w:rsidRPr="00C73AB9" w:rsidRDefault="00000000">
      <w:pPr>
        <w:pStyle w:val="a3"/>
        <w:widowControl/>
        <w:spacing w:before="192" w:after="0" w:line="336" w:lineRule="atLeast"/>
        <w:rPr>
          <w:rFonts w:asciiTheme="minorEastAsia" w:hAnsiTheme="minorEastAsia" w:cstheme="minorEastAsia" w:hint="eastAsia"/>
          <w:bCs/>
          <w:sz w:val="48"/>
          <w:szCs w:val="48"/>
        </w:rPr>
      </w:pPr>
      <w:r w:rsidRPr="00C73AB9">
        <w:rPr>
          <w:rFonts w:asciiTheme="minorEastAsia" w:hAnsiTheme="minorEastAsia" w:cstheme="minorEastAsia" w:hint="eastAsia"/>
          <w:bCs/>
          <w:color w:val="0F1115"/>
          <w:sz w:val="48"/>
          <w:szCs w:val="48"/>
        </w:rPr>
        <w:t>当宗教寻求</w:t>
      </w:r>
      <w:r w:rsidRPr="00C73AB9">
        <w:rPr>
          <w:rStyle w:val="a4"/>
          <w:rFonts w:asciiTheme="minorEastAsia" w:hAnsiTheme="minorEastAsia" w:cstheme="minorEastAsia" w:hint="eastAsia"/>
          <w:b w:val="0"/>
          <w:bCs/>
          <w:color w:val="0F1115"/>
          <w:sz w:val="48"/>
          <w:szCs w:val="48"/>
        </w:rPr>
        <w:t>强迫</w:t>
      </w:r>
      <w:r w:rsidRPr="00C73AB9">
        <w:rPr>
          <w:rFonts w:asciiTheme="minorEastAsia" w:hAnsiTheme="minorEastAsia" w:cstheme="minorEastAsia" w:hint="eastAsia"/>
          <w:bCs/>
          <w:color w:val="0F1115"/>
          <w:sz w:val="48"/>
          <w:szCs w:val="48"/>
        </w:rPr>
        <w:t>人们达成一致时，它们变得极权主义。灵性真理是仁慈的，并</w:t>
      </w:r>
      <w:r w:rsidRPr="00C73AB9">
        <w:rPr>
          <w:rStyle w:val="a4"/>
          <w:rFonts w:asciiTheme="minorEastAsia" w:hAnsiTheme="minorEastAsia" w:cstheme="minorEastAsia" w:hint="eastAsia"/>
          <w:b w:val="0"/>
          <w:bCs/>
          <w:color w:val="0F1115"/>
          <w:sz w:val="48"/>
          <w:szCs w:val="48"/>
        </w:rPr>
        <w:t>赋予</w:t>
      </w:r>
      <w:r w:rsidRPr="00C73AB9">
        <w:rPr>
          <w:rFonts w:asciiTheme="minorEastAsia" w:hAnsiTheme="minorEastAsia" w:cstheme="minorEastAsia" w:hint="eastAsia"/>
          <w:bCs/>
          <w:color w:val="0F1115"/>
          <w:sz w:val="48"/>
          <w:szCs w:val="48"/>
        </w:rPr>
        <w:t>每个人自由。</w:t>
      </w:r>
      <w:r w:rsidRPr="00C73AB9">
        <w:rPr>
          <w:rStyle w:val="a4"/>
          <w:rFonts w:asciiTheme="minorEastAsia" w:hAnsiTheme="minorEastAsia" w:cstheme="minorEastAsia" w:hint="eastAsia"/>
          <w:b w:val="0"/>
          <w:bCs/>
          <w:color w:val="0F1115"/>
          <w:sz w:val="48"/>
          <w:szCs w:val="48"/>
        </w:rPr>
        <w:t>强迫</w:t>
      </w:r>
      <w:r w:rsidRPr="00C73AB9">
        <w:rPr>
          <w:rFonts w:asciiTheme="minorEastAsia" w:hAnsiTheme="minorEastAsia" w:cstheme="minorEastAsia" w:hint="eastAsia"/>
          <w:bCs/>
          <w:color w:val="0F1115"/>
          <w:sz w:val="48"/>
          <w:szCs w:val="48"/>
        </w:rPr>
        <w:t>与灵性真理格格不入。如果一位灵性老师陈述负面的动机和行为将产生后续有害的灵性后果，那</w:t>
      </w:r>
      <w:r w:rsidRPr="00C73AB9">
        <w:rPr>
          <w:rStyle w:val="a4"/>
          <w:rFonts w:asciiTheme="minorEastAsia" w:hAnsiTheme="minorEastAsia" w:cstheme="minorEastAsia" w:hint="eastAsia"/>
          <w:b w:val="0"/>
          <w:bCs/>
          <w:color w:val="0F1115"/>
          <w:sz w:val="48"/>
          <w:szCs w:val="48"/>
        </w:rPr>
        <w:t>仅仅</w:t>
      </w:r>
      <w:r w:rsidRPr="00C73AB9">
        <w:rPr>
          <w:rFonts w:asciiTheme="minorEastAsia" w:hAnsiTheme="minorEastAsia" w:cstheme="minorEastAsia" w:hint="eastAsia"/>
          <w:bCs/>
          <w:color w:val="0F1115"/>
          <w:sz w:val="48"/>
          <w:szCs w:val="48"/>
        </w:rPr>
        <w:t>是对事实的陈述，而不是试图用该信息来控制他人。真正的老师没有对权力的</w:t>
      </w:r>
      <w:r w:rsidRPr="00C73AB9">
        <w:rPr>
          <w:rStyle w:val="a4"/>
          <w:rFonts w:asciiTheme="minorEastAsia" w:hAnsiTheme="minorEastAsia" w:cstheme="minorEastAsia" w:hint="eastAsia"/>
          <w:b w:val="0"/>
          <w:bCs/>
          <w:color w:val="0F1115"/>
          <w:sz w:val="48"/>
          <w:szCs w:val="48"/>
        </w:rPr>
        <w:t>欲望</w:t>
      </w:r>
      <w:r w:rsidRPr="00C73AB9">
        <w:rPr>
          <w:rFonts w:asciiTheme="minorEastAsia" w:hAnsiTheme="minorEastAsia" w:cstheme="minorEastAsia" w:hint="eastAsia"/>
          <w:bCs/>
          <w:color w:val="0F1115"/>
          <w:sz w:val="48"/>
          <w:szCs w:val="48"/>
        </w:rPr>
        <w:t>，超越</w:t>
      </w:r>
      <w:r w:rsidRPr="00C73AB9">
        <w:rPr>
          <w:rStyle w:val="a4"/>
          <w:rFonts w:asciiTheme="minorEastAsia" w:hAnsiTheme="minorEastAsia" w:cstheme="minorEastAsia" w:hint="eastAsia"/>
          <w:b w:val="0"/>
          <w:bCs/>
          <w:color w:val="0F1115"/>
          <w:sz w:val="48"/>
          <w:szCs w:val="48"/>
        </w:rPr>
        <w:t>获得</w:t>
      </w:r>
      <w:r w:rsidRPr="00C73AB9">
        <w:rPr>
          <w:rFonts w:asciiTheme="minorEastAsia" w:hAnsiTheme="minorEastAsia" w:cstheme="minorEastAsia" w:hint="eastAsia"/>
          <w:bCs/>
          <w:color w:val="0F1115"/>
          <w:sz w:val="48"/>
          <w:szCs w:val="48"/>
        </w:rPr>
        <w:t>或</w:t>
      </w:r>
      <w:r w:rsidRPr="00C73AB9">
        <w:rPr>
          <w:rStyle w:val="a4"/>
          <w:rFonts w:asciiTheme="minorEastAsia" w:hAnsiTheme="minorEastAsia" w:cstheme="minorEastAsia" w:hint="eastAsia"/>
          <w:b w:val="0"/>
          <w:bCs/>
          <w:color w:val="0F1115"/>
          <w:sz w:val="48"/>
          <w:szCs w:val="48"/>
        </w:rPr>
        <w:t>损失</w:t>
      </w:r>
      <w:r w:rsidRPr="00C73AB9">
        <w:rPr>
          <w:rFonts w:asciiTheme="minorEastAsia" w:hAnsiTheme="minorEastAsia" w:cstheme="minorEastAsia" w:hint="eastAsia"/>
          <w:bCs/>
          <w:color w:val="0F1115"/>
          <w:sz w:val="48"/>
          <w:szCs w:val="48"/>
        </w:rPr>
        <w:t>，因此尊重他人</w:t>
      </w:r>
      <w:r w:rsidRPr="00C73AB9">
        <w:rPr>
          <w:rStyle w:val="a4"/>
          <w:rFonts w:asciiTheme="minorEastAsia" w:hAnsiTheme="minorEastAsia" w:cstheme="minorEastAsia" w:hint="eastAsia"/>
          <w:b w:val="0"/>
          <w:bCs/>
          <w:color w:val="0F1115"/>
          <w:sz w:val="48"/>
          <w:szCs w:val="48"/>
        </w:rPr>
        <w:t>履行</w:t>
      </w:r>
      <w:r w:rsidRPr="00C73AB9">
        <w:rPr>
          <w:rFonts w:asciiTheme="minorEastAsia" w:hAnsiTheme="minorEastAsia" w:cstheme="minorEastAsia" w:hint="eastAsia"/>
          <w:bCs/>
          <w:color w:val="0F1115"/>
          <w:sz w:val="48"/>
          <w:szCs w:val="48"/>
        </w:rPr>
        <w:t>自己业力</w:t>
      </w:r>
      <w:r w:rsidRPr="00C73AB9">
        <w:rPr>
          <w:rStyle w:val="a4"/>
          <w:rFonts w:asciiTheme="minorEastAsia" w:hAnsiTheme="minorEastAsia" w:cstheme="minorEastAsia" w:hint="eastAsia"/>
          <w:b w:val="0"/>
          <w:bCs/>
          <w:color w:val="0F1115"/>
          <w:sz w:val="48"/>
          <w:szCs w:val="48"/>
        </w:rPr>
        <w:t>命运</w:t>
      </w:r>
      <w:r w:rsidRPr="00C73AB9">
        <w:rPr>
          <w:rFonts w:asciiTheme="minorEastAsia" w:hAnsiTheme="minorEastAsia" w:cstheme="minorEastAsia" w:hint="eastAsia"/>
          <w:bCs/>
          <w:color w:val="0F1115"/>
          <w:sz w:val="48"/>
          <w:szCs w:val="48"/>
        </w:rPr>
        <w:t>的权利。</w:t>
      </w:r>
    </w:p>
    <w:p w14:paraId="75451228" w14:textId="77777777" w:rsidR="008162AE" w:rsidRPr="00C73AB9" w:rsidRDefault="008162AE">
      <w:pPr>
        <w:widowControl/>
        <w:jc w:val="left"/>
        <w:rPr>
          <w:rFonts w:asciiTheme="minorEastAsia" w:hAnsiTheme="minorEastAsia" w:cstheme="minorEastAsia" w:hint="eastAsia"/>
          <w:bCs/>
          <w:sz w:val="48"/>
          <w:szCs w:val="48"/>
        </w:rPr>
      </w:pPr>
    </w:p>
    <w:p w14:paraId="75D6776C"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问：那些声称拥有独家教义的宗教呢？</w:t>
      </w:r>
    </w:p>
    <w:p w14:paraId="3FB063D8"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lastRenderedPageBreak/>
        <w:t>答：</w:t>
      </w:r>
      <w:r w:rsidRPr="00C73AB9">
        <w:rPr>
          <w:rFonts w:asciiTheme="minorEastAsia" w:hAnsiTheme="minorEastAsia" w:cstheme="minorEastAsia" w:hint="eastAsia"/>
          <w:bCs/>
          <w:color w:val="0F1115"/>
          <w:sz w:val="48"/>
          <w:szCs w:val="48"/>
          <w:shd w:val="clear" w:color="auto" w:fill="FFFFFF"/>
        </w:rPr>
        <w:t> 声称</w:t>
      </w:r>
      <w:r w:rsidRPr="00C73AB9">
        <w:rPr>
          <w:rStyle w:val="a4"/>
          <w:rFonts w:asciiTheme="minorEastAsia" w:hAnsiTheme="minorEastAsia" w:cstheme="minorEastAsia" w:hint="eastAsia"/>
          <w:b w:val="0"/>
          <w:bCs/>
          <w:color w:val="0F1115"/>
          <w:sz w:val="48"/>
          <w:szCs w:val="48"/>
          <w:shd w:val="clear" w:color="auto" w:fill="FFFFFF"/>
        </w:rPr>
        <w:t>排他性</w:t>
      </w:r>
      <w:r w:rsidRPr="00C73AB9">
        <w:rPr>
          <w:rFonts w:asciiTheme="minorEastAsia" w:hAnsiTheme="minorEastAsia" w:cstheme="minorEastAsia" w:hint="eastAsia"/>
          <w:bCs/>
          <w:color w:val="0F1115"/>
          <w:sz w:val="48"/>
          <w:szCs w:val="48"/>
          <w:shd w:val="clear" w:color="auto" w:fill="FFFFFF"/>
        </w:rPr>
        <w:t>通常是由于无知或试图控制</w:t>
      </w:r>
      <w:r w:rsidRPr="00C73AB9">
        <w:rPr>
          <w:rStyle w:val="a4"/>
          <w:rFonts w:asciiTheme="minorEastAsia" w:hAnsiTheme="minorEastAsia" w:cstheme="minorEastAsia" w:hint="eastAsia"/>
          <w:b w:val="0"/>
          <w:bCs/>
          <w:color w:val="0F1115"/>
          <w:sz w:val="48"/>
          <w:szCs w:val="48"/>
          <w:shd w:val="clear" w:color="auto" w:fill="FFFFFF"/>
        </w:rPr>
        <w:t>人们</w:t>
      </w:r>
      <w:r w:rsidRPr="00C73AB9">
        <w:rPr>
          <w:rFonts w:asciiTheme="minorEastAsia" w:hAnsiTheme="minorEastAsia" w:cstheme="minorEastAsia" w:hint="eastAsia"/>
          <w:bCs/>
          <w:color w:val="0F1115"/>
          <w:sz w:val="48"/>
          <w:szCs w:val="48"/>
          <w:shd w:val="clear" w:color="auto" w:fill="FFFFFF"/>
        </w:rPr>
        <w:t>。如果我们看看所有伟大灵性老师的历史，他们通过各种不同的</w:t>
      </w:r>
      <w:r w:rsidRPr="00C73AB9">
        <w:rPr>
          <w:rStyle w:val="a4"/>
          <w:rFonts w:asciiTheme="minorEastAsia" w:hAnsiTheme="minorEastAsia" w:cstheme="minorEastAsia" w:hint="eastAsia"/>
          <w:b w:val="0"/>
          <w:bCs/>
          <w:color w:val="0F1115"/>
          <w:sz w:val="48"/>
          <w:szCs w:val="48"/>
          <w:shd w:val="clear" w:color="auto" w:fill="FFFFFF"/>
        </w:rPr>
        <w:t>途径</w:t>
      </w:r>
      <w:r w:rsidRPr="00C73AB9">
        <w:rPr>
          <w:rFonts w:asciiTheme="minorEastAsia" w:hAnsiTheme="minorEastAsia" w:cstheme="minorEastAsia" w:hint="eastAsia"/>
          <w:bCs/>
          <w:color w:val="0F1115"/>
          <w:sz w:val="48"/>
          <w:szCs w:val="48"/>
          <w:shd w:val="clear" w:color="auto" w:fill="FFFFFF"/>
        </w:rPr>
        <w:t>达到了他们的理解。所有开悟老师的共同点是他们都彻底</w:t>
      </w:r>
      <w:r w:rsidRPr="00C73AB9">
        <w:rPr>
          <w:rStyle w:val="a4"/>
          <w:rFonts w:asciiTheme="minorEastAsia" w:hAnsiTheme="minorEastAsia" w:cstheme="minorEastAsia" w:hint="eastAsia"/>
          <w:b w:val="0"/>
          <w:bCs/>
          <w:color w:val="0F1115"/>
          <w:sz w:val="48"/>
          <w:szCs w:val="48"/>
          <w:shd w:val="clear" w:color="auto" w:fill="FFFFFF"/>
        </w:rPr>
        <w:t>交出</w:t>
      </w:r>
      <w:r w:rsidRPr="00C73AB9">
        <w:rPr>
          <w:rFonts w:asciiTheme="minorEastAsia" w:hAnsiTheme="minorEastAsia" w:cstheme="minorEastAsia" w:hint="eastAsia"/>
          <w:bCs/>
          <w:color w:val="0F1115"/>
          <w:sz w:val="48"/>
          <w:szCs w:val="48"/>
          <w:shd w:val="clear" w:color="auto" w:fill="FFFFFF"/>
        </w:rPr>
        <w:t>了小我。这在每个人身上发生的方式不同，但最终结果是相同的。神不表现出偏袒或</w:t>
      </w:r>
      <w:r w:rsidRPr="00C73AB9">
        <w:rPr>
          <w:rStyle w:val="a4"/>
          <w:rFonts w:asciiTheme="minorEastAsia" w:hAnsiTheme="minorEastAsia" w:cstheme="minorEastAsia" w:hint="eastAsia"/>
          <w:b w:val="0"/>
          <w:bCs/>
          <w:color w:val="0F1115"/>
          <w:sz w:val="48"/>
          <w:szCs w:val="48"/>
          <w:shd w:val="clear" w:color="auto" w:fill="FFFFFF"/>
        </w:rPr>
        <w:t>排他性</w:t>
      </w:r>
      <w:r w:rsidRPr="00C73AB9">
        <w:rPr>
          <w:rFonts w:asciiTheme="minorEastAsia" w:hAnsiTheme="minorEastAsia" w:cstheme="minorEastAsia" w:hint="eastAsia"/>
          <w:bCs/>
          <w:color w:val="0F1115"/>
          <w:sz w:val="48"/>
          <w:szCs w:val="48"/>
          <w:shd w:val="clear" w:color="auto" w:fill="FFFFFF"/>
        </w:rPr>
        <w:t>。</w:t>
      </w:r>
    </w:p>
    <w:p w14:paraId="6CF327D0"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选择源于寻求者的灵性</w:t>
      </w:r>
      <w:r w:rsidRPr="00C73AB9">
        <w:rPr>
          <w:rStyle w:val="a4"/>
          <w:rFonts w:asciiTheme="minorEastAsia" w:hAnsiTheme="minorEastAsia" w:cstheme="minorEastAsia" w:hint="eastAsia"/>
          <w:b w:val="0"/>
          <w:bCs/>
          <w:color w:val="0F1115"/>
          <w:sz w:val="48"/>
          <w:szCs w:val="48"/>
          <w:shd w:val="clear" w:color="auto" w:fill="FFFFFF"/>
        </w:rPr>
        <w:t>灵感</w:t>
      </w:r>
      <w:r w:rsidRPr="00C73AB9">
        <w:rPr>
          <w:rFonts w:asciiTheme="minorEastAsia" w:hAnsiTheme="minorEastAsia" w:cstheme="minorEastAsia" w:hint="eastAsia"/>
          <w:bCs/>
          <w:color w:val="0F1115"/>
          <w:sz w:val="48"/>
          <w:szCs w:val="48"/>
          <w:shd w:val="clear" w:color="auto" w:fill="FFFFFF"/>
        </w:rPr>
        <w:t>和业力倾向。每个人都</w:t>
      </w:r>
      <w:r w:rsidRPr="00C73AB9">
        <w:rPr>
          <w:rStyle w:val="a4"/>
          <w:rFonts w:asciiTheme="minorEastAsia" w:hAnsiTheme="minorEastAsia" w:cstheme="minorEastAsia" w:hint="eastAsia"/>
          <w:b w:val="0"/>
          <w:bCs/>
          <w:color w:val="0F1115"/>
          <w:sz w:val="48"/>
          <w:szCs w:val="48"/>
          <w:shd w:val="clear" w:color="auto" w:fill="FFFFFF"/>
        </w:rPr>
        <w:t>已经</w:t>
      </w:r>
      <w:r w:rsidRPr="00C73AB9">
        <w:rPr>
          <w:rFonts w:asciiTheme="minorEastAsia" w:hAnsiTheme="minorEastAsia" w:cstheme="minorEastAsia" w:hint="eastAsia"/>
          <w:bCs/>
          <w:color w:val="0F1115"/>
          <w:sz w:val="48"/>
          <w:szCs w:val="48"/>
          <w:shd w:val="clear" w:color="auto" w:fill="FFFFFF"/>
        </w:rPr>
        <w:t>被神“选中”。自性</w:t>
      </w:r>
      <w:r w:rsidRPr="00C73AB9">
        <w:rPr>
          <w:rStyle w:val="a4"/>
          <w:rFonts w:asciiTheme="minorEastAsia" w:hAnsiTheme="minorEastAsia" w:cstheme="minorEastAsia" w:hint="eastAsia"/>
          <w:b w:val="0"/>
          <w:bCs/>
          <w:color w:val="0F1115"/>
          <w:sz w:val="48"/>
          <w:szCs w:val="48"/>
          <w:shd w:val="clear" w:color="auto" w:fill="FFFFFF"/>
        </w:rPr>
        <w:t>已经</w:t>
      </w:r>
      <w:r w:rsidRPr="00C73AB9">
        <w:rPr>
          <w:rFonts w:asciiTheme="minorEastAsia" w:hAnsiTheme="minorEastAsia" w:cstheme="minorEastAsia" w:hint="eastAsia"/>
          <w:bCs/>
          <w:color w:val="0F1115"/>
          <w:sz w:val="48"/>
          <w:szCs w:val="48"/>
          <w:shd w:val="clear" w:color="auto" w:fill="FFFFFF"/>
        </w:rPr>
        <w:t>临在，否则生命和</w:t>
      </w:r>
      <w:r w:rsidRPr="00C73AB9">
        <w:rPr>
          <w:rStyle w:val="a4"/>
          <w:rFonts w:asciiTheme="minorEastAsia" w:hAnsiTheme="minorEastAsia" w:cstheme="minorEastAsia" w:hint="eastAsia"/>
          <w:b w:val="0"/>
          <w:bCs/>
          <w:color w:val="0F1115"/>
          <w:sz w:val="48"/>
          <w:szCs w:val="48"/>
          <w:shd w:val="clear" w:color="auto" w:fill="FFFFFF"/>
        </w:rPr>
        <w:t>存在</w:t>
      </w:r>
      <w:r w:rsidRPr="00C73AB9">
        <w:rPr>
          <w:rFonts w:asciiTheme="minorEastAsia" w:hAnsiTheme="minorEastAsia" w:cstheme="minorEastAsia" w:hint="eastAsia"/>
          <w:bCs/>
          <w:color w:val="0F1115"/>
          <w:sz w:val="48"/>
          <w:szCs w:val="48"/>
          <w:shd w:val="clear" w:color="auto" w:fill="FFFFFF"/>
        </w:rPr>
        <w:t>就不会存在。接受与否取决于个人。</w:t>
      </w:r>
    </w:p>
    <w:p w14:paraId="474B484E"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神的爱是绝对且无条件的。天空不会为一些人“存在”而为另一些人“不存在”，太阳也不会</w:t>
      </w:r>
      <w:r w:rsidRPr="00C73AB9">
        <w:rPr>
          <w:rStyle w:val="a4"/>
          <w:rFonts w:asciiTheme="minorEastAsia" w:hAnsiTheme="minorEastAsia" w:cstheme="minorEastAsia" w:hint="eastAsia"/>
          <w:b w:val="0"/>
          <w:bCs/>
          <w:color w:val="0F1115"/>
          <w:sz w:val="48"/>
          <w:szCs w:val="48"/>
          <w:shd w:val="clear" w:color="auto" w:fill="FFFFFF"/>
        </w:rPr>
        <w:t>只</w:t>
      </w:r>
      <w:r w:rsidRPr="00C73AB9">
        <w:rPr>
          <w:rFonts w:asciiTheme="minorEastAsia" w:hAnsiTheme="minorEastAsia" w:cstheme="minorEastAsia" w:hint="eastAsia"/>
          <w:bCs/>
          <w:color w:val="0F1115"/>
          <w:sz w:val="48"/>
          <w:szCs w:val="48"/>
          <w:shd w:val="clear" w:color="auto" w:fill="FFFFFF"/>
        </w:rPr>
        <w:t>照耀</w:t>
      </w:r>
      <w:r w:rsidRPr="00C73AB9">
        <w:rPr>
          <w:rStyle w:val="a4"/>
          <w:rFonts w:asciiTheme="minorEastAsia" w:hAnsiTheme="minorEastAsia" w:cstheme="minorEastAsia" w:hint="eastAsia"/>
          <w:b w:val="0"/>
          <w:bCs/>
          <w:color w:val="0F1115"/>
          <w:sz w:val="48"/>
          <w:szCs w:val="48"/>
          <w:shd w:val="clear" w:color="auto" w:fill="FFFFFF"/>
        </w:rPr>
        <w:t>任意</w:t>
      </w:r>
      <w:r w:rsidRPr="00C73AB9">
        <w:rPr>
          <w:rFonts w:asciiTheme="minorEastAsia" w:hAnsiTheme="minorEastAsia" w:cstheme="minorEastAsia" w:hint="eastAsia"/>
          <w:bCs/>
          <w:color w:val="0F1115"/>
          <w:sz w:val="48"/>
          <w:szCs w:val="48"/>
          <w:shd w:val="clear" w:color="auto" w:fill="FFFFFF"/>
        </w:rPr>
        <w:t>被选中的少数人。神是圆满和</w:t>
      </w:r>
      <w:r w:rsidRPr="00C73AB9">
        <w:rPr>
          <w:rStyle w:val="a4"/>
          <w:rFonts w:asciiTheme="minorEastAsia" w:hAnsiTheme="minorEastAsia" w:cstheme="minorEastAsia" w:hint="eastAsia"/>
          <w:b w:val="0"/>
          <w:bCs/>
          <w:color w:val="0F1115"/>
          <w:sz w:val="48"/>
          <w:szCs w:val="48"/>
          <w:shd w:val="clear" w:color="auto" w:fill="FFFFFF"/>
        </w:rPr>
        <w:t>完全</w:t>
      </w:r>
      <w:r w:rsidRPr="00C73AB9">
        <w:rPr>
          <w:rFonts w:asciiTheme="minorEastAsia" w:hAnsiTheme="minorEastAsia" w:cstheme="minorEastAsia" w:hint="eastAsia"/>
          <w:bCs/>
          <w:color w:val="0F1115"/>
          <w:sz w:val="48"/>
          <w:szCs w:val="48"/>
          <w:shd w:val="clear" w:color="auto" w:fill="FFFFFF"/>
        </w:rPr>
        <w:t>的。奉承是人的观念。人可以</w:t>
      </w:r>
      <w:r w:rsidRPr="00C73AB9">
        <w:rPr>
          <w:rStyle w:val="a4"/>
          <w:rFonts w:asciiTheme="minorEastAsia" w:hAnsiTheme="minorEastAsia" w:cstheme="minorEastAsia" w:hint="eastAsia"/>
          <w:b w:val="0"/>
          <w:bCs/>
          <w:color w:val="0F1115"/>
          <w:sz w:val="48"/>
          <w:szCs w:val="48"/>
          <w:shd w:val="clear" w:color="auto" w:fill="FFFFFF"/>
        </w:rPr>
        <w:t>崇拜</w:t>
      </w:r>
      <w:r w:rsidRPr="00C73AB9">
        <w:rPr>
          <w:rFonts w:asciiTheme="minorEastAsia" w:hAnsiTheme="minorEastAsia" w:cstheme="minorEastAsia" w:hint="eastAsia"/>
          <w:bCs/>
          <w:color w:val="0F1115"/>
          <w:sz w:val="48"/>
          <w:szCs w:val="48"/>
          <w:shd w:val="clear" w:color="auto" w:fill="FFFFFF"/>
        </w:rPr>
        <w:t>太阳，但太阳不受</w:t>
      </w:r>
      <w:r w:rsidRPr="00C73AB9">
        <w:rPr>
          <w:rStyle w:val="a4"/>
          <w:rFonts w:asciiTheme="minorEastAsia" w:hAnsiTheme="minorEastAsia" w:cstheme="minorEastAsia" w:hint="eastAsia"/>
          <w:b w:val="0"/>
          <w:bCs/>
          <w:color w:val="0F1115"/>
          <w:sz w:val="48"/>
          <w:szCs w:val="48"/>
          <w:shd w:val="clear" w:color="auto" w:fill="FFFFFF"/>
        </w:rPr>
        <w:t>操纵</w:t>
      </w:r>
      <w:r w:rsidRPr="00C73AB9">
        <w:rPr>
          <w:rFonts w:asciiTheme="minorEastAsia" w:hAnsiTheme="minorEastAsia" w:cstheme="minorEastAsia" w:hint="eastAsia"/>
          <w:bCs/>
          <w:color w:val="0F1115"/>
          <w:sz w:val="48"/>
          <w:szCs w:val="48"/>
          <w:shd w:val="clear" w:color="auto" w:fill="FFFFFF"/>
        </w:rPr>
        <w:t>。</w:t>
      </w:r>
    </w:p>
    <w:p w14:paraId="2E21A7FC"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lastRenderedPageBreak/>
        <w:t>证悟不是一种“获得”或成就，也不是作为“做好事”的奖励而“给予”的。这些都是童年时期的观念。神是不变的，不能被操纵来给予恩惠，也不能被讨价还价或阿谀奉承所诱骗。崇拜通过强化</w:t>
      </w:r>
      <w:r w:rsidRPr="00C73AB9">
        <w:rPr>
          <w:rStyle w:val="a4"/>
          <w:rFonts w:asciiTheme="minorEastAsia" w:hAnsiTheme="minorEastAsia" w:cstheme="minorEastAsia" w:hint="eastAsia"/>
          <w:b w:val="0"/>
          <w:bCs/>
          <w:color w:val="0F1115"/>
          <w:sz w:val="48"/>
          <w:szCs w:val="48"/>
          <w:shd w:val="clear" w:color="auto" w:fill="FFFFFF"/>
        </w:rPr>
        <w:t>承诺</w:t>
      </w:r>
      <w:r w:rsidRPr="00C73AB9">
        <w:rPr>
          <w:rFonts w:asciiTheme="minorEastAsia" w:hAnsiTheme="minorEastAsia" w:cstheme="minorEastAsia" w:hint="eastAsia"/>
          <w:bCs/>
          <w:color w:val="0F1115"/>
          <w:sz w:val="48"/>
          <w:szCs w:val="48"/>
          <w:shd w:val="clear" w:color="auto" w:fill="FFFFFF"/>
        </w:rPr>
        <w:t>和</w:t>
      </w:r>
      <w:r w:rsidRPr="00C73AB9">
        <w:rPr>
          <w:rStyle w:val="a4"/>
          <w:rFonts w:asciiTheme="minorEastAsia" w:hAnsiTheme="minorEastAsia" w:cstheme="minorEastAsia" w:hint="eastAsia"/>
          <w:b w:val="0"/>
          <w:bCs/>
          <w:color w:val="0F1115"/>
          <w:sz w:val="48"/>
          <w:szCs w:val="48"/>
          <w:shd w:val="clear" w:color="auto" w:fill="FFFFFF"/>
        </w:rPr>
        <w:t>灵感</w:t>
      </w:r>
      <w:r w:rsidRPr="00C73AB9">
        <w:rPr>
          <w:rFonts w:asciiTheme="minorEastAsia" w:hAnsiTheme="minorEastAsia" w:cstheme="minorEastAsia" w:hint="eastAsia"/>
          <w:bCs/>
          <w:color w:val="0F1115"/>
          <w:sz w:val="48"/>
          <w:szCs w:val="48"/>
          <w:shd w:val="clear" w:color="auto" w:fill="FFFFFF"/>
        </w:rPr>
        <w:t>而使崇拜者受益。神是静止的、沉默的、不动的。</w:t>
      </w:r>
    </w:p>
    <w:p w14:paraId="5C364B9B"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问：那些声称拥有独家教义的宗教呢？（接上）</w:t>
      </w:r>
    </w:p>
    <w:p w14:paraId="29FF6A14"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答：</w:t>
      </w:r>
      <w:r w:rsidRPr="00C73AB9">
        <w:rPr>
          <w:rFonts w:asciiTheme="minorEastAsia" w:hAnsiTheme="minorEastAsia" w:cstheme="minorEastAsia" w:hint="eastAsia"/>
          <w:bCs/>
          <w:color w:val="0F1115"/>
          <w:sz w:val="48"/>
          <w:szCs w:val="48"/>
          <w:shd w:val="clear" w:color="auto" w:fill="FFFFFF"/>
        </w:rPr>
        <w:t> 当一个人理解到神是无限的、无所不包的、无法被任何单一教义或信条所限制时，对</w:t>
      </w:r>
      <w:r w:rsidRPr="00C73AB9">
        <w:rPr>
          <w:rStyle w:val="a4"/>
          <w:rFonts w:asciiTheme="minorEastAsia" w:hAnsiTheme="minorEastAsia" w:cstheme="minorEastAsia" w:hint="eastAsia"/>
          <w:b w:val="0"/>
          <w:bCs/>
          <w:color w:val="0F1115"/>
          <w:sz w:val="48"/>
          <w:szCs w:val="48"/>
          <w:shd w:val="clear" w:color="auto" w:fill="FFFFFF"/>
        </w:rPr>
        <w:t>排他性</w:t>
      </w:r>
      <w:r w:rsidRPr="00C73AB9">
        <w:rPr>
          <w:rFonts w:asciiTheme="minorEastAsia" w:hAnsiTheme="minorEastAsia" w:cstheme="minorEastAsia" w:hint="eastAsia"/>
          <w:bCs/>
          <w:color w:val="0F1115"/>
          <w:sz w:val="48"/>
          <w:szCs w:val="48"/>
          <w:shd w:val="clear" w:color="auto" w:fill="FFFFFF"/>
        </w:rPr>
        <w:t>的声称就显露出其局限性。神不可能被任何一个团体或传统所独占，就像空气不可能被任何一个国家所独占一样。</w:t>
      </w:r>
    </w:p>
    <w:p w14:paraId="469542E7"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对</w:t>
      </w:r>
      <w:r w:rsidRPr="00C73AB9">
        <w:rPr>
          <w:rStyle w:val="a4"/>
          <w:rFonts w:asciiTheme="minorEastAsia" w:hAnsiTheme="minorEastAsia" w:cstheme="minorEastAsia" w:hint="eastAsia"/>
          <w:b w:val="0"/>
          <w:bCs/>
          <w:color w:val="0F1115"/>
          <w:sz w:val="48"/>
          <w:szCs w:val="48"/>
          <w:shd w:val="clear" w:color="auto" w:fill="FFFFFF"/>
        </w:rPr>
        <w:t>排他性</w:t>
      </w:r>
      <w:r w:rsidRPr="00C73AB9">
        <w:rPr>
          <w:rFonts w:asciiTheme="minorEastAsia" w:hAnsiTheme="minorEastAsia" w:cstheme="minorEastAsia" w:hint="eastAsia"/>
          <w:bCs/>
          <w:color w:val="0F1115"/>
          <w:sz w:val="48"/>
          <w:szCs w:val="48"/>
          <w:shd w:val="clear" w:color="auto" w:fill="FFFFFF"/>
        </w:rPr>
        <w:t>的声称往往源于恐惧和不安全感，而不是源于爱和</w:t>
      </w:r>
      <w:r w:rsidRPr="00C73AB9">
        <w:rPr>
          <w:rStyle w:val="a4"/>
          <w:rFonts w:asciiTheme="minorEastAsia" w:hAnsiTheme="minorEastAsia" w:cstheme="minorEastAsia" w:hint="eastAsia"/>
          <w:b w:val="0"/>
          <w:bCs/>
          <w:color w:val="0F1115"/>
          <w:sz w:val="48"/>
          <w:szCs w:val="48"/>
          <w:shd w:val="clear" w:color="auto" w:fill="FFFFFF"/>
        </w:rPr>
        <w:t>慈悲</w:t>
      </w:r>
      <w:r w:rsidRPr="00C73AB9">
        <w:rPr>
          <w:rFonts w:asciiTheme="minorEastAsia" w:hAnsiTheme="minorEastAsia" w:cstheme="minorEastAsia" w:hint="eastAsia"/>
          <w:bCs/>
          <w:color w:val="0F1115"/>
          <w:sz w:val="48"/>
          <w:szCs w:val="48"/>
          <w:shd w:val="clear" w:color="auto" w:fill="FFFFFF"/>
        </w:rPr>
        <w:t>。它们源于需要感到</w:t>
      </w:r>
      <w:r w:rsidRPr="00C73AB9">
        <w:rPr>
          <w:rStyle w:val="a4"/>
          <w:rFonts w:asciiTheme="minorEastAsia" w:hAnsiTheme="minorEastAsia" w:cstheme="minorEastAsia" w:hint="eastAsia"/>
          <w:b w:val="0"/>
          <w:bCs/>
          <w:color w:val="0F1115"/>
          <w:sz w:val="48"/>
          <w:szCs w:val="48"/>
          <w:shd w:val="clear" w:color="auto" w:fill="FFFFFF"/>
        </w:rPr>
        <w:t>特别</w:t>
      </w:r>
      <w:r w:rsidRPr="00C73AB9">
        <w:rPr>
          <w:rFonts w:asciiTheme="minorEastAsia" w:hAnsiTheme="minorEastAsia" w:cstheme="minorEastAsia" w:hint="eastAsia"/>
          <w:bCs/>
          <w:color w:val="0F1115"/>
          <w:sz w:val="48"/>
          <w:szCs w:val="48"/>
          <w:shd w:val="clear" w:color="auto" w:fill="FFFFFF"/>
        </w:rPr>
        <w:t>和</w:t>
      </w:r>
      <w:r w:rsidRPr="00C73AB9">
        <w:rPr>
          <w:rFonts w:asciiTheme="minorEastAsia" w:hAnsiTheme="minorEastAsia" w:cstheme="minorEastAsia" w:hint="eastAsia"/>
          <w:bCs/>
          <w:color w:val="0F1115"/>
          <w:sz w:val="48"/>
          <w:szCs w:val="48"/>
          <w:shd w:val="clear" w:color="auto" w:fill="FFFFFF"/>
        </w:rPr>
        <w:lastRenderedPageBreak/>
        <w:t>被选中，而不是源于对一切生命根本</w:t>
      </w:r>
      <w:r w:rsidRPr="00C73AB9">
        <w:rPr>
          <w:rStyle w:val="a4"/>
          <w:rFonts w:asciiTheme="minorEastAsia" w:hAnsiTheme="minorEastAsia" w:cstheme="minorEastAsia" w:hint="eastAsia"/>
          <w:b w:val="0"/>
          <w:bCs/>
          <w:color w:val="0F1115"/>
          <w:sz w:val="48"/>
          <w:szCs w:val="48"/>
          <w:shd w:val="clear" w:color="auto" w:fill="FFFFFF"/>
        </w:rPr>
        <w:t>一体性</w:t>
      </w:r>
      <w:r w:rsidRPr="00C73AB9">
        <w:rPr>
          <w:rFonts w:asciiTheme="minorEastAsia" w:hAnsiTheme="minorEastAsia" w:cstheme="minorEastAsia" w:hint="eastAsia"/>
          <w:bCs/>
          <w:color w:val="0F1115"/>
          <w:sz w:val="48"/>
          <w:szCs w:val="48"/>
          <w:shd w:val="clear" w:color="auto" w:fill="FFFFFF"/>
        </w:rPr>
        <w:t>的</w:t>
      </w:r>
      <w:r w:rsidRPr="00C73AB9">
        <w:rPr>
          <w:rStyle w:val="a4"/>
          <w:rFonts w:asciiTheme="minorEastAsia" w:hAnsiTheme="minorEastAsia" w:cstheme="minorEastAsia" w:hint="eastAsia"/>
          <w:b w:val="0"/>
          <w:bCs/>
          <w:color w:val="0F1115"/>
          <w:sz w:val="48"/>
          <w:szCs w:val="48"/>
          <w:shd w:val="clear" w:color="auto" w:fill="FFFFFF"/>
        </w:rPr>
        <w:t>认识</w:t>
      </w:r>
      <w:r w:rsidRPr="00C73AB9">
        <w:rPr>
          <w:rFonts w:asciiTheme="minorEastAsia" w:hAnsiTheme="minorEastAsia" w:cstheme="minorEastAsia" w:hint="eastAsia"/>
          <w:bCs/>
          <w:color w:val="0F1115"/>
          <w:sz w:val="48"/>
          <w:szCs w:val="48"/>
          <w:shd w:val="clear" w:color="auto" w:fill="FFFFFF"/>
        </w:rPr>
        <w:t>。它们源于小我，而不是自性。</w:t>
      </w:r>
    </w:p>
    <w:p w14:paraId="67347640"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真正的灵性</w:t>
      </w:r>
      <w:r w:rsidRPr="00C73AB9">
        <w:rPr>
          <w:rStyle w:val="a4"/>
          <w:rFonts w:asciiTheme="minorEastAsia" w:hAnsiTheme="minorEastAsia" w:cstheme="minorEastAsia" w:hint="eastAsia"/>
          <w:b w:val="0"/>
          <w:bCs/>
          <w:color w:val="0F1115"/>
          <w:sz w:val="48"/>
          <w:szCs w:val="48"/>
          <w:shd w:val="clear" w:color="auto" w:fill="FFFFFF"/>
        </w:rPr>
        <w:t>谦卑</w:t>
      </w:r>
      <w:r w:rsidRPr="00C73AB9">
        <w:rPr>
          <w:rFonts w:asciiTheme="minorEastAsia" w:hAnsiTheme="minorEastAsia" w:cstheme="minorEastAsia" w:hint="eastAsia"/>
          <w:bCs/>
          <w:color w:val="0F1115"/>
          <w:sz w:val="48"/>
          <w:szCs w:val="48"/>
          <w:shd w:val="clear" w:color="auto" w:fill="FFFFFF"/>
        </w:rPr>
        <w:t>认识到，通往神的道路就像通往山顶的道路一样多。每条道路都提供独特的视角，并</w:t>
      </w:r>
      <w:r w:rsidRPr="00C73AB9">
        <w:rPr>
          <w:rStyle w:val="a4"/>
          <w:rFonts w:asciiTheme="minorEastAsia" w:hAnsiTheme="minorEastAsia" w:cstheme="minorEastAsia" w:hint="eastAsia"/>
          <w:b w:val="0"/>
          <w:bCs/>
          <w:color w:val="0F1115"/>
          <w:sz w:val="48"/>
          <w:szCs w:val="48"/>
          <w:shd w:val="clear" w:color="auto" w:fill="FFFFFF"/>
        </w:rPr>
        <w:t>迎合</w:t>
      </w:r>
      <w:r w:rsidRPr="00C73AB9">
        <w:rPr>
          <w:rFonts w:asciiTheme="minorEastAsia" w:hAnsiTheme="minorEastAsia" w:cstheme="minorEastAsia" w:hint="eastAsia"/>
          <w:bCs/>
          <w:color w:val="0F1115"/>
          <w:sz w:val="48"/>
          <w:szCs w:val="48"/>
          <w:shd w:val="clear" w:color="auto" w:fill="FFFFFF"/>
        </w:rPr>
        <w:t>不同的</w:t>
      </w:r>
      <w:r w:rsidRPr="00C73AB9">
        <w:rPr>
          <w:rStyle w:val="a4"/>
          <w:rFonts w:asciiTheme="minorEastAsia" w:hAnsiTheme="minorEastAsia" w:cstheme="minorEastAsia" w:hint="eastAsia"/>
          <w:b w:val="0"/>
          <w:bCs/>
          <w:color w:val="0F1115"/>
          <w:sz w:val="48"/>
          <w:szCs w:val="48"/>
          <w:shd w:val="clear" w:color="auto" w:fill="FFFFFF"/>
        </w:rPr>
        <w:t>行者</w:t>
      </w:r>
      <w:r w:rsidRPr="00C73AB9">
        <w:rPr>
          <w:rFonts w:asciiTheme="minorEastAsia" w:hAnsiTheme="minorEastAsia" w:cstheme="minorEastAsia" w:hint="eastAsia"/>
          <w:bCs/>
          <w:color w:val="0F1115"/>
          <w:sz w:val="48"/>
          <w:szCs w:val="48"/>
          <w:shd w:val="clear" w:color="auto" w:fill="FFFFFF"/>
        </w:rPr>
        <w:t>的需求。但山顶是同一的，神也是同一的。</w:t>
      </w:r>
    </w:p>
    <w:p w14:paraId="62A96963"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问：各大宗教的创始人和主要导师之间是否存在层次结构？</w:t>
      </w:r>
    </w:p>
    <w:p w14:paraId="183CE9A3"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答：</w:t>
      </w:r>
      <w:r w:rsidRPr="00C73AB9">
        <w:rPr>
          <w:rFonts w:asciiTheme="minorEastAsia" w:hAnsiTheme="minorEastAsia" w:cstheme="minorEastAsia" w:hint="eastAsia"/>
          <w:bCs/>
          <w:color w:val="0F1115"/>
          <w:sz w:val="48"/>
          <w:szCs w:val="48"/>
          <w:shd w:val="clear" w:color="auto" w:fill="FFFFFF"/>
        </w:rPr>
        <w:t> 没有层次结构，只有不同的表达。正如我们所见，所有主要化身都校准在1，000或其附近。这</w:t>
      </w:r>
      <w:r w:rsidRPr="00C73AB9">
        <w:rPr>
          <w:rStyle w:val="a4"/>
          <w:rFonts w:asciiTheme="minorEastAsia" w:hAnsiTheme="minorEastAsia" w:cstheme="minorEastAsia" w:hint="eastAsia"/>
          <w:b w:val="0"/>
          <w:bCs/>
          <w:color w:val="0F1115"/>
          <w:sz w:val="48"/>
          <w:szCs w:val="48"/>
          <w:shd w:val="clear" w:color="auto" w:fill="FFFFFF"/>
        </w:rPr>
        <w:t>标志着</w:t>
      </w:r>
      <w:r w:rsidRPr="00C73AB9">
        <w:rPr>
          <w:rFonts w:asciiTheme="minorEastAsia" w:hAnsiTheme="minorEastAsia" w:cstheme="minorEastAsia" w:hint="eastAsia"/>
          <w:bCs/>
          <w:color w:val="0F1115"/>
          <w:sz w:val="48"/>
          <w:szCs w:val="48"/>
          <w:shd w:val="clear" w:color="auto" w:fill="FFFFFF"/>
        </w:rPr>
        <w:t>一种完全实现的神意识状态，在这种状态中，个体自我已被</w:t>
      </w:r>
      <w:r w:rsidRPr="00C73AB9">
        <w:rPr>
          <w:rStyle w:val="a4"/>
          <w:rFonts w:asciiTheme="minorEastAsia" w:hAnsiTheme="minorEastAsia" w:cstheme="minorEastAsia" w:hint="eastAsia"/>
          <w:b w:val="0"/>
          <w:bCs/>
          <w:color w:val="0F1115"/>
          <w:sz w:val="48"/>
          <w:szCs w:val="48"/>
          <w:shd w:val="clear" w:color="auto" w:fill="FFFFFF"/>
        </w:rPr>
        <w:t>普遍</w:t>
      </w:r>
      <w:r w:rsidRPr="00C73AB9">
        <w:rPr>
          <w:rFonts w:asciiTheme="minorEastAsia" w:hAnsiTheme="minorEastAsia" w:cstheme="minorEastAsia" w:hint="eastAsia"/>
          <w:bCs/>
          <w:color w:val="0F1115"/>
          <w:sz w:val="48"/>
          <w:szCs w:val="48"/>
          <w:shd w:val="clear" w:color="auto" w:fill="FFFFFF"/>
        </w:rPr>
        <w:t>自性完全取代。虽然他们的教导可能</w:t>
      </w:r>
      <w:r w:rsidRPr="00C73AB9">
        <w:rPr>
          <w:rStyle w:val="a4"/>
          <w:rFonts w:asciiTheme="minorEastAsia" w:hAnsiTheme="minorEastAsia" w:cstheme="minorEastAsia" w:hint="eastAsia"/>
          <w:b w:val="0"/>
          <w:bCs/>
          <w:color w:val="0F1115"/>
          <w:sz w:val="48"/>
          <w:szCs w:val="48"/>
          <w:shd w:val="clear" w:color="auto" w:fill="FFFFFF"/>
        </w:rPr>
        <w:t>强调</w:t>
      </w:r>
      <w:r w:rsidRPr="00C73AB9">
        <w:rPr>
          <w:rFonts w:asciiTheme="minorEastAsia" w:hAnsiTheme="minorEastAsia" w:cstheme="minorEastAsia" w:hint="eastAsia"/>
          <w:bCs/>
          <w:color w:val="0F1115"/>
          <w:sz w:val="48"/>
          <w:szCs w:val="48"/>
          <w:shd w:val="clear" w:color="auto" w:fill="FFFFFF"/>
        </w:rPr>
        <w:t>实相的不同方面，并适应他们所处的特定文化和历史背景，但他们的意识水平本质上是相同的。</w:t>
      </w:r>
    </w:p>
    <w:p w14:paraId="73DBD08D"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lastRenderedPageBreak/>
        <w:t>将一位老师置于另一位之上，是</w:t>
      </w:r>
      <w:r w:rsidRPr="00C73AB9">
        <w:rPr>
          <w:rStyle w:val="a4"/>
          <w:rFonts w:asciiTheme="minorEastAsia" w:hAnsiTheme="minorEastAsia" w:cstheme="minorEastAsia" w:hint="eastAsia"/>
          <w:b w:val="0"/>
          <w:bCs/>
          <w:color w:val="0F1115"/>
          <w:sz w:val="48"/>
          <w:szCs w:val="48"/>
          <w:shd w:val="clear" w:color="auto" w:fill="FFFFFF"/>
        </w:rPr>
        <w:t>不得要领</w:t>
      </w:r>
      <w:r w:rsidRPr="00C73AB9">
        <w:rPr>
          <w:rFonts w:asciiTheme="minorEastAsia" w:hAnsiTheme="minorEastAsia" w:cstheme="minorEastAsia" w:hint="eastAsia"/>
          <w:bCs/>
          <w:color w:val="0F1115"/>
          <w:sz w:val="48"/>
          <w:szCs w:val="48"/>
          <w:shd w:val="clear" w:color="auto" w:fill="FFFFFF"/>
        </w:rPr>
        <w:t>。这就像比较太阳和月亮的光辉，而忘记了它们都</w:t>
      </w:r>
      <w:r w:rsidRPr="00C73AB9">
        <w:rPr>
          <w:rStyle w:val="a4"/>
          <w:rFonts w:asciiTheme="minorEastAsia" w:hAnsiTheme="minorEastAsia" w:cstheme="minorEastAsia" w:hint="eastAsia"/>
          <w:b w:val="0"/>
          <w:bCs/>
          <w:color w:val="0F1115"/>
          <w:sz w:val="48"/>
          <w:szCs w:val="48"/>
          <w:shd w:val="clear" w:color="auto" w:fill="FFFFFF"/>
        </w:rPr>
        <w:t>反射</w:t>
      </w:r>
      <w:r w:rsidRPr="00C73AB9">
        <w:rPr>
          <w:rFonts w:asciiTheme="minorEastAsia" w:hAnsiTheme="minorEastAsia" w:cstheme="minorEastAsia" w:hint="eastAsia"/>
          <w:bCs/>
          <w:color w:val="0F1115"/>
          <w:sz w:val="48"/>
          <w:szCs w:val="48"/>
          <w:shd w:val="clear" w:color="auto" w:fill="FFFFFF"/>
        </w:rPr>
        <w:t>同一个源头的光。</w:t>
      </w:r>
    </w:p>
    <w:p w14:paraId="52DCB638"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问：一个人如何</w:t>
      </w:r>
      <w:r w:rsidRPr="00C73AB9">
        <w:rPr>
          <w:rFonts w:asciiTheme="minorEastAsia" w:hAnsiTheme="minorEastAsia" w:cstheme="minorEastAsia" w:hint="eastAsia"/>
          <w:bCs/>
          <w:color w:val="0F1115"/>
          <w:sz w:val="48"/>
          <w:szCs w:val="48"/>
          <w:shd w:val="clear" w:color="auto" w:fill="FFFFFF"/>
        </w:rPr>
        <w:t>辨别 </w:t>
      </w:r>
      <w:r w:rsidRPr="00C73AB9">
        <w:rPr>
          <w:rStyle w:val="a4"/>
          <w:rFonts w:asciiTheme="minorEastAsia" w:hAnsiTheme="minorEastAsia" w:cstheme="minorEastAsia" w:hint="eastAsia"/>
          <w:b w:val="0"/>
          <w:bCs/>
          <w:color w:val="0F1115"/>
          <w:sz w:val="48"/>
          <w:szCs w:val="48"/>
          <w:shd w:val="clear" w:color="auto" w:fill="FFFFFF"/>
        </w:rPr>
        <w:t>一位真正的灵性老师和一位假的老师？</w:t>
      </w:r>
    </w:p>
    <w:p w14:paraId="78476C11"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答：</w:t>
      </w:r>
      <w:r w:rsidRPr="00C73AB9">
        <w:rPr>
          <w:rFonts w:asciiTheme="minorEastAsia" w:hAnsiTheme="minorEastAsia" w:cstheme="minorEastAsia" w:hint="eastAsia"/>
          <w:bCs/>
          <w:color w:val="0F1115"/>
          <w:sz w:val="48"/>
          <w:szCs w:val="48"/>
          <w:shd w:val="clear" w:color="auto" w:fill="FFFFFF"/>
        </w:rPr>
        <w:t> </w:t>
      </w:r>
      <w:r w:rsidRPr="00C73AB9">
        <w:rPr>
          <w:rStyle w:val="a4"/>
          <w:rFonts w:asciiTheme="minorEastAsia" w:hAnsiTheme="minorEastAsia" w:cstheme="minorEastAsia" w:hint="eastAsia"/>
          <w:b w:val="0"/>
          <w:bCs/>
          <w:color w:val="0F1115"/>
          <w:sz w:val="48"/>
          <w:szCs w:val="48"/>
          <w:shd w:val="clear" w:color="auto" w:fill="FFFFFF"/>
        </w:rPr>
        <w:t>辨别</w:t>
      </w:r>
      <w:r w:rsidRPr="00C73AB9">
        <w:rPr>
          <w:rFonts w:asciiTheme="minorEastAsia" w:hAnsiTheme="minorEastAsia" w:cstheme="minorEastAsia" w:hint="eastAsia"/>
          <w:bCs/>
          <w:color w:val="0F1115"/>
          <w:sz w:val="48"/>
          <w:szCs w:val="48"/>
          <w:shd w:val="clear" w:color="auto" w:fill="FFFFFF"/>
        </w:rPr>
        <w:t>的关键在于果实。真正的老师</w:t>
      </w:r>
      <w:r w:rsidRPr="00C73AB9">
        <w:rPr>
          <w:rStyle w:val="a4"/>
          <w:rFonts w:asciiTheme="minorEastAsia" w:hAnsiTheme="minorEastAsia" w:cstheme="minorEastAsia" w:hint="eastAsia"/>
          <w:b w:val="0"/>
          <w:bCs/>
          <w:color w:val="0F1115"/>
          <w:sz w:val="48"/>
          <w:szCs w:val="48"/>
          <w:shd w:val="clear" w:color="auto" w:fill="FFFFFF"/>
        </w:rPr>
        <w:t>散发出</w:t>
      </w:r>
      <w:r w:rsidRPr="00C73AB9">
        <w:rPr>
          <w:rFonts w:asciiTheme="minorEastAsia" w:hAnsiTheme="minorEastAsia" w:cstheme="minorEastAsia" w:hint="eastAsia"/>
          <w:bCs/>
          <w:color w:val="0F1115"/>
          <w:sz w:val="48"/>
          <w:szCs w:val="48"/>
          <w:shd w:val="clear" w:color="auto" w:fill="FFFFFF"/>
        </w:rPr>
        <w:t>爱、</w:t>
      </w:r>
      <w:r w:rsidRPr="00C73AB9">
        <w:rPr>
          <w:rStyle w:val="a4"/>
          <w:rFonts w:asciiTheme="minorEastAsia" w:hAnsiTheme="minorEastAsia" w:cstheme="minorEastAsia" w:hint="eastAsia"/>
          <w:b w:val="0"/>
          <w:bCs/>
          <w:color w:val="0F1115"/>
          <w:sz w:val="48"/>
          <w:szCs w:val="48"/>
          <w:shd w:val="clear" w:color="auto" w:fill="FFFFFF"/>
        </w:rPr>
        <w:t>慈悲</w:t>
      </w:r>
      <w:r w:rsidRPr="00C73AB9">
        <w:rPr>
          <w:rFonts w:asciiTheme="minorEastAsia" w:hAnsiTheme="minorEastAsia" w:cstheme="minorEastAsia" w:hint="eastAsia"/>
          <w:bCs/>
          <w:color w:val="0F1115"/>
          <w:sz w:val="48"/>
          <w:szCs w:val="48"/>
          <w:shd w:val="clear" w:color="auto" w:fill="FFFFFF"/>
        </w:rPr>
        <w:t>、</w:t>
      </w:r>
      <w:r w:rsidRPr="00C73AB9">
        <w:rPr>
          <w:rStyle w:val="a4"/>
          <w:rFonts w:asciiTheme="minorEastAsia" w:hAnsiTheme="minorEastAsia" w:cstheme="minorEastAsia" w:hint="eastAsia"/>
          <w:b w:val="0"/>
          <w:bCs/>
          <w:color w:val="0F1115"/>
          <w:sz w:val="48"/>
          <w:szCs w:val="48"/>
          <w:shd w:val="clear" w:color="auto" w:fill="FFFFFF"/>
        </w:rPr>
        <w:t>谦卑</w:t>
      </w:r>
      <w:r w:rsidRPr="00C73AB9">
        <w:rPr>
          <w:rFonts w:asciiTheme="minorEastAsia" w:hAnsiTheme="minorEastAsia" w:cstheme="minorEastAsia" w:hint="eastAsia"/>
          <w:bCs/>
          <w:color w:val="0F1115"/>
          <w:sz w:val="48"/>
          <w:szCs w:val="48"/>
          <w:shd w:val="clear" w:color="auto" w:fill="FFFFFF"/>
        </w:rPr>
        <w:t>和智慧。他们不寻求权力、控制或</w:t>
      </w:r>
      <w:r w:rsidRPr="00C73AB9">
        <w:rPr>
          <w:rStyle w:val="a4"/>
          <w:rFonts w:asciiTheme="minorEastAsia" w:hAnsiTheme="minorEastAsia" w:cstheme="minorEastAsia" w:hint="eastAsia"/>
          <w:b w:val="0"/>
          <w:bCs/>
          <w:color w:val="0F1115"/>
          <w:sz w:val="48"/>
          <w:szCs w:val="48"/>
          <w:shd w:val="clear" w:color="auto" w:fill="FFFFFF"/>
        </w:rPr>
        <w:t>追随者</w:t>
      </w:r>
      <w:r w:rsidRPr="00C73AB9">
        <w:rPr>
          <w:rFonts w:asciiTheme="minorEastAsia" w:hAnsiTheme="minorEastAsia" w:cstheme="minorEastAsia" w:hint="eastAsia"/>
          <w:bCs/>
          <w:color w:val="0F1115"/>
          <w:sz w:val="48"/>
          <w:szCs w:val="48"/>
          <w:shd w:val="clear" w:color="auto" w:fill="FFFFFF"/>
        </w:rPr>
        <w:t>的</w:t>
      </w:r>
      <w:r w:rsidRPr="00C73AB9">
        <w:rPr>
          <w:rStyle w:val="a4"/>
          <w:rFonts w:asciiTheme="minorEastAsia" w:hAnsiTheme="minorEastAsia" w:cstheme="minorEastAsia" w:hint="eastAsia"/>
          <w:b w:val="0"/>
          <w:bCs/>
          <w:color w:val="0F1115"/>
          <w:sz w:val="48"/>
          <w:szCs w:val="48"/>
          <w:shd w:val="clear" w:color="auto" w:fill="FFFFFF"/>
        </w:rPr>
        <w:t>奉承</w:t>
      </w:r>
      <w:r w:rsidRPr="00C73AB9">
        <w:rPr>
          <w:rFonts w:asciiTheme="minorEastAsia" w:hAnsiTheme="minorEastAsia" w:cstheme="minorEastAsia" w:hint="eastAsia"/>
          <w:bCs/>
          <w:color w:val="0F1115"/>
          <w:sz w:val="48"/>
          <w:szCs w:val="48"/>
          <w:shd w:val="clear" w:color="auto" w:fill="FFFFFF"/>
        </w:rPr>
        <w:t>。他们鼓励</w:t>
      </w:r>
      <w:r w:rsidRPr="00C73AB9">
        <w:rPr>
          <w:rStyle w:val="a4"/>
          <w:rFonts w:asciiTheme="minorEastAsia" w:hAnsiTheme="minorEastAsia" w:cstheme="minorEastAsia" w:hint="eastAsia"/>
          <w:b w:val="0"/>
          <w:bCs/>
          <w:color w:val="0F1115"/>
          <w:sz w:val="48"/>
          <w:szCs w:val="48"/>
          <w:shd w:val="clear" w:color="auto" w:fill="FFFFFF"/>
        </w:rPr>
        <w:t>质疑</w:t>
      </w:r>
      <w:r w:rsidRPr="00C73AB9">
        <w:rPr>
          <w:rFonts w:asciiTheme="minorEastAsia" w:hAnsiTheme="minorEastAsia" w:cstheme="minorEastAsia" w:hint="eastAsia"/>
          <w:bCs/>
          <w:color w:val="0F1115"/>
          <w:sz w:val="48"/>
          <w:szCs w:val="48"/>
          <w:shd w:val="clear" w:color="auto" w:fill="FFFFFF"/>
        </w:rPr>
        <w:t>和独立思考，而不是要求盲目的</w:t>
      </w:r>
      <w:r w:rsidRPr="00C73AB9">
        <w:rPr>
          <w:rStyle w:val="a4"/>
          <w:rFonts w:asciiTheme="minorEastAsia" w:hAnsiTheme="minorEastAsia" w:cstheme="minorEastAsia" w:hint="eastAsia"/>
          <w:b w:val="0"/>
          <w:bCs/>
          <w:color w:val="0F1115"/>
          <w:sz w:val="48"/>
          <w:szCs w:val="48"/>
          <w:shd w:val="clear" w:color="auto" w:fill="FFFFFF"/>
        </w:rPr>
        <w:t>服从</w:t>
      </w:r>
      <w:r w:rsidRPr="00C73AB9">
        <w:rPr>
          <w:rFonts w:asciiTheme="minorEastAsia" w:hAnsiTheme="minorEastAsia" w:cstheme="minorEastAsia" w:hint="eastAsia"/>
          <w:bCs/>
          <w:color w:val="0F1115"/>
          <w:sz w:val="48"/>
          <w:szCs w:val="48"/>
          <w:shd w:val="clear" w:color="auto" w:fill="FFFFFF"/>
        </w:rPr>
        <w:t>。他们的教导与普世灵性真理相一致，并引导追随者</w:t>
      </w:r>
      <w:r w:rsidRPr="00C73AB9">
        <w:rPr>
          <w:rStyle w:val="a4"/>
          <w:rFonts w:asciiTheme="minorEastAsia" w:hAnsiTheme="minorEastAsia" w:cstheme="minorEastAsia" w:hint="eastAsia"/>
          <w:b w:val="0"/>
          <w:bCs/>
          <w:color w:val="0F1115"/>
          <w:sz w:val="48"/>
          <w:szCs w:val="48"/>
          <w:shd w:val="clear" w:color="auto" w:fill="FFFFFF"/>
        </w:rPr>
        <w:t>更接近</w:t>
      </w:r>
      <w:r w:rsidRPr="00C73AB9">
        <w:rPr>
          <w:rFonts w:asciiTheme="minorEastAsia" w:hAnsiTheme="minorEastAsia" w:cstheme="minorEastAsia" w:hint="eastAsia"/>
          <w:bCs/>
          <w:color w:val="0F1115"/>
          <w:sz w:val="48"/>
          <w:szCs w:val="48"/>
          <w:shd w:val="clear" w:color="auto" w:fill="FFFFFF"/>
        </w:rPr>
        <w:t>他们自己内在的神性。</w:t>
      </w:r>
    </w:p>
    <w:p w14:paraId="6709AD54"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另一方面，假的老师</w:t>
      </w:r>
      <w:r w:rsidRPr="00C73AB9">
        <w:rPr>
          <w:rStyle w:val="a4"/>
          <w:rFonts w:asciiTheme="minorEastAsia" w:hAnsiTheme="minorEastAsia" w:cstheme="minorEastAsia" w:hint="eastAsia"/>
          <w:b w:val="0"/>
          <w:bCs/>
          <w:color w:val="0F1115"/>
          <w:sz w:val="48"/>
          <w:szCs w:val="48"/>
          <w:shd w:val="clear" w:color="auto" w:fill="FFFFFF"/>
        </w:rPr>
        <w:t>常常</w:t>
      </w:r>
      <w:r w:rsidRPr="00C73AB9">
        <w:rPr>
          <w:rFonts w:asciiTheme="minorEastAsia" w:hAnsiTheme="minorEastAsia" w:cstheme="minorEastAsia" w:hint="eastAsia"/>
          <w:bCs/>
          <w:color w:val="0F1115"/>
          <w:sz w:val="48"/>
          <w:szCs w:val="48"/>
          <w:shd w:val="clear" w:color="auto" w:fill="FFFFFF"/>
        </w:rPr>
        <w:t>表现出控制欲、</w:t>
      </w:r>
      <w:r w:rsidRPr="00C73AB9">
        <w:rPr>
          <w:rStyle w:val="a4"/>
          <w:rFonts w:asciiTheme="minorEastAsia" w:hAnsiTheme="minorEastAsia" w:cstheme="minorEastAsia" w:hint="eastAsia"/>
          <w:b w:val="0"/>
          <w:bCs/>
          <w:color w:val="0F1115"/>
          <w:sz w:val="48"/>
          <w:szCs w:val="48"/>
          <w:shd w:val="clear" w:color="auto" w:fill="FFFFFF"/>
        </w:rPr>
        <w:t>自恋</w:t>
      </w:r>
      <w:r w:rsidRPr="00C73AB9">
        <w:rPr>
          <w:rFonts w:asciiTheme="minorEastAsia" w:hAnsiTheme="minorEastAsia" w:cstheme="minorEastAsia" w:hint="eastAsia"/>
          <w:bCs/>
          <w:color w:val="0F1115"/>
          <w:sz w:val="48"/>
          <w:szCs w:val="48"/>
          <w:shd w:val="clear" w:color="auto" w:fill="FFFFFF"/>
        </w:rPr>
        <w:t>和对物质</w:t>
      </w:r>
      <w:r w:rsidRPr="00C73AB9">
        <w:rPr>
          <w:rStyle w:val="a4"/>
          <w:rFonts w:asciiTheme="minorEastAsia" w:hAnsiTheme="minorEastAsia" w:cstheme="minorEastAsia" w:hint="eastAsia"/>
          <w:b w:val="0"/>
          <w:bCs/>
          <w:color w:val="0F1115"/>
          <w:sz w:val="48"/>
          <w:szCs w:val="48"/>
          <w:shd w:val="clear" w:color="auto" w:fill="FFFFFF"/>
        </w:rPr>
        <w:t>利益</w:t>
      </w:r>
      <w:r w:rsidRPr="00C73AB9">
        <w:rPr>
          <w:rFonts w:asciiTheme="minorEastAsia" w:hAnsiTheme="minorEastAsia" w:cstheme="minorEastAsia" w:hint="eastAsia"/>
          <w:bCs/>
          <w:color w:val="0F1115"/>
          <w:sz w:val="48"/>
          <w:szCs w:val="48"/>
          <w:shd w:val="clear" w:color="auto" w:fill="FFFFFF"/>
        </w:rPr>
        <w:t>的渴望。他们要求</w:t>
      </w:r>
      <w:r w:rsidRPr="00C73AB9">
        <w:rPr>
          <w:rStyle w:val="a4"/>
          <w:rFonts w:asciiTheme="minorEastAsia" w:hAnsiTheme="minorEastAsia" w:cstheme="minorEastAsia" w:hint="eastAsia"/>
          <w:b w:val="0"/>
          <w:bCs/>
          <w:color w:val="0F1115"/>
          <w:sz w:val="48"/>
          <w:szCs w:val="48"/>
          <w:shd w:val="clear" w:color="auto" w:fill="FFFFFF"/>
        </w:rPr>
        <w:t>排他性</w:t>
      </w:r>
      <w:r w:rsidRPr="00C73AB9">
        <w:rPr>
          <w:rFonts w:asciiTheme="minorEastAsia" w:hAnsiTheme="minorEastAsia" w:cstheme="minorEastAsia" w:hint="eastAsia"/>
          <w:bCs/>
          <w:color w:val="0F1115"/>
          <w:sz w:val="48"/>
          <w:szCs w:val="48"/>
          <w:shd w:val="clear" w:color="auto" w:fill="FFFFFF"/>
        </w:rPr>
        <w:t>的忠诚，并</w:t>
      </w:r>
      <w:r w:rsidRPr="00C73AB9">
        <w:rPr>
          <w:rStyle w:val="a4"/>
          <w:rFonts w:asciiTheme="minorEastAsia" w:hAnsiTheme="minorEastAsia" w:cstheme="minorEastAsia" w:hint="eastAsia"/>
          <w:b w:val="0"/>
          <w:bCs/>
          <w:color w:val="0F1115"/>
          <w:sz w:val="48"/>
          <w:szCs w:val="48"/>
          <w:shd w:val="clear" w:color="auto" w:fill="FFFFFF"/>
        </w:rPr>
        <w:t>阻止</w:t>
      </w:r>
      <w:r w:rsidRPr="00C73AB9">
        <w:rPr>
          <w:rFonts w:asciiTheme="minorEastAsia" w:hAnsiTheme="minorEastAsia" w:cstheme="minorEastAsia" w:hint="eastAsia"/>
          <w:bCs/>
          <w:color w:val="0F1115"/>
          <w:sz w:val="48"/>
          <w:szCs w:val="48"/>
          <w:shd w:val="clear" w:color="auto" w:fill="FFFFFF"/>
        </w:rPr>
        <w:t> </w:t>
      </w:r>
      <w:r w:rsidRPr="00C73AB9">
        <w:rPr>
          <w:rStyle w:val="a4"/>
          <w:rFonts w:asciiTheme="minorEastAsia" w:hAnsiTheme="minorEastAsia" w:cstheme="minorEastAsia" w:hint="eastAsia"/>
          <w:b w:val="0"/>
          <w:bCs/>
          <w:color w:val="0F1115"/>
          <w:sz w:val="48"/>
          <w:szCs w:val="48"/>
          <w:shd w:val="clear" w:color="auto" w:fill="FFFFFF"/>
        </w:rPr>
        <w:t>质疑</w:t>
      </w:r>
      <w:r w:rsidRPr="00C73AB9">
        <w:rPr>
          <w:rFonts w:asciiTheme="minorEastAsia" w:hAnsiTheme="minorEastAsia" w:cstheme="minorEastAsia" w:hint="eastAsia"/>
          <w:bCs/>
          <w:color w:val="0F1115"/>
          <w:sz w:val="48"/>
          <w:szCs w:val="48"/>
          <w:shd w:val="clear" w:color="auto" w:fill="FFFFFF"/>
        </w:rPr>
        <w:t>或独立思考。他们的教导</w:t>
      </w:r>
      <w:r w:rsidRPr="00C73AB9">
        <w:rPr>
          <w:rStyle w:val="a4"/>
          <w:rFonts w:asciiTheme="minorEastAsia" w:hAnsiTheme="minorEastAsia" w:cstheme="minorEastAsia" w:hint="eastAsia"/>
          <w:b w:val="0"/>
          <w:bCs/>
          <w:color w:val="0F1115"/>
          <w:sz w:val="48"/>
          <w:szCs w:val="48"/>
          <w:shd w:val="clear" w:color="auto" w:fill="FFFFFF"/>
        </w:rPr>
        <w:t>常常</w:t>
      </w:r>
      <w:r w:rsidRPr="00C73AB9">
        <w:rPr>
          <w:rFonts w:asciiTheme="minorEastAsia" w:hAnsiTheme="minorEastAsia" w:cstheme="minorEastAsia" w:hint="eastAsia"/>
          <w:bCs/>
          <w:color w:val="0F1115"/>
          <w:sz w:val="48"/>
          <w:szCs w:val="48"/>
          <w:shd w:val="clear" w:color="auto" w:fill="FFFFFF"/>
        </w:rPr>
        <w:t>是</w:t>
      </w:r>
      <w:r w:rsidRPr="00C73AB9">
        <w:rPr>
          <w:rFonts w:asciiTheme="minorEastAsia" w:hAnsiTheme="minorEastAsia" w:cstheme="minorEastAsia" w:hint="eastAsia"/>
          <w:bCs/>
          <w:color w:val="0F1115"/>
          <w:sz w:val="48"/>
          <w:szCs w:val="48"/>
          <w:shd w:val="clear" w:color="auto" w:fill="FFFFFF"/>
        </w:rPr>
        <w:lastRenderedPageBreak/>
        <w:t>自相矛盾的，或者</w:t>
      </w:r>
      <w:r w:rsidRPr="00C73AB9">
        <w:rPr>
          <w:rStyle w:val="a4"/>
          <w:rFonts w:asciiTheme="minorEastAsia" w:hAnsiTheme="minorEastAsia" w:cstheme="minorEastAsia" w:hint="eastAsia"/>
          <w:b w:val="0"/>
          <w:bCs/>
          <w:color w:val="0F1115"/>
          <w:sz w:val="48"/>
          <w:szCs w:val="48"/>
          <w:shd w:val="clear" w:color="auto" w:fill="FFFFFF"/>
        </w:rPr>
        <w:t>扭曲</w:t>
      </w:r>
      <w:r w:rsidRPr="00C73AB9">
        <w:rPr>
          <w:rFonts w:asciiTheme="minorEastAsia" w:hAnsiTheme="minorEastAsia" w:cstheme="minorEastAsia" w:hint="eastAsia"/>
          <w:bCs/>
          <w:color w:val="0F1115"/>
          <w:sz w:val="48"/>
          <w:szCs w:val="48"/>
          <w:shd w:val="clear" w:color="auto" w:fill="FFFFFF"/>
        </w:rPr>
        <w:t>普世灵性真理以服务于他们自己的</w:t>
      </w:r>
      <w:r w:rsidRPr="00C73AB9">
        <w:rPr>
          <w:rStyle w:val="a4"/>
          <w:rFonts w:asciiTheme="minorEastAsia" w:hAnsiTheme="minorEastAsia" w:cstheme="minorEastAsia" w:hint="eastAsia"/>
          <w:b w:val="0"/>
          <w:bCs/>
          <w:color w:val="0F1115"/>
          <w:sz w:val="48"/>
          <w:szCs w:val="48"/>
          <w:shd w:val="clear" w:color="auto" w:fill="FFFFFF"/>
        </w:rPr>
        <w:t>议程</w:t>
      </w:r>
      <w:r w:rsidRPr="00C73AB9">
        <w:rPr>
          <w:rFonts w:asciiTheme="minorEastAsia" w:hAnsiTheme="minorEastAsia" w:cstheme="minorEastAsia" w:hint="eastAsia"/>
          <w:bCs/>
          <w:color w:val="0F1115"/>
          <w:sz w:val="48"/>
          <w:szCs w:val="48"/>
          <w:shd w:val="clear" w:color="auto" w:fill="FFFFFF"/>
        </w:rPr>
        <w:t>。</w:t>
      </w:r>
    </w:p>
    <w:p w14:paraId="794B51BE"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肌肉动力学测试可以成为一个有价值的工具，用以</w:t>
      </w:r>
      <w:r w:rsidRPr="00C73AB9">
        <w:rPr>
          <w:rStyle w:val="a4"/>
          <w:rFonts w:asciiTheme="minorEastAsia" w:hAnsiTheme="minorEastAsia" w:cstheme="minorEastAsia" w:hint="eastAsia"/>
          <w:b w:val="0"/>
          <w:bCs/>
          <w:color w:val="0F1115"/>
          <w:sz w:val="48"/>
          <w:szCs w:val="48"/>
          <w:shd w:val="clear" w:color="auto" w:fill="FFFFFF"/>
        </w:rPr>
        <w:t>辨别</w:t>
      </w:r>
      <w:r w:rsidRPr="00C73AB9">
        <w:rPr>
          <w:rFonts w:asciiTheme="minorEastAsia" w:hAnsiTheme="minorEastAsia" w:cstheme="minorEastAsia" w:hint="eastAsia"/>
          <w:bCs/>
          <w:color w:val="0F1115"/>
          <w:sz w:val="48"/>
          <w:szCs w:val="48"/>
          <w:shd w:val="clear" w:color="auto" w:fill="FFFFFF"/>
        </w:rPr>
        <w:t>老师和教导的真理</w:t>
      </w:r>
      <w:r w:rsidRPr="00C73AB9">
        <w:rPr>
          <w:rStyle w:val="a4"/>
          <w:rFonts w:asciiTheme="minorEastAsia" w:hAnsiTheme="minorEastAsia" w:cstheme="minorEastAsia" w:hint="eastAsia"/>
          <w:b w:val="0"/>
          <w:bCs/>
          <w:color w:val="0F1115"/>
          <w:sz w:val="48"/>
          <w:szCs w:val="48"/>
          <w:shd w:val="clear" w:color="auto" w:fill="FFFFFF"/>
        </w:rPr>
        <w:t>性</w:t>
      </w:r>
      <w:r w:rsidRPr="00C73AB9">
        <w:rPr>
          <w:rFonts w:asciiTheme="minorEastAsia" w:hAnsiTheme="minorEastAsia" w:cstheme="minorEastAsia" w:hint="eastAsia"/>
          <w:bCs/>
          <w:color w:val="0F1115"/>
          <w:sz w:val="48"/>
          <w:szCs w:val="48"/>
          <w:shd w:val="clear" w:color="auto" w:fill="FFFFFF"/>
        </w:rPr>
        <w:t>。通过校准他们的意识水平，人们可以</w:t>
      </w:r>
      <w:r w:rsidRPr="00C73AB9">
        <w:rPr>
          <w:rStyle w:val="a4"/>
          <w:rFonts w:asciiTheme="minorEastAsia" w:hAnsiTheme="minorEastAsia" w:cstheme="minorEastAsia" w:hint="eastAsia"/>
          <w:b w:val="0"/>
          <w:bCs/>
          <w:color w:val="0F1115"/>
          <w:sz w:val="48"/>
          <w:szCs w:val="48"/>
          <w:shd w:val="clear" w:color="auto" w:fill="FFFFFF"/>
        </w:rPr>
        <w:t>客观地</w:t>
      </w:r>
      <w:r w:rsidRPr="00C73AB9">
        <w:rPr>
          <w:rFonts w:asciiTheme="minorEastAsia" w:hAnsiTheme="minorEastAsia" w:cstheme="minorEastAsia" w:hint="eastAsia"/>
          <w:bCs/>
          <w:color w:val="0F1115"/>
          <w:sz w:val="48"/>
          <w:szCs w:val="48"/>
          <w:shd w:val="clear" w:color="auto" w:fill="FFFFFF"/>
        </w:rPr>
        <w:t>评估他们的真实性和</w:t>
      </w:r>
      <w:r w:rsidRPr="00C73AB9">
        <w:rPr>
          <w:rStyle w:val="a4"/>
          <w:rFonts w:asciiTheme="minorEastAsia" w:hAnsiTheme="minorEastAsia" w:cstheme="minorEastAsia" w:hint="eastAsia"/>
          <w:b w:val="0"/>
          <w:bCs/>
          <w:color w:val="0F1115"/>
          <w:sz w:val="48"/>
          <w:szCs w:val="48"/>
          <w:shd w:val="clear" w:color="auto" w:fill="FFFFFF"/>
        </w:rPr>
        <w:t>灵性</w:t>
      </w:r>
      <w:r w:rsidRPr="00C73AB9">
        <w:rPr>
          <w:rFonts w:asciiTheme="minorEastAsia" w:hAnsiTheme="minorEastAsia" w:cstheme="minorEastAsia" w:hint="eastAsia"/>
          <w:bCs/>
          <w:color w:val="0F1115"/>
          <w:sz w:val="48"/>
          <w:szCs w:val="48"/>
          <w:shd w:val="clear" w:color="auto" w:fill="FFFFFF"/>
        </w:rPr>
        <w:t>权威。</w:t>
      </w:r>
    </w:p>
    <w:p w14:paraId="598BEB3F"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color w:val="0F1115"/>
          <w:sz w:val="48"/>
          <w:szCs w:val="48"/>
        </w:rPr>
        <w:t>问：一个人在灵性道路上的进步如何影响他们的日常生活？</w:t>
      </w:r>
    </w:p>
    <w:p w14:paraId="67CCA83A"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color w:val="0F1115"/>
          <w:sz w:val="48"/>
          <w:szCs w:val="48"/>
        </w:rPr>
        <w:t>答：</w:t>
      </w:r>
      <w:r w:rsidRPr="00C73AB9">
        <w:rPr>
          <w:rFonts w:asciiTheme="minorEastAsia" w:hAnsiTheme="minorEastAsia" w:cstheme="minorEastAsia" w:hint="eastAsia"/>
          <w:bCs/>
          <w:color w:val="0F1115"/>
          <w:sz w:val="48"/>
          <w:szCs w:val="48"/>
        </w:rPr>
        <w:t> 随着一个人</w:t>
      </w:r>
      <w:r w:rsidRPr="00C73AB9">
        <w:rPr>
          <w:rStyle w:val="a4"/>
          <w:rFonts w:asciiTheme="minorEastAsia" w:hAnsiTheme="minorEastAsia" w:cstheme="minorEastAsia" w:hint="eastAsia"/>
          <w:b w:val="0"/>
          <w:bCs/>
          <w:color w:val="0F1115"/>
          <w:sz w:val="48"/>
          <w:szCs w:val="48"/>
        </w:rPr>
        <w:t>意识</w:t>
      </w:r>
      <w:r w:rsidRPr="00C73AB9">
        <w:rPr>
          <w:rFonts w:asciiTheme="minorEastAsia" w:hAnsiTheme="minorEastAsia" w:cstheme="minorEastAsia" w:hint="eastAsia"/>
          <w:bCs/>
          <w:color w:val="0F1115"/>
          <w:sz w:val="48"/>
          <w:szCs w:val="48"/>
        </w:rPr>
        <w:t>的</w:t>
      </w:r>
      <w:r w:rsidRPr="00C73AB9">
        <w:rPr>
          <w:rStyle w:val="a4"/>
          <w:rFonts w:asciiTheme="minorEastAsia" w:hAnsiTheme="minorEastAsia" w:cstheme="minorEastAsia" w:hint="eastAsia"/>
          <w:b w:val="0"/>
          <w:bCs/>
          <w:color w:val="0F1115"/>
          <w:sz w:val="48"/>
          <w:szCs w:val="48"/>
        </w:rPr>
        <w:t>进化</w:t>
      </w:r>
      <w:r w:rsidRPr="00C73AB9">
        <w:rPr>
          <w:rFonts w:asciiTheme="minorEastAsia" w:hAnsiTheme="minorEastAsia" w:cstheme="minorEastAsia" w:hint="eastAsia"/>
          <w:bCs/>
          <w:color w:val="0F1115"/>
          <w:sz w:val="48"/>
          <w:szCs w:val="48"/>
        </w:rPr>
        <w:t>，他们对世界的感知也发生了变化。曾经看起来</w:t>
      </w:r>
      <w:r w:rsidRPr="00C73AB9">
        <w:rPr>
          <w:rStyle w:val="a4"/>
          <w:rFonts w:asciiTheme="minorEastAsia" w:hAnsiTheme="minorEastAsia" w:cstheme="minorEastAsia" w:hint="eastAsia"/>
          <w:b w:val="0"/>
          <w:bCs/>
          <w:color w:val="0F1115"/>
          <w:sz w:val="48"/>
          <w:szCs w:val="48"/>
        </w:rPr>
        <w:t>重要</w:t>
      </w:r>
      <w:r w:rsidRPr="00C73AB9">
        <w:rPr>
          <w:rFonts w:asciiTheme="minorEastAsia" w:hAnsiTheme="minorEastAsia" w:cstheme="minorEastAsia" w:hint="eastAsia"/>
          <w:bCs/>
          <w:color w:val="0F1115"/>
          <w:sz w:val="48"/>
          <w:szCs w:val="48"/>
        </w:rPr>
        <w:t>或</w:t>
      </w:r>
      <w:r w:rsidRPr="00C73AB9">
        <w:rPr>
          <w:rStyle w:val="a4"/>
          <w:rFonts w:asciiTheme="minorEastAsia" w:hAnsiTheme="minorEastAsia" w:cstheme="minorEastAsia" w:hint="eastAsia"/>
          <w:b w:val="0"/>
          <w:bCs/>
          <w:color w:val="0F1115"/>
          <w:sz w:val="48"/>
          <w:szCs w:val="48"/>
        </w:rPr>
        <w:t>渴望</w:t>
      </w:r>
      <w:r w:rsidRPr="00C73AB9">
        <w:rPr>
          <w:rFonts w:asciiTheme="minorEastAsia" w:hAnsiTheme="minorEastAsia" w:cstheme="minorEastAsia" w:hint="eastAsia"/>
          <w:bCs/>
          <w:color w:val="0F1115"/>
          <w:sz w:val="48"/>
          <w:szCs w:val="48"/>
        </w:rPr>
        <w:t>的事物可能开始失去其吸引力。曾经引发强烈情绪反应的情况，可能会遇到更大的平和与</w:t>
      </w:r>
      <w:r w:rsidRPr="00C73AB9">
        <w:rPr>
          <w:rStyle w:val="a4"/>
          <w:rFonts w:asciiTheme="minorEastAsia" w:hAnsiTheme="minorEastAsia" w:cstheme="minorEastAsia" w:hint="eastAsia"/>
          <w:b w:val="0"/>
          <w:bCs/>
          <w:color w:val="0F1115"/>
          <w:sz w:val="48"/>
          <w:szCs w:val="48"/>
        </w:rPr>
        <w:t>超脱</w:t>
      </w:r>
      <w:r w:rsidRPr="00C73AB9">
        <w:rPr>
          <w:rFonts w:asciiTheme="minorEastAsia" w:hAnsiTheme="minorEastAsia" w:cstheme="minorEastAsia" w:hint="eastAsia"/>
          <w:bCs/>
          <w:color w:val="0F1115"/>
          <w:sz w:val="48"/>
          <w:szCs w:val="48"/>
        </w:rPr>
        <w:t>。人们可能会发现自己的关系变化了，因为不再与某些</w:t>
      </w:r>
      <w:r w:rsidRPr="00C73AB9">
        <w:rPr>
          <w:rStyle w:val="a4"/>
          <w:rFonts w:asciiTheme="minorEastAsia" w:hAnsiTheme="minorEastAsia" w:cstheme="minorEastAsia" w:hint="eastAsia"/>
          <w:b w:val="0"/>
          <w:bCs/>
          <w:color w:val="0F1115"/>
          <w:sz w:val="48"/>
          <w:szCs w:val="48"/>
        </w:rPr>
        <w:t>个人</w:t>
      </w:r>
      <w:r w:rsidRPr="00C73AB9">
        <w:rPr>
          <w:rFonts w:asciiTheme="minorEastAsia" w:hAnsiTheme="minorEastAsia" w:cstheme="minorEastAsia" w:hint="eastAsia"/>
          <w:bCs/>
          <w:color w:val="0F1115"/>
          <w:sz w:val="48"/>
          <w:szCs w:val="48"/>
        </w:rPr>
        <w:t>或群体的能量相谐振。</w:t>
      </w:r>
    </w:p>
    <w:p w14:paraId="315E98D4"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Fonts w:asciiTheme="minorEastAsia" w:hAnsiTheme="minorEastAsia" w:cstheme="minorEastAsia" w:hint="eastAsia"/>
          <w:bCs/>
          <w:color w:val="0F1115"/>
          <w:sz w:val="48"/>
          <w:szCs w:val="48"/>
        </w:rPr>
        <w:lastRenderedPageBreak/>
        <w:t>这种</w:t>
      </w:r>
      <w:r w:rsidRPr="00C73AB9">
        <w:rPr>
          <w:rStyle w:val="a4"/>
          <w:rFonts w:asciiTheme="minorEastAsia" w:hAnsiTheme="minorEastAsia" w:cstheme="minorEastAsia" w:hint="eastAsia"/>
          <w:b w:val="0"/>
          <w:bCs/>
          <w:color w:val="0F1115"/>
          <w:sz w:val="48"/>
          <w:szCs w:val="48"/>
        </w:rPr>
        <w:t>进展</w:t>
      </w:r>
      <w:r w:rsidRPr="00C73AB9">
        <w:rPr>
          <w:rFonts w:asciiTheme="minorEastAsia" w:hAnsiTheme="minorEastAsia" w:cstheme="minorEastAsia" w:hint="eastAsia"/>
          <w:bCs/>
          <w:color w:val="0F1115"/>
          <w:sz w:val="48"/>
          <w:szCs w:val="48"/>
        </w:rPr>
        <w:t>可能导致生活方式的改变、职业的转变，甚至</w:t>
      </w:r>
      <w:r w:rsidRPr="00C73AB9">
        <w:rPr>
          <w:rStyle w:val="a4"/>
          <w:rFonts w:asciiTheme="minorEastAsia" w:hAnsiTheme="minorEastAsia" w:cstheme="minorEastAsia" w:hint="eastAsia"/>
          <w:b w:val="0"/>
          <w:bCs/>
          <w:color w:val="0F1115"/>
          <w:sz w:val="48"/>
          <w:szCs w:val="48"/>
        </w:rPr>
        <w:t>地理</w:t>
      </w:r>
      <w:r w:rsidRPr="00C73AB9">
        <w:rPr>
          <w:rFonts w:asciiTheme="minorEastAsia" w:hAnsiTheme="minorEastAsia" w:cstheme="minorEastAsia" w:hint="eastAsia"/>
          <w:bCs/>
          <w:color w:val="0F1115"/>
          <w:sz w:val="48"/>
          <w:szCs w:val="48"/>
        </w:rPr>
        <w:t>位置的迁移。所有这些变化都是内在</w:t>
      </w:r>
      <w:r w:rsidRPr="00C73AB9">
        <w:rPr>
          <w:rStyle w:val="a4"/>
          <w:rFonts w:asciiTheme="minorEastAsia" w:hAnsiTheme="minorEastAsia" w:cstheme="minorEastAsia" w:hint="eastAsia"/>
          <w:b w:val="0"/>
          <w:bCs/>
          <w:color w:val="0F1115"/>
          <w:sz w:val="48"/>
          <w:szCs w:val="48"/>
        </w:rPr>
        <w:t>转化</w:t>
      </w:r>
      <w:r w:rsidRPr="00C73AB9">
        <w:rPr>
          <w:rFonts w:asciiTheme="minorEastAsia" w:hAnsiTheme="minorEastAsia" w:cstheme="minorEastAsia" w:hint="eastAsia"/>
          <w:bCs/>
          <w:color w:val="0F1115"/>
          <w:sz w:val="48"/>
          <w:szCs w:val="48"/>
        </w:rPr>
        <w:t>的</w:t>
      </w:r>
      <w:r w:rsidRPr="00C73AB9">
        <w:rPr>
          <w:rStyle w:val="a4"/>
          <w:rFonts w:asciiTheme="minorEastAsia" w:hAnsiTheme="minorEastAsia" w:cstheme="minorEastAsia" w:hint="eastAsia"/>
          <w:b w:val="0"/>
          <w:bCs/>
          <w:color w:val="0F1115"/>
          <w:sz w:val="48"/>
          <w:szCs w:val="48"/>
        </w:rPr>
        <w:t>外在</w:t>
      </w:r>
      <w:r w:rsidRPr="00C73AB9">
        <w:rPr>
          <w:rFonts w:asciiTheme="minorEastAsia" w:hAnsiTheme="minorEastAsia" w:cstheme="minorEastAsia" w:hint="eastAsia"/>
          <w:bCs/>
          <w:color w:val="0F1115"/>
          <w:sz w:val="48"/>
          <w:szCs w:val="48"/>
        </w:rPr>
        <w:t>表达，因为一个人使自己的生命与更高层次的真理和</w:t>
      </w:r>
      <w:r w:rsidRPr="00C73AB9">
        <w:rPr>
          <w:rStyle w:val="a4"/>
          <w:rFonts w:asciiTheme="minorEastAsia" w:hAnsiTheme="minorEastAsia" w:cstheme="minorEastAsia" w:hint="eastAsia"/>
          <w:b w:val="0"/>
          <w:bCs/>
          <w:color w:val="0F1115"/>
          <w:sz w:val="48"/>
          <w:szCs w:val="48"/>
        </w:rPr>
        <w:t>和谐</w:t>
      </w:r>
      <w:r w:rsidRPr="00C73AB9">
        <w:rPr>
          <w:rFonts w:asciiTheme="minorEastAsia" w:hAnsiTheme="minorEastAsia" w:cstheme="minorEastAsia" w:hint="eastAsia"/>
          <w:bCs/>
          <w:color w:val="0F1115"/>
          <w:sz w:val="48"/>
          <w:szCs w:val="48"/>
        </w:rPr>
        <w:t>相对齐。</w:t>
      </w:r>
    </w:p>
    <w:p w14:paraId="1519DC1A"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color w:val="0F1115"/>
          <w:sz w:val="48"/>
          <w:szCs w:val="48"/>
        </w:rPr>
        <w:t>问：那些已经达到较高意识水平的人，是否还能与那些没有达到的人产生连接？</w:t>
      </w:r>
    </w:p>
    <w:p w14:paraId="1C1D982E"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color w:val="0F1115"/>
          <w:sz w:val="48"/>
          <w:szCs w:val="48"/>
        </w:rPr>
        <w:t>答：</w:t>
      </w:r>
      <w:r w:rsidRPr="00C73AB9">
        <w:rPr>
          <w:rFonts w:asciiTheme="minorEastAsia" w:hAnsiTheme="minorEastAsia" w:cstheme="minorEastAsia" w:hint="eastAsia"/>
          <w:bCs/>
          <w:color w:val="0F1115"/>
          <w:sz w:val="48"/>
          <w:szCs w:val="48"/>
        </w:rPr>
        <w:t> 是的，但他们的</w:t>
      </w:r>
      <w:r w:rsidRPr="00C73AB9">
        <w:rPr>
          <w:rStyle w:val="a4"/>
          <w:rFonts w:asciiTheme="minorEastAsia" w:hAnsiTheme="minorEastAsia" w:cstheme="minorEastAsia" w:hint="eastAsia"/>
          <w:b w:val="0"/>
          <w:bCs/>
          <w:color w:val="0F1115"/>
          <w:sz w:val="48"/>
          <w:szCs w:val="48"/>
        </w:rPr>
        <w:t>连接</w:t>
      </w:r>
      <w:r w:rsidRPr="00C73AB9">
        <w:rPr>
          <w:rFonts w:asciiTheme="minorEastAsia" w:hAnsiTheme="minorEastAsia" w:cstheme="minorEastAsia" w:hint="eastAsia"/>
          <w:bCs/>
          <w:color w:val="0F1115"/>
          <w:sz w:val="48"/>
          <w:szCs w:val="48"/>
        </w:rPr>
        <w:t>方式不同。他们对人类挣扎和局限有了更深的理解和</w:t>
      </w:r>
      <w:r w:rsidRPr="00C73AB9">
        <w:rPr>
          <w:rStyle w:val="a4"/>
          <w:rFonts w:asciiTheme="minorEastAsia" w:hAnsiTheme="minorEastAsia" w:cstheme="minorEastAsia" w:hint="eastAsia"/>
          <w:b w:val="0"/>
          <w:bCs/>
          <w:color w:val="0F1115"/>
          <w:sz w:val="48"/>
          <w:szCs w:val="48"/>
        </w:rPr>
        <w:t>慈悲</w:t>
      </w:r>
      <w:r w:rsidRPr="00C73AB9">
        <w:rPr>
          <w:rFonts w:asciiTheme="minorEastAsia" w:hAnsiTheme="minorEastAsia" w:cstheme="minorEastAsia" w:hint="eastAsia"/>
          <w:bCs/>
          <w:color w:val="0F1115"/>
          <w:sz w:val="48"/>
          <w:szCs w:val="48"/>
        </w:rPr>
        <w:t>。他们</w:t>
      </w:r>
      <w:r w:rsidRPr="00C73AB9">
        <w:rPr>
          <w:rStyle w:val="a4"/>
          <w:rFonts w:asciiTheme="minorEastAsia" w:hAnsiTheme="minorEastAsia" w:cstheme="minorEastAsia" w:hint="eastAsia"/>
          <w:b w:val="0"/>
          <w:bCs/>
          <w:color w:val="0F1115"/>
          <w:sz w:val="48"/>
          <w:szCs w:val="48"/>
        </w:rPr>
        <w:t>感知</w:t>
      </w:r>
      <w:r w:rsidRPr="00C73AB9">
        <w:rPr>
          <w:rFonts w:asciiTheme="minorEastAsia" w:hAnsiTheme="minorEastAsia" w:cstheme="minorEastAsia" w:hint="eastAsia"/>
          <w:bCs/>
          <w:color w:val="0F1115"/>
          <w:sz w:val="48"/>
          <w:szCs w:val="48"/>
        </w:rPr>
        <w:t>到所有人内在的神性，无论其外在</w:t>
      </w:r>
      <w:r w:rsidRPr="00C73AB9">
        <w:rPr>
          <w:rStyle w:val="a4"/>
          <w:rFonts w:asciiTheme="minorEastAsia" w:hAnsiTheme="minorEastAsia" w:cstheme="minorEastAsia" w:hint="eastAsia"/>
          <w:b w:val="0"/>
          <w:bCs/>
          <w:color w:val="0F1115"/>
          <w:sz w:val="48"/>
          <w:szCs w:val="48"/>
        </w:rPr>
        <w:t>外貌</w:t>
      </w:r>
      <w:r w:rsidRPr="00C73AB9">
        <w:rPr>
          <w:rFonts w:asciiTheme="minorEastAsia" w:hAnsiTheme="minorEastAsia" w:cstheme="minorEastAsia" w:hint="eastAsia"/>
          <w:bCs/>
          <w:color w:val="0F1115"/>
          <w:sz w:val="48"/>
          <w:szCs w:val="48"/>
        </w:rPr>
        <w:t>或行为如何。他们能够与他人相遇在他们所在之处，而不被</w:t>
      </w:r>
      <w:r w:rsidRPr="00C73AB9">
        <w:rPr>
          <w:rStyle w:val="a4"/>
          <w:rFonts w:asciiTheme="minorEastAsia" w:hAnsiTheme="minorEastAsia" w:cstheme="minorEastAsia" w:hint="eastAsia"/>
          <w:b w:val="0"/>
          <w:bCs/>
          <w:color w:val="0F1115"/>
          <w:sz w:val="48"/>
          <w:szCs w:val="48"/>
        </w:rPr>
        <w:t>评判</w:t>
      </w:r>
      <w:r w:rsidRPr="00C73AB9">
        <w:rPr>
          <w:rFonts w:asciiTheme="minorEastAsia" w:hAnsiTheme="minorEastAsia" w:cstheme="minorEastAsia" w:hint="eastAsia"/>
          <w:bCs/>
          <w:color w:val="0F1115"/>
          <w:sz w:val="48"/>
          <w:szCs w:val="48"/>
        </w:rPr>
        <w:t>或批评所</w:t>
      </w:r>
      <w:r w:rsidRPr="00C73AB9">
        <w:rPr>
          <w:rStyle w:val="a4"/>
          <w:rFonts w:asciiTheme="minorEastAsia" w:hAnsiTheme="minorEastAsia" w:cstheme="minorEastAsia" w:hint="eastAsia"/>
          <w:b w:val="0"/>
          <w:bCs/>
          <w:color w:val="0F1115"/>
          <w:sz w:val="48"/>
          <w:szCs w:val="48"/>
        </w:rPr>
        <w:t>遮蔽</w:t>
      </w:r>
      <w:r w:rsidRPr="00C73AB9">
        <w:rPr>
          <w:rFonts w:asciiTheme="minorEastAsia" w:hAnsiTheme="minorEastAsia" w:cstheme="minorEastAsia" w:hint="eastAsia"/>
          <w:bCs/>
          <w:color w:val="0F1115"/>
          <w:sz w:val="48"/>
          <w:szCs w:val="48"/>
        </w:rPr>
        <w:t>。</w:t>
      </w:r>
    </w:p>
    <w:p w14:paraId="3663E22C"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Fonts w:asciiTheme="minorEastAsia" w:hAnsiTheme="minorEastAsia" w:cstheme="minorEastAsia" w:hint="eastAsia"/>
          <w:bCs/>
          <w:color w:val="0F1115"/>
          <w:sz w:val="48"/>
          <w:szCs w:val="48"/>
        </w:rPr>
        <w:t>这种</w:t>
      </w:r>
      <w:r w:rsidRPr="00C73AB9">
        <w:rPr>
          <w:rStyle w:val="a4"/>
          <w:rFonts w:asciiTheme="minorEastAsia" w:hAnsiTheme="minorEastAsia" w:cstheme="minorEastAsia" w:hint="eastAsia"/>
          <w:b w:val="0"/>
          <w:bCs/>
          <w:color w:val="0F1115"/>
          <w:sz w:val="48"/>
          <w:szCs w:val="48"/>
        </w:rPr>
        <w:t>连接</w:t>
      </w:r>
      <w:r w:rsidRPr="00C73AB9">
        <w:rPr>
          <w:rFonts w:asciiTheme="minorEastAsia" w:hAnsiTheme="minorEastAsia" w:cstheme="minorEastAsia" w:hint="eastAsia"/>
          <w:bCs/>
          <w:color w:val="0F1115"/>
          <w:sz w:val="48"/>
          <w:szCs w:val="48"/>
        </w:rPr>
        <w:t>的能力源于</w:t>
      </w:r>
      <w:r w:rsidRPr="00C73AB9">
        <w:rPr>
          <w:rStyle w:val="a4"/>
          <w:rFonts w:asciiTheme="minorEastAsia" w:hAnsiTheme="minorEastAsia" w:cstheme="minorEastAsia" w:hint="eastAsia"/>
          <w:b w:val="0"/>
          <w:bCs/>
          <w:color w:val="0F1115"/>
          <w:sz w:val="48"/>
          <w:szCs w:val="48"/>
        </w:rPr>
        <w:t>认识到</w:t>
      </w:r>
      <w:r w:rsidRPr="00C73AB9">
        <w:rPr>
          <w:rFonts w:asciiTheme="minorEastAsia" w:hAnsiTheme="minorEastAsia" w:cstheme="minorEastAsia" w:hint="eastAsia"/>
          <w:bCs/>
          <w:color w:val="0F1115"/>
          <w:sz w:val="48"/>
          <w:szCs w:val="48"/>
        </w:rPr>
        <w:t> </w:t>
      </w:r>
      <w:r w:rsidRPr="00C73AB9">
        <w:rPr>
          <w:rStyle w:val="a4"/>
          <w:rFonts w:asciiTheme="minorEastAsia" w:hAnsiTheme="minorEastAsia" w:cstheme="minorEastAsia" w:hint="eastAsia"/>
          <w:b w:val="0"/>
          <w:bCs/>
          <w:color w:val="0F1115"/>
          <w:sz w:val="48"/>
          <w:szCs w:val="48"/>
        </w:rPr>
        <w:t>分离</w:t>
      </w:r>
      <w:r w:rsidRPr="00C73AB9">
        <w:rPr>
          <w:rFonts w:asciiTheme="minorEastAsia" w:hAnsiTheme="minorEastAsia" w:cstheme="minorEastAsia" w:hint="eastAsia"/>
          <w:bCs/>
          <w:color w:val="0F1115"/>
          <w:sz w:val="48"/>
          <w:szCs w:val="48"/>
        </w:rPr>
        <w:t>是幻相。在实相中，只有一个意识，只是以无数形式表达自己。因此，帮助他人觉醒，就是帮助自己。</w:t>
      </w:r>
    </w:p>
    <w:p w14:paraId="30E87413"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color w:val="0F1115"/>
          <w:sz w:val="48"/>
          <w:szCs w:val="48"/>
        </w:rPr>
        <w:t>问：开悟的状态是永久的，还是会失去？</w:t>
      </w:r>
    </w:p>
    <w:p w14:paraId="60B9B852"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color w:val="0F1115"/>
          <w:sz w:val="48"/>
          <w:szCs w:val="48"/>
        </w:rPr>
        <w:lastRenderedPageBreak/>
        <w:t>答：</w:t>
      </w:r>
      <w:r w:rsidRPr="00C73AB9">
        <w:rPr>
          <w:rFonts w:asciiTheme="minorEastAsia" w:hAnsiTheme="minorEastAsia" w:cstheme="minorEastAsia" w:hint="eastAsia"/>
          <w:bCs/>
          <w:color w:val="0F1115"/>
          <w:sz w:val="48"/>
          <w:szCs w:val="48"/>
        </w:rPr>
        <w:t> 一旦小我的结构被</w:t>
      </w:r>
      <w:r w:rsidRPr="00C73AB9">
        <w:rPr>
          <w:rStyle w:val="a4"/>
          <w:rFonts w:asciiTheme="minorEastAsia" w:hAnsiTheme="minorEastAsia" w:cstheme="minorEastAsia" w:hint="eastAsia"/>
          <w:b w:val="0"/>
          <w:bCs/>
          <w:color w:val="0F1115"/>
          <w:sz w:val="48"/>
          <w:szCs w:val="48"/>
        </w:rPr>
        <w:t>消融</w:t>
      </w:r>
      <w:r w:rsidRPr="00C73AB9">
        <w:rPr>
          <w:rFonts w:asciiTheme="minorEastAsia" w:hAnsiTheme="minorEastAsia" w:cstheme="minorEastAsia" w:hint="eastAsia"/>
          <w:bCs/>
          <w:color w:val="0F1115"/>
          <w:sz w:val="48"/>
          <w:szCs w:val="48"/>
        </w:rPr>
        <w:t>，自性的</w:t>
      </w:r>
      <w:r w:rsidRPr="00C73AB9">
        <w:rPr>
          <w:rStyle w:val="a4"/>
          <w:rFonts w:asciiTheme="minorEastAsia" w:hAnsiTheme="minorEastAsia" w:cstheme="minorEastAsia" w:hint="eastAsia"/>
          <w:b w:val="0"/>
          <w:bCs/>
          <w:color w:val="0F1115"/>
          <w:sz w:val="48"/>
          <w:szCs w:val="48"/>
        </w:rPr>
        <w:t>认识</w:t>
      </w:r>
      <w:r w:rsidRPr="00C73AB9">
        <w:rPr>
          <w:rFonts w:asciiTheme="minorEastAsia" w:hAnsiTheme="minorEastAsia" w:cstheme="minorEastAsia" w:hint="eastAsia"/>
          <w:bCs/>
          <w:color w:val="0F1115"/>
          <w:sz w:val="48"/>
          <w:szCs w:val="48"/>
        </w:rPr>
        <w:t>是</w:t>
      </w:r>
      <w:r w:rsidRPr="00C73AB9">
        <w:rPr>
          <w:rStyle w:val="a4"/>
          <w:rFonts w:asciiTheme="minorEastAsia" w:hAnsiTheme="minorEastAsia" w:cstheme="minorEastAsia" w:hint="eastAsia"/>
          <w:b w:val="0"/>
          <w:bCs/>
          <w:color w:val="0F1115"/>
          <w:sz w:val="48"/>
          <w:szCs w:val="48"/>
        </w:rPr>
        <w:t>永久</w:t>
      </w:r>
      <w:r w:rsidRPr="00C73AB9">
        <w:rPr>
          <w:rFonts w:asciiTheme="minorEastAsia" w:hAnsiTheme="minorEastAsia" w:cstheme="minorEastAsia" w:hint="eastAsia"/>
          <w:bCs/>
          <w:color w:val="0F1115"/>
          <w:sz w:val="48"/>
          <w:szCs w:val="48"/>
        </w:rPr>
        <w:t>的。它不可能</w:t>
      </w:r>
      <w:r w:rsidRPr="00C73AB9">
        <w:rPr>
          <w:rStyle w:val="a4"/>
          <w:rFonts w:asciiTheme="minorEastAsia" w:hAnsiTheme="minorEastAsia" w:cstheme="minorEastAsia" w:hint="eastAsia"/>
          <w:b w:val="0"/>
          <w:bCs/>
          <w:color w:val="0F1115"/>
          <w:sz w:val="48"/>
          <w:szCs w:val="48"/>
        </w:rPr>
        <w:t>失去</w:t>
      </w:r>
      <w:r w:rsidRPr="00C73AB9">
        <w:rPr>
          <w:rFonts w:asciiTheme="minorEastAsia" w:hAnsiTheme="minorEastAsia" w:cstheme="minorEastAsia" w:hint="eastAsia"/>
          <w:bCs/>
          <w:color w:val="0F1115"/>
          <w:sz w:val="48"/>
          <w:szCs w:val="48"/>
        </w:rPr>
        <w:t>，因为它是我们真实本质的</w:t>
      </w:r>
      <w:r w:rsidRPr="00C73AB9">
        <w:rPr>
          <w:rStyle w:val="a4"/>
          <w:rFonts w:asciiTheme="minorEastAsia" w:hAnsiTheme="minorEastAsia" w:cstheme="minorEastAsia" w:hint="eastAsia"/>
          <w:b w:val="0"/>
          <w:bCs/>
          <w:color w:val="0F1115"/>
          <w:sz w:val="48"/>
          <w:szCs w:val="48"/>
        </w:rPr>
        <w:t>认识</w:t>
      </w:r>
      <w:r w:rsidRPr="00C73AB9">
        <w:rPr>
          <w:rFonts w:asciiTheme="minorEastAsia" w:hAnsiTheme="minorEastAsia" w:cstheme="minorEastAsia" w:hint="eastAsia"/>
          <w:bCs/>
          <w:color w:val="0F1115"/>
          <w:sz w:val="48"/>
          <w:szCs w:val="48"/>
        </w:rPr>
        <w:t>。然而，个人在世间</w:t>
      </w:r>
      <w:r w:rsidRPr="00C73AB9">
        <w:rPr>
          <w:rStyle w:val="a4"/>
          <w:rFonts w:asciiTheme="minorEastAsia" w:hAnsiTheme="minorEastAsia" w:cstheme="minorEastAsia" w:hint="eastAsia"/>
          <w:b w:val="0"/>
          <w:bCs/>
          <w:color w:val="0F1115"/>
          <w:sz w:val="48"/>
          <w:szCs w:val="48"/>
        </w:rPr>
        <w:t>运作</w:t>
      </w:r>
      <w:r w:rsidRPr="00C73AB9">
        <w:rPr>
          <w:rFonts w:asciiTheme="minorEastAsia" w:hAnsiTheme="minorEastAsia" w:cstheme="minorEastAsia" w:hint="eastAsia"/>
          <w:bCs/>
          <w:color w:val="0F1115"/>
          <w:sz w:val="48"/>
          <w:szCs w:val="48"/>
        </w:rPr>
        <w:t>的层面，旧的习惯模式可能仍会短暂地</w:t>
      </w:r>
      <w:r w:rsidRPr="00C73AB9">
        <w:rPr>
          <w:rStyle w:val="a4"/>
          <w:rFonts w:asciiTheme="minorEastAsia" w:hAnsiTheme="minorEastAsia" w:cstheme="minorEastAsia" w:hint="eastAsia"/>
          <w:b w:val="0"/>
          <w:bCs/>
          <w:color w:val="0F1115"/>
          <w:sz w:val="48"/>
          <w:szCs w:val="48"/>
        </w:rPr>
        <w:t>重新出现</w:t>
      </w:r>
      <w:r w:rsidRPr="00C73AB9">
        <w:rPr>
          <w:rFonts w:asciiTheme="minorEastAsia" w:hAnsiTheme="minorEastAsia" w:cstheme="minorEastAsia" w:hint="eastAsia"/>
          <w:bCs/>
          <w:color w:val="0F1115"/>
          <w:sz w:val="48"/>
          <w:szCs w:val="48"/>
        </w:rPr>
        <w:t>，就像水被搅动后表面会形成涟漪一样。但这些模式不再被认同为“我”，它们只是被观察到，然后毫不费力地</w:t>
      </w:r>
      <w:r w:rsidRPr="00C73AB9">
        <w:rPr>
          <w:rStyle w:val="a4"/>
          <w:rFonts w:asciiTheme="minorEastAsia" w:hAnsiTheme="minorEastAsia" w:cstheme="minorEastAsia" w:hint="eastAsia"/>
          <w:b w:val="0"/>
          <w:bCs/>
          <w:color w:val="0F1115"/>
          <w:sz w:val="48"/>
          <w:szCs w:val="48"/>
        </w:rPr>
        <w:t>消融</w:t>
      </w:r>
      <w:r w:rsidRPr="00C73AB9">
        <w:rPr>
          <w:rFonts w:asciiTheme="minorEastAsia" w:hAnsiTheme="minorEastAsia" w:cstheme="minorEastAsia" w:hint="eastAsia"/>
          <w:bCs/>
          <w:color w:val="0F1115"/>
          <w:sz w:val="48"/>
          <w:szCs w:val="48"/>
        </w:rPr>
        <w:t>，回到它们来自的寂静中。</w:t>
      </w:r>
    </w:p>
    <w:p w14:paraId="4FE0FD33" w14:textId="77777777" w:rsidR="008162AE" w:rsidRPr="00C73AB9" w:rsidRDefault="00000000">
      <w:pPr>
        <w:pStyle w:val="a3"/>
        <w:widowControl/>
        <w:spacing w:before="192" w:after="0" w:line="336" w:lineRule="atLeast"/>
        <w:rPr>
          <w:rFonts w:asciiTheme="minorEastAsia" w:hAnsiTheme="minorEastAsia" w:cstheme="minorEastAsia" w:hint="eastAsia"/>
          <w:bCs/>
          <w:sz w:val="48"/>
          <w:szCs w:val="48"/>
        </w:rPr>
      </w:pPr>
      <w:r w:rsidRPr="00C73AB9">
        <w:rPr>
          <w:rFonts w:asciiTheme="minorEastAsia" w:hAnsiTheme="minorEastAsia" w:cstheme="minorEastAsia" w:hint="eastAsia"/>
          <w:bCs/>
          <w:color w:val="0F1115"/>
          <w:sz w:val="48"/>
          <w:szCs w:val="48"/>
        </w:rPr>
        <w:t>真正的开悟</w:t>
      </w:r>
      <w:r w:rsidRPr="00C73AB9">
        <w:rPr>
          <w:rStyle w:val="a4"/>
          <w:rFonts w:asciiTheme="minorEastAsia" w:hAnsiTheme="minorEastAsia" w:cstheme="minorEastAsia" w:hint="eastAsia"/>
          <w:b w:val="0"/>
          <w:bCs/>
          <w:color w:val="0F1115"/>
          <w:sz w:val="48"/>
          <w:szCs w:val="48"/>
        </w:rPr>
        <w:t>状态</w:t>
      </w:r>
      <w:r w:rsidRPr="00C73AB9">
        <w:rPr>
          <w:rFonts w:asciiTheme="minorEastAsia" w:hAnsiTheme="minorEastAsia" w:cstheme="minorEastAsia" w:hint="eastAsia"/>
          <w:bCs/>
          <w:color w:val="0F1115"/>
          <w:sz w:val="48"/>
          <w:szCs w:val="48"/>
        </w:rPr>
        <w:t>的特征是一种持续的平和、喜悦和</w:t>
      </w:r>
      <w:r w:rsidRPr="00C73AB9">
        <w:rPr>
          <w:rStyle w:val="a4"/>
          <w:rFonts w:asciiTheme="minorEastAsia" w:hAnsiTheme="minorEastAsia" w:cstheme="minorEastAsia" w:hint="eastAsia"/>
          <w:b w:val="0"/>
          <w:bCs/>
          <w:color w:val="0F1115"/>
          <w:sz w:val="48"/>
          <w:szCs w:val="48"/>
        </w:rPr>
        <w:t>满足感</w:t>
      </w:r>
      <w:r w:rsidRPr="00C73AB9">
        <w:rPr>
          <w:rFonts w:asciiTheme="minorEastAsia" w:hAnsiTheme="minorEastAsia" w:cstheme="minorEastAsia" w:hint="eastAsia"/>
          <w:bCs/>
          <w:color w:val="0F1115"/>
          <w:sz w:val="48"/>
          <w:szCs w:val="48"/>
        </w:rPr>
        <w:t>，它独立于外部环境。它是一种存在方式，而不是一种需要维持的成就。</w:t>
      </w:r>
    </w:p>
    <w:p w14:paraId="055E7E73" w14:textId="77777777" w:rsidR="008162AE" w:rsidRPr="00C73AB9" w:rsidRDefault="008162AE">
      <w:pPr>
        <w:widowControl/>
        <w:jc w:val="left"/>
        <w:rPr>
          <w:rFonts w:asciiTheme="minorEastAsia" w:hAnsiTheme="minorEastAsia" w:cstheme="minorEastAsia" w:hint="eastAsia"/>
          <w:bCs/>
          <w:sz w:val="48"/>
          <w:szCs w:val="48"/>
        </w:rPr>
      </w:pPr>
    </w:p>
    <w:p w14:paraId="1525AAFE" w14:textId="77777777" w:rsidR="008162AE" w:rsidRPr="00C73AB9" w:rsidRDefault="00000000">
      <w:pPr>
        <w:pStyle w:val="3"/>
        <w:rPr>
          <w:rFonts w:asciiTheme="minorEastAsia" w:eastAsiaTheme="minorEastAsia" w:hAnsiTheme="minorEastAsia" w:cstheme="minorEastAsia"/>
          <w:b w:val="0"/>
          <w:sz w:val="48"/>
          <w:szCs w:val="48"/>
        </w:rPr>
      </w:pPr>
      <w:bookmarkStart w:id="121" w:name="_Toc12737_WPSOffice_Level2"/>
      <w:r w:rsidRPr="00C73AB9">
        <w:rPr>
          <w:rFonts w:asciiTheme="minorEastAsia" w:eastAsiaTheme="minorEastAsia" w:hAnsiTheme="minorEastAsia" w:cstheme="minorEastAsia"/>
          <w:b w:val="0"/>
          <w:sz w:val="48"/>
          <w:szCs w:val="48"/>
        </w:rPr>
        <w:t>第十章 神的本质</w:t>
      </w:r>
      <w:bookmarkEnd w:id="121"/>
    </w:p>
    <w:p w14:paraId="611D8200"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纵观历史，人类听闻过“神的旨意”、“神的话语”、“神的律法”和“神的诫命”，而这些</w:t>
      </w:r>
      <w:r w:rsidRPr="00C73AB9">
        <w:rPr>
          <w:rStyle w:val="a4"/>
          <w:rFonts w:asciiTheme="minorEastAsia" w:hAnsiTheme="minorEastAsia" w:cstheme="minorEastAsia" w:hint="eastAsia"/>
          <w:b w:val="0"/>
          <w:bCs/>
          <w:color w:val="0F1115"/>
          <w:sz w:val="48"/>
          <w:szCs w:val="48"/>
          <w:shd w:val="clear" w:color="auto" w:fill="FFFFFF"/>
        </w:rPr>
        <w:t>常常</w:t>
      </w:r>
      <w:r w:rsidRPr="00C73AB9">
        <w:rPr>
          <w:rFonts w:asciiTheme="minorEastAsia" w:hAnsiTheme="minorEastAsia" w:cstheme="minorEastAsia" w:hint="eastAsia"/>
          <w:bCs/>
          <w:color w:val="0F1115"/>
          <w:sz w:val="48"/>
          <w:szCs w:val="48"/>
          <w:shd w:val="clear" w:color="auto" w:fill="FFFFFF"/>
        </w:rPr>
        <w:t>带来的是惊惶而非希望。因此，我们应</w:t>
      </w:r>
      <w:r w:rsidRPr="00C73AB9">
        <w:rPr>
          <w:rFonts w:asciiTheme="minorEastAsia" w:hAnsiTheme="minorEastAsia" w:cstheme="minorEastAsia" w:hint="eastAsia"/>
          <w:bCs/>
          <w:color w:val="0F1115"/>
          <w:sz w:val="48"/>
          <w:szCs w:val="48"/>
          <w:shd w:val="clear" w:color="auto" w:fill="FFFFFF"/>
        </w:rPr>
        <w:lastRenderedPageBreak/>
        <w:t>该调查一下，人类究竟是如何</w:t>
      </w:r>
      <w:r w:rsidRPr="00C73AB9">
        <w:rPr>
          <w:rStyle w:val="a4"/>
          <w:rFonts w:asciiTheme="minorEastAsia" w:hAnsiTheme="minorEastAsia" w:cstheme="minorEastAsia" w:hint="eastAsia"/>
          <w:b w:val="0"/>
          <w:bCs/>
          <w:color w:val="0F1115"/>
          <w:sz w:val="48"/>
          <w:szCs w:val="48"/>
          <w:shd w:val="clear" w:color="auto" w:fill="FFFFFF"/>
        </w:rPr>
        <w:t>实际</w:t>
      </w:r>
      <w:r w:rsidRPr="00C73AB9">
        <w:rPr>
          <w:rFonts w:asciiTheme="minorEastAsia" w:hAnsiTheme="minorEastAsia" w:cstheme="minorEastAsia" w:hint="eastAsia"/>
          <w:bCs/>
          <w:color w:val="0F1115"/>
          <w:sz w:val="48"/>
          <w:szCs w:val="48"/>
          <w:shd w:val="clear" w:color="auto" w:fill="FFFFFF"/>
        </w:rPr>
        <w:t>认识到神的实相的，以及什么可以被相信和验证。</w:t>
      </w:r>
    </w:p>
    <w:p w14:paraId="44112EE3"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传统上，关于神的知识的主要途径一直是启示、光照、灵感、内省，以及智性作用和</w:t>
      </w:r>
      <w:r w:rsidRPr="00C73AB9">
        <w:rPr>
          <w:rStyle w:val="a4"/>
          <w:rFonts w:asciiTheme="minorEastAsia" w:hAnsiTheme="minorEastAsia" w:cstheme="minorEastAsia" w:hint="eastAsia"/>
          <w:b w:val="0"/>
          <w:bCs/>
          <w:color w:val="0F1115"/>
          <w:sz w:val="48"/>
          <w:szCs w:val="48"/>
          <w:shd w:val="clear" w:color="auto" w:fill="FFFFFF"/>
        </w:rPr>
        <w:t>推理</w:t>
      </w:r>
      <w:r w:rsidRPr="00C73AB9">
        <w:rPr>
          <w:rFonts w:asciiTheme="minorEastAsia" w:hAnsiTheme="minorEastAsia" w:cstheme="minorEastAsia" w:hint="eastAsia"/>
          <w:bCs/>
          <w:color w:val="0F1115"/>
          <w:sz w:val="48"/>
          <w:szCs w:val="48"/>
          <w:shd w:val="clear" w:color="auto" w:fill="FFFFFF"/>
        </w:rPr>
        <w:t>。神学一直是特定宗教研究以及人类关于神的智性知识发展的领域。</w:t>
      </w:r>
    </w:p>
    <w:p w14:paraId="6240A217"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神学</w:t>
      </w:r>
      <w:r w:rsidRPr="00C73AB9">
        <w:rPr>
          <w:rStyle w:val="a4"/>
          <w:rFonts w:asciiTheme="minorEastAsia" w:hAnsiTheme="minorEastAsia" w:cstheme="minorEastAsia" w:hint="eastAsia"/>
          <w:b w:val="0"/>
          <w:bCs/>
          <w:color w:val="0F1115"/>
          <w:sz w:val="48"/>
          <w:szCs w:val="48"/>
          <w:shd w:val="clear" w:color="auto" w:fill="FFFFFF"/>
        </w:rPr>
        <w:t>主要是</w:t>
      </w:r>
      <w:r w:rsidRPr="00C73AB9">
        <w:rPr>
          <w:rFonts w:asciiTheme="minorEastAsia" w:hAnsiTheme="minorEastAsia" w:cstheme="minorEastAsia" w:hint="eastAsia"/>
          <w:bCs/>
          <w:color w:val="0F1115"/>
          <w:sz w:val="48"/>
          <w:szCs w:val="48"/>
          <w:shd w:val="clear" w:color="auto" w:fill="FFFFFF"/>
        </w:rPr>
        <w:t>对知识由此</w:t>
      </w:r>
      <w:r w:rsidRPr="00C73AB9">
        <w:rPr>
          <w:rStyle w:val="a4"/>
          <w:rFonts w:asciiTheme="minorEastAsia" w:hAnsiTheme="minorEastAsia" w:cstheme="minorEastAsia" w:hint="eastAsia"/>
          <w:b w:val="0"/>
          <w:bCs/>
          <w:color w:val="0F1115"/>
          <w:sz w:val="48"/>
          <w:szCs w:val="48"/>
          <w:shd w:val="clear" w:color="auto" w:fill="FFFFFF"/>
        </w:rPr>
        <w:t>产生</w:t>
      </w:r>
      <w:r w:rsidRPr="00C73AB9">
        <w:rPr>
          <w:rFonts w:asciiTheme="minorEastAsia" w:hAnsiTheme="minorEastAsia" w:cstheme="minorEastAsia" w:hint="eastAsia"/>
          <w:bCs/>
          <w:color w:val="0F1115"/>
          <w:sz w:val="48"/>
          <w:szCs w:val="48"/>
          <w:shd w:val="clear" w:color="auto" w:fill="FFFFFF"/>
        </w:rPr>
        <w:t>并融入认识论和</w:t>
      </w:r>
      <w:r w:rsidRPr="00C73AB9">
        <w:rPr>
          <w:rStyle w:val="a4"/>
          <w:rFonts w:asciiTheme="minorEastAsia" w:hAnsiTheme="minorEastAsia" w:cstheme="minorEastAsia" w:hint="eastAsia"/>
          <w:b w:val="0"/>
          <w:bCs/>
          <w:color w:val="0F1115"/>
          <w:sz w:val="48"/>
          <w:szCs w:val="48"/>
          <w:shd w:val="clear" w:color="auto" w:fill="FFFFFF"/>
        </w:rPr>
        <w:t>形而上学</w:t>
      </w:r>
      <w:r w:rsidRPr="00C73AB9">
        <w:rPr>
          <w:rFonts w:asciiTheme="minorEastAsia" w:hAnsiTheme="minorEastAsia" w:cstheme="minorEastAsia" w:hint="eastAsia"/>
          <w:bCs/>
          <w:color w:val="0F1115"/>
          <w:sz w:val="48"/>
          <w:szCs w:val="48"/>
          <w:shd w:val="clear" w:color="auto" w:fill="FFFFFF"/>
        </w:rPr>
        <w:t>哲学的元素进行历史性检验。因此，任何形式知所必需的基本元素成为了分析以及思辨的焦点。</w:t>
      </w:r>
    </w:p>
    <w:p w14:paraId="64972E36"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宗教预设了对神真理的理解，更不用说体验，是超越</w:t>
      </w:r>
      <w:r w:rsidRPr="00C73AB9">
        <w:rPr>
          <w:rStyle w:val="a4"/>
          <w:rFonts w:asciiTheme="minorEastAsia" w:hAnsiTheme="minorEastAsia" w:cstheme="minorEastAsia" w:hint="eastAsia"/>
          <w:b w:val="0"/>
          <w:bCs/>
          <w:color w:val="0F1115"/>
          <w:sz w:val="48"/>
          <w:szCs w:val="48"/>
          <w:shd w:val="clear" w:color="auto" w:fill="FFFFFF"/>
        </w:rPr>
        <w:t>普通</w:t>
      </w:r>
      <w:r w:rsidRPr="00C73AB9">
        <w:rPr>
          <w:rFonts w:asciiTheme="minorEastAsia" w:hAnsiTheme="minorEastAsia" w:cstheme="minorEastAsia" w:hint="eastAsia"/>
          <w:bCs/>
          <w:color w:val="0F1115"/>
          <w:sz w:val="48"/>
          <w:szCs w:val="48"/>
          <w:shd w:val="clear" w:color="auto" w:fill="FFFFFF"/>
        </w:rPr>
        <w:t>凡人的。因此，历史上，宗教一直是社会关于神性本质信息的主要来源。</w:t>
      </w:r>
    </w:p>
    <w:p w14:paraId="16D4B000"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每一个宗教的真理都源于密契主义者的觉知，他们是宗教所赖以建立的化身。这些人</w:t>
      </w:r>
      <w:r w:rsidRPr="00C73AB9">
        <w:rPr>
          <w:rStyle w:val="a4"/>
          <w:rFonts w:asciiTheme="minorEastAsia" w:hAnsiTheme="minorEastAsia" w:cstheme="minorEastAsia" w:hint="eastAsia"/>
          <w:b w:val="0"/>
          <w:bCs/>
          <w:color w:val="0F1115"/>
          <w:sz w:val="48"/>
          <w:szCs w:val="48"/>
          <w:shd w:val="clear" w:color="auto" w:fill="FFFFFF"/>
        </w:rPr>
        <w:t>一致地</w:t>
      </w:r>
      <w:r w:rsidRPr="00C73AB9">
        <w:rPr>
          <w:rFonts w:asciiTheme="minorEastAsia" w:hAnsiTheme="minorEastAsia" w:cstheme="minorEastAsia" w:hint="eastAsia"/>
          <w:bCs/>
          <w:color w:val="0F1115"/>
          <w:sz w:val="48"/>
          <w:szCs w:val="48"/>
          <w:shd w:val="clear" w:color="auto" w:fill="FFFFFF"/>
        </w:rPr>
        <w:lastRenderedPageBreak/>
        <w:t>是证悟了神的灵性</w:t>
      </w:r>
      <w:r w:rsidRPr="00C73AB9">
        <w:rPr>
          <w:rStyle w:val="a4"/>
          <w:rFonts w:asciiTheme="minorEastAsia" w:hAnsiTheme="minorEastAsia" w:cstheme="minorEastAsia" w:hint="eastAsia"/>
          <w:b w:val="0"/>
          <w:bCs/>
          <w:color w:val="0F1115"/>
          <w:sz w:val="48"/>
          <w:szCs w:val="48"/>
          <w:shd w:val="clear" w:color="auto" w:fill="FFFFFF"/>
        </w:rPr>
        <w:t>天才</w:t>
      </w:r>
      <w:r w:rsidRPr="00C73AB9">
        <w:rPr>
          <w:rFonts w:asciiTheme="minorEastAsia" w:hAnsiTheme="minorEastAsia" w:cstheme="minorEastAsia" w:hint="eastAsia"/>
          <w:bCs/>
          <w:color w:val="0F1115"/>
          <w:sz w:val="48"/>
          <w:szCs w:val="48"/>
          <w:shd w:val="clear" w:color="auto" w:fill="FFFFFF"/>
        </w:rPr>
        <w:t>，能够为了人类的利益分享他们的经验、信息和知识。当我们用所描述的校准技术</w:t>
      </w:r>
      <w:r w:rsidRPr="00C73AB9">
        <w:rPr>
          <w:rStyle w:val="a4"/>
          <w:rFonts w:asciiTheme="minorEastAsia" w:hAnsiTheme="minorEastAsia" w:cstheme="minorEastAsia" w:hint="eastAsia"/>
          <w:b w:val="0"/>
          <w:bCs/>
          <w:color w:val="0F1115"/>
          <w:sz w:val="48"/>
          <w:szCs w:val="48"/>
          <w:shd w:val="clear" w:color="auto" w:fill="FFFFFF"/>
        </w:rPr>
        <w:t>确认</w:t>
      </w:r>
      <w:r w:rsidRPr="00C73AB9">
        <w:rPr>
          <w:rFonts w:asciiTheme="minorEastAsia" w:hAnsiTheme="minorEastAsia" w:cstheme="minorEastAsia" w:hint="eastAsia"/>
          <w:bCs/>
          <w:color w:val="0F1115"/>
          <w:sz w:val="48"/>
          <w:szCs w:val="48"/>
          <w:shd w:val="clear" w:color="auto" w:fill="FFFFFF"/>
        </w:rPr>
        <w:t>他们的开悟水平时，我们得到以下示例：</w:t>
      </w:r>
    </w:p>
    <w:p w14:paraId="7870B66E"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基督 / 1，000</w:t>
      </w:r>
      <w:r w:rsidRPr="00C73AB9">
        <w:rPr>
          <w:rFonts w:asciiTheme="minorEastAsia" w:hAnsiTheme="minorEastAsia" w:cstheme="minorEastAsia" w:hint="eastAsia"/>
          <w:bCs/>
          <w:color w:val="0F1115"/>
          <w:sz w:val="48"/>
          <w:szCs w:val="48"/>
          <w:shd w:val="clear" w:color="auto" w:fill="FFFFFF"/>
        </w:rPr>
        <w:br/>
        <w:t>佛陀 / 1，000</w:t>
      </w:r>
      <w:r w:rsidRPr="00C73AB9">
        <w:rPr>
          <w:rFonts w:asciiTheme="minorEastAsia" w:hAnsiTheme="minorEastAsia" w:cstheme="minorEastAsia" w:hint="eastAsia"/>
          <w:bCs/>
          <w:color w:val="0F1115"/>
          <w:sz w:val="48"/>
          <w:szCs w:val="48"/>
          <w:shd w:val="clear" w:color="auto" w:fill="FFFFFF"/>
        </w:rPr>
        <w:br/>
        <w:t>克里希纳 / 1，000</w:t>
      </w:r>
      <w:r w:rsidRPr="00C73AB9">
        <w:rPr>
          <w:rFonts w:asciiTheme="minorEastAsia" w:hAnsiTheme="minorEastAsia" w:cstheme="minorEastAsia" w:hint="eastAsia"/>
          <w:bCs/>
          <w:color w:val="0F1115"/>
          <w:sz w:val="48"/>
          <w:szCs w:val="48"/>
          <w:shd w:val="clear" w:color="auto" w:fill="FFFFFF"/>
        </w:rPr>
        <w:br/>
        <w:t>基督使徒 / 930</w:t>
      </w:r>
      <w:r w:rsidRPr="00C73AB9">
        <w:rPr>
          <w:rFonts w:asciiTheme="minorEastAsia" w:hAnsiTheme="minorEastAsia" w:cstheme="minorEastAsia" w:hint="eastAsia"/>
          <w:bCs/>
          <w:color w:val="0F1115"/>
          <w:sz w:val="48"/>
          <w:szCs w:val="48"/>
          <w:shd w:val="clear" w:color="auto" w:fill="FFFFFF"/>
        </w:rPr>
        <w:br/>
        <w:t>摩西 / 910</w:t>
      </w:r>
      <w:r w:rsidRPr="00C73AB9">
        <w:rPr>
          <w:rFonts w:asciiTheme="minorEastAsia" w:hAnsiTheme="minorEastAsia" w:cstheme="minorEastAsia" w:hint="eastAsia"/>
          <w:bCs/>
          <w:color w:val="0F1115"/>
          <w:sz w:val="48"/>
          <w:szCs w:val="48"/>
          <w:shd w:val="clear" w:color="auto" w:fill="FFFFFF"/>
        </w:rPr>
        <w:br/>
        <w:t>琐罗亚斯德 / 860</w:t>
      </w:r>
      <w:r w:rsidRPr="00C73AB9">
        <w:rPr>
          <w:rFonts w:asciiTheme="minorEastAsia" w:hAnsiTheme="minorEastAsia" w:cstheme="minorEastAsia" w:hint="eastAsia"/>
          <w:bCs/>
          <w:color w:val="0F1115"/>
          <w:sz w:val="48"/>
          <w:szCs w:val="48"/>
          <w:shd w:val="clear" w:color="auto" w:fill="FFFFFF"/>
        </w:rPr>
        <w:br/>
        <w:t>穆罕默德（撰写《古兰经》时）/ 740</w:t>
      </w:r>
    </w:p>
    <w:p w14:paraId="17139047"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我们也可以</w:t>
      </w:r>
      <w:r w:rsidRPr="00C73AB9">
        <w:rPr>
          <w:rStyle w:val="a4"/>
          <w:rFonts w:asciiTheme="minorEastAsia" w:hAnsiTheme="minorEastAsia" w:cstheme="minorEastAsia" w:hint="eastAsia"/>
          <w:b w:val="0"/>
          <w:bCs/>
          <w:color w:val="0F1115"/>
          <w:sz w:val="48"/>
          <w:szCs w:val="48"/>
          <w:shd w:val="clear" w:color="auto" w:fill="FFFFFF"/>
        </w:rPr>
        <w:t>确认</w:t>
      </w:r>
      <w:r w:rsidRPr="00C73AB9">
        <w:rPr>
          <w:rFonts w:asciiTheme="minorEastAsia" w:hAnsiTheme="minorEastAsia" w:cstheme="minorEastAsia" w:hint="eastAsia"/>
          <w:bCs/>
          <w:color w:val="0F1115"/>
          <w:sz w:val="48"/>
          <w:szCs w:val="48"/>
          <w:shd w:val="clear" w:color="auto" w:fill="FFFFFF"/>
        </w:rPr>
        <w:t>历史上所有伟大开悟导师、上师、圣人和智者的真理，以及当时所有</w:t>
      </w:r>
      <w:r w:rsidRPr="00C73AB9">
        <w:rPr>
          <w:rStyle w:val="a4"/>
          <w:rFonts w:asciiTheme="minorEastAsia" w:hAnsiTheme="minorEastAsia" w:cstheme="minorEastAsia" w:hint="eastAsia"/>
          <w:b w:val="0"/>
          <w:bCs/>
          <w:color w:val="0F1115"/>
          <w:sz w:val="48"/>
          <w:szCs w:val="48"/>
          <w:shd w:val="clear" w:color="auto" w:fill="FFFFFF"/>
        </w:rPr>
        <w:t>神圣</w:t>
      </w:r>
      <w:r w:rsidRPr="00C73AB9">
        <w:rPr>
          <w:rFonts w:asciiTheme="minorEastAsia" w:hAnsiTheme="minorEastAsia" w:cstheme="minorEastAsia" w:hint="eastAsia"/>
          <w:bCs/>
          <w:color w:val="0F1115"/>
          <w:sz w:val="48"/>
          <w:szCs w:val="48"/>
          <w:shd w:val="clear" w:color="auto" w:fill="FFFFFF"/>
        </w:rPr>
        <w:t>经文和教导的校准后</w:t>
      </w:r>
      <w:r w:rsidRPr="00C73AB9">
        <w:rPr>
          <w:rStyle w:val="a4"/>
          <w:rFonts w:asciiTheme="minorEastAsia" w:hAnsiTheme="minorEastAsia" w:cstheme="minorEastAsia" w:hint="eastAsia"/>
          <w:b w:val="0"/>
          <w:bCs/>
          <w:color w:val="0F1115"/>
          <w:sz w:val="48"/>
          <w:szCs w:val="48"/>
          <w:shd w:val="clear" w:color="auto" w:fill="FFFFFF"/>
        </w:rPr>
        <w:t>真实性</w:t>
      </w:r>
      <w:r w:rsidRPr="00C73AB9">
        <w:rPr>
          <w:rFonts w:asciiTheme="minorEastAsia" w:hAnsiTheme="minorEastAsia" w:cstheme="minorEastAsia" w:hint="eastAsia"/>
          <w:bCs/>
          <w:color w:val="0F1115"/>
          <w:sz w:val="48"/>
          <w:szCs w:val="48"/>
          <w:shd w:val="clear" w:color="auto" w:fill="FFFFFF"/>
        </w:rPr>
        <w:t>。因此，我们达到了一个非常可靠的可靠信息</w:t>
      </w:r>
      <w:r w:rsidRPr="00C73AB9">
        <w:rPr>
          <w:rStyle w:val="a4"/>
          <w:rFonts w:asciiTheme="minorEastAsia" w:hAnsiTheme="minorEastAsia" w:cstheme="minorEastAsia" w:hint="eastAsia"/>
          <w:b w:val="0"/>
          <w:bCs/>
          <w:color w:val="0F1115"/>
          <w:sz w:val="48"/>
          <w:szCs w:val="48"/>
          <w:shd w:val="clear" w:color="auto" w:fill="FFFFFF"/>
        </w:rPr>
        <w:t>核心</w:t>
      </w:r>
      <w:r w:rsidRPr="00C73AB9">
        <w:rPr>
          <w:rFonts w:asciiTheme="minorEastAsia" w:hAnsiTheme="minorEastAsia" w:cstheme="minorEastAsia" w:hint="eastAsia"/>
          <w:bCs/>
          <w:color w:val="0F1115"/>
          <w:sz w:val="48"/>
          <w:szCs w:val="48"/>
          <w:shd w:val="clear" w:color="auto" w:fill="FFFFFF"/>
        </w:rPr>
        <w:t>，具有</w:t>
      </w:r>
      <w:r w:rsidRPr="00C73AB9">
        <w:rPr>
          <w:rStyle w:val="a4"/>
          <w:rFonts w:asciiTheme="minorEastAsia" w:hAnsiTheme="minorEastAsia" w:cstheme="minorEastAsia" w:hint="eastAsia"/>
          <w:b w:val="0"/>
          <w:bCs/>
          <w:color w:val="0F1115"/>
          <w:sz w:val="48"/>
          <w:szCs w:val="48"/>
          <w:shd w:val="clear" w:color="auto" w:fill="FFFFFF"/>
        </w:rPr>
        <w:t>交叉印证</w:t>
      </w:r>
      <w:r w:rsidRPr="00C73AB9">
        <w:rPr>
          <w:rFonts w:asciiTheme="minorEastAsia" w:hAnsiTheme="minorEastAsia" w:cstheme="minorEastAsia" w:hint="eastAsia"/>
          <w:bCs/>
          <w:color w:val="0F1115"/>
          <w:sz w:val="48"/>
          <w:szCs w:val="48"/>
          <w:shd w:val="clear" w:color="auto" w:fill="FFFFFF"/>
        </w:rPr>
        <w:t>，它</w:t>
      </w:r>
      <w:r w:rsidRPr="00C73AB9">
        <w:rPr>
          <w:rStyle w:val="a4"/>
          <w:rFonts w:asciiTheme="minorEastAsia" w:hAnsiTheme="minorEastAsia" w:cstheme="minorEastAsia" w:hint="eastAsia"/>
          <w:b w:val="0"/>
          <w:bCs/>
          <w:color w:val="0F1115"/>
          <w:sz w:val="48"/>
          <w:szCs w:val="48"/>
          <w:shd w:val="clear" w:color="auto" w:fill="FFFFFF"/>
        </w:rPr>
        <w:t>包含</w:t>
      </w:r>
      <w:r w:rsidRPr="00C73AB9">
        <w:rPr>
          <w:rFonts w:asciiTheme="minorEastAsia" w:hAnsiTheme="minorEastAsia" w:cstheme="minorEastAsia" w:hint="eastAsia"/>
          <w:bCs/>
          <w:color w:val="0F1115"/>
          <w:sz w:val="48"/>
          <w:szCs w:val="48"/>
          <w:shd w:val="clear" w:color="auto" w:fill="FFFFFF"/>
        </w:rPr>
        <w:t>所有种族、族裔或宗教界限，以及具有</w:t>
      </w:r>
      <w:r w:rsidRPr="00C73AB9">
        <w:rPr>
          <w:rFonts w:asciiTheme="minorEastAsia" w:hAnsiTheme="minorEastAsia" w:cstheme="minorEastAsia" w:hint="eastAsia"/>
          <w:bCs/>
          <w:color w:val="0F1115"/>
          <w:sz w:val="48"/>
          <w:szCs w:val="48"/>
          <w:shd w:val="clear" w:color="auto" w:fill="FFFFFF"/>
        </w:rPr>
        <w:lastRenderedPageBreak/>
        <w:t>几个世纪以来来自完全不同文化的可验证</w:t>
      </w:r>
      <w:r w:rsidRPr="00C73AB9">
        <w:rPr>
          <w:rStyle w:val="a4"/>
          <w:rFonts w:asciiTheme="minorEastAsia" w:hAnsiTheme="minorEastAsia" w:cstheme="minorEastAsia" w:hint="eastAsia"/>
          <w:b w:val="0"/>
          <w:bCs/>
          <w:color w:val="0F1115"/>
          <w:sz w:val="48"/>
          <w:szCs w:val="48"/>
          <w:shd w:val="clear" w:color="auto" w:fill="FFFFFF"/>
        </w:rPr>
        <w:t>一致</w:t>
      </w:r>
      <w:r w:rsidRPr="00C73AB9">
        <w:rPr>
          <w:rFonts w:asciiTheme="minorEastAsia" w:hAnsiTheme="minorEastAsia" w:cstheme="minorEastAsia" w:hint="eastAsia"/>
          <w:bCs/>
          <w:color w:val="0F1115"/>
          <w:sz w:val="48"/>
          <w:szCs w:val="48"/>
          <w:shd w:val="clear" w:color="auto" w:fill="FFFFFF"/>
        </w:rPr>
        <w:t>的</w:t>
      </w:r>
      <w:r w:rsidRPr="00C73AB9">
        <w:rPr>
          <w:rStyle w:val="a4"/>
          <w:rFonts w:asciiTheme="minorEastAsia" w:hAnsiTheme="minorEastAsia" w:cstheme="minorEastAsia" w:hint="eastAsia"/>
          <w:b w:val="0"/>
          <w:bCs/>
          <w:color w:val="0F1115"/>
          <w:sz w:val="48"/>
          <w:szCs w:val="48"/>
          <w:shd w:val="clear" w:color="auto" w:fill="FFFFFF"/>
        </w:rPr>
        <w:t>识别</w:t>
      </w:r>
      <w:r w:rsidRPr="00C73AB9">
        <w:rPr>
          <w:rFonts w:asciiTheme="minorEastAsia" w:hAnsiTheme="minorEastAsia" w:cstheme="minorEastAsia" w:hint="eastAsia"/>
          <w:bCs/>
          <w:color w:val="0F1115"/>
          <w:sz w:val="48"/>
          <w:szCs w:val="48"/>
          <w:shd w:val="clear" w:color="auto" w:fill="FFFFFF"/>
        </w:rPr>
        <w:t>。</w:t>
      </w:r>
    </w:p>
    <w:p w14:paraId="6492A013" w14:textId="77777777" w:rsidR="008162AE" w:rsidRPr="00C73AB9" w:rsidRDefault="00000000">
      <w:pPr>
        <w:pStyle w:val="a3"/>
        <w:widowControl/>
        <w:shd w:val="clear" w:color="auto" w:fill="FFFFFF"/>
        <w:spacing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集体而言</w:t>
      </w:r>
      <w:r w:rsidRPr="00C73AB9">
        <w:rPr>
          <w:rFonts w:asciiTheme="minorEastAsia" w:hAnsiTheme="minorEastAsia" w:cstheme="minorEastAsia" w:hint="eastAsia"/>
          <w:bCs/>
          <w:color w:val="0F1115"/>
          <w:sz w:val="48"/>
          <w:szCs w:val="48"/>
          <w:shd w:val="clear" w:color="auto" w:fill="FFFFFF"/>
        </w:rPr>
        <w:t>，关于神性本质的人类知识的可验证、真实来源，在其一致性和相关性方面实际上相当</w:t>
      </w:r>
      <w:r w:rsidRPr="00C73AB9">
        <w:rPr>
          <w:rStyle w:val="a4"/>
          <w:rFonts w:asciiTheme="minorEastAsia" w:hAnsiTheme="minorEastAsia" w:cstheme="minorEastAsia" w:hint="eastAsia"/>
          <w:b w:val="0"/>
          <w:bCs/>
          <w:color w:val="0F1115"/>
          <w:sz w:val="48"/>
          <w:szCs w:val="48"/>
          <w:shd w:val="clear" w:color="auto" w:fill="FFFFFF"/>
        </w:rPr>
        <w:t>令人印象深刻</w:t>
      </w:r>
      <w:r w:rsidRPr="00C73AB9">
        <w:rPr>
          <w:rFonts w:asciiTheme="minorEastAsia" w:hAnsiTheme="minorEastAsia" w:cstheme="minorEastAsia" w:hint="eastAsia"/>
          <w:bCs/>
          <w:color w:val="0F1115"/>
          <w:sz w:val="48"/>
          <w:szCs w:val="48"/>
          <w:shd w:val="clear" w:color="auto" w:fill="FFFFFF"/>
        </w:rPr>
        <w:t>。出现了一个</w:t>
      </w:r>
      <w:r w:rsidRPr="00C73AB9">
        <w:rPr>
          <w:rStyle w:val="a4"/>
          <w:rFonts w:asciiTheme="minorEastAsia" w:hAnsiTheme="minorEastAsia" w:cstheme="minorEastAsia" w:hint="eastAsia"/>
          <w:b w:val="0"/>
          <w:bCs/>
          <w:color w:val="0F1115"/>
          <w:sz w:val="48"/>
          <w:szCs w:val="48"/>
          <w:shd w:val="clear" w:color="auto" w:fill="FFFFFF"/>
        </w:rPr>
        <w:t>不可化约的</w:t>
      </w:r>
      <w:r w:rsidRPr="00C73AB9">
        <w:rPr>
          <w:rFonts w:asciiTheme="minorEastAsia" w:hAnsiTheme="minorEastAsia" w:cstheme="minorEastAsia" w:hint="eastAsia"/>
          <w:bCs/>
          <w:color w:val="0F1115"/>
          <w:sz w:val="48"/>
          <w:szCs w:val="48"/>
          <w:shd w:val="clear" w:color="auto" w:fill="FFFFFF"/>
        </w:rPr>
        <w:t>真理的</w:t>
      </w:r>
      <w:r w:rsidRPr="00C73AB9">
        <w:rPr>
          <w:rStyle w:val="a4"/>
          <w:rFonts w:asciiTheme="minorEastAsia" w:hAnsiTheme="minorEastAsia" w:cstheme="minorEastAsia" w:hint="eastAsia"/>
          <w:b w:val="0"/>
          <w:bCs/>
          <w:color w:val="0F1115"/>
          <w:sz w:val="48"/>
          <w:szCs w:val="48"/>
          <w:shd w:val="clear" w:color="auto" w:fill="FFFFFF"/>
        </w:rPr>
        <w:t>基础结构</w:t>
      </w:r>
      <w:r w:rsidRPr="00C73AB9">
        <w:rPr>
          <w:rFonts w:asciiTheme="minorEastAsia" w:hAnsiTheme="minorEastAsia" w:cstheme="minorEastAsia" w:hint="eastAsia"/>
          <w:bCs/>
          <w:color w:val="0F1115"/>
          <w:sz w:val="48"/>
          <w:szCs w:val="48"/>
          <w:shd w:val="clear" w:color="auto" w:fill="FFFFFF"/>
        </w:rPr>
        <w:t>，它对所有知识都是</w:t>
      </w:r>
      <w:r w:rsidRPr="00C73AB9">
        <w:rPr>
          <w:rStyle w:val="a4"/>
          <w:rFonts w:asciiTheme="minorEastAsia" w:hAnsiTheme="minorEastAsia" w:cstheme="minorEastAsia" w:hint="eastAsia"/>
          <w:b w:val="0"/>
          <w:bCs/>
          <w:color w:val="0F1115"/>
          <w:sz w:val="48"/>
          <w:szCs w:val="48"/>
          <w:shd w:val="clear" w:color="auto" w:fill="FFFFFF"/>
        </w:rPr>
        <w:t>至高无上的</w:t>
      </w:r>
      <w:r w:rsidRPr="00C73AB9">
        <w:rPr>
          <w:rFonts w:asciiTheme="minorEastAsia" w:hAnsiTheme="minorEastAsia" w:cstheme="minorEastAsia" w:hint="eastAsia"/>
          <w:bCs/>
          <w:color w:val="0F1115"/>
          <w:sz w:val="48"/>
          <w:szCs w:val="48"/>
          <w:shd w:val="clear" w:color="auto" w:fill="FFFFFF"/>
        </w:rPr>
        <w:t>，此外，现在可以通过最近发现的校准技术来验证，以便这些教导能够被理解、语言化，并以一种</w:t>
      </w:r>
      <w:r w:rsidRPr="00C73AB9">
        <w:rPr>
          <w:rStyle w:val="a4"/>
          <w:rFonts w:asciiTheme="minorEastAsia" w:hAnsiTheme="minorEastAsia" w:cstheme="minorEastAsia" w:hint="eastAsia"/>
          <w:b w:val="0"/>
          <w:bCs/>
          <w:color w:val="0F1115"/>
          <w:sz w:val="48"/>
          <w:szCs w:val="48"/>
          <w:shd w:val="clear" w:color="auto" w:fill="FFFFFF"/>
        </w:rPr>
        <w:t>普通</w:t>
      </w:r>
      <w:r w:rsidRPr="00C73AB9">
        <w:rPr>
          <w:rFonts w:asciiTheme="minorEastAsia" w:hAnsiTheme="minorEastAsia" w:cstheme="minorEastAsia" w:hint="eastAsia"/>
          <w:bCs/>
          <w:color w:val="0F1115"/>
          <w:sz w:val="48"/>
          <w:szCs w:val="48"/>
          <w:shd w:val="clear" w:color="auto" w:fill="FFFFFF"/>
        </w:rPr>
        <w:t>智力可</w:t>
      </w:r>
      <w:r w:rsidRPr="00C73AB9">
        <w:rPr>
          <w:rStyle w:val="a4"/>
          <w:rFonts w:asciiTheme="minorEastAsia" w:hAnsiTheme="minorEastAsia" w:cstheme="minorEastAsia" w:hint="eastAsia"/>
          <w:b w:val="0"/>
          <w:bCs/>
          <w:color w:val="0F1115"/>
          <w:sz w:val="48"/>
          <w:szCs w:val="48"/>
          <w:shd w:val="clear" w:color="auto" w:fill="FFFFFF"/>
        </w:rPr>
        <w:t>理解</w:t>
      </w:r>
      <w:r w:rsidRPr="00C73AB9">
        <w:rPr>
          <w:rFonts w:asciiTheme="minorEastAsia" w:hAnsiTheme="minorEastAsia" w:cstheme="minorEastAsia" w:hint="eastAsia"/>
          <w:bCs/>
          <w:color w:val="0F1115"/>
          <w:sz w:val="48"/>
          <w:szCs w:val="48"/>
          <w:shd w:val="clear" w:color="auto" w:fill="FFFFFF"/>
        </w:rPr>
        <w:t>的方式呈现给现代人。现在可以获得一种</w:t>
      </w:r>
      <w:r w:rsidRPr="00C73AB9">
        <w:rPr>
          <w:rStyle w:val="a4"/>
          <w:rFonts w:asciiTheme="minorEastAsia" w:hAnsiTheme="minorEastAsia" w:cstheme="minorEastAsia" w:hint="eastAsia"/>
          <w:b w:val="0"/>
          <w:bCs/>
          <w:color w:val="0F1115"/>
          <w:sz w:val="48"/>
          <w:szCs w:val="48"/>
          <w:shd w:val="clear" w:color="auto" w:fill="FFFFFF"/>
        </w:rPr>
        <w:t>现代</w:t>
      </w:r>
      <w:r w:rsidRPr="00C73AB9">
        <w:rPr>
          <w:rFonts w:asciiTheme="minorEastAsia" w:hAnsiTheme="minorEastAsia" w:cstheme="minorEastAsia" w:hint="eastAsia"/>
          <w:bCs/>
          <w:color w:val="0F1115"/>
          <w:sz w:val="48"/>
          <w:szCs w:val="48"/>
          <w:shd w:val="clear" w:color="auto" w:fill="FFFFFF"/>
        </w:rPr>
        <w:t>的神学，它是</w:t>
      </w:r>
      <w:r w:rsidRPr="00C73AB9">
        <w:rPr>
          <w:rStyle w:val="a4"/>
          <w:rFonts w:asciiTheme="minorEastAsia" w:hAnsiTheme="minorEastAsia" w:cstheme="minorEastAsia" w:hint="eastAsia"/>
          <w:b w:val="0"/>
          <w:bCs/>
          <w:color w:val="0F1115"/>
          <w:sz w:val="48"/>
          <w:szCs w:val="48"/>
          <w:shd w:val="clear" w:color="auto" w:fill="FFFFFF"/>
        </w:rPr>
        <w:t>合乎逻辑的</w:t>
      </w:r>
      <w:r w:rsidRPr="00C73AB9">
        <w:rPr>
          <w:rFonts w:asciiTheme="minorEastAsia" w:hAnsiTheme="minorEastAsia" w:cstheme="minorEastAsia" w:hint="eastAsia"/>
          <w:bCs/>
          <w:color w:val="0F1115"/>
          <w:sz w:val="48"/>
          <w:szCs w:val="48"/>
          <w:shd w:val="clear" w:color="auto" w:fill="FFFFFF"/>
        </w:rPr>
        <w:t>且能够被</w:t>
      </w:r>
      <w:r w:rsidRPr="00C73AB9">
        <w:rPr>
          <w:rStyle w:val="a4"/>
          <w:rFonts w:asciiTheme="minorEastAsia" w:hAnsiTheme="minorEastAsia" w:cstheme="minorEastAsia" w:hint="eastAsia"/>
          <w:b w:val="0"/>
          <w:bCs/>
          <w:color w:val="0F1115"/>
          <w:sz w:val="48"/>
          <w:szCs w:val="48"/>
          <w:shd w:val="clear" w:color="auto" w:fill="FFFFFF"/>
        </w:rPr>
        <w:t>确认</w:t>
      </w:r>
      <w:r w:rsidRPr="00C73AB9">
        <w:rPr>
          <w:rFonts w:asciiTheme="minorEastAsia" w:hAnsiTheme="minorEastAsia" w:cstheme="minorEastAsia" w:hint="eastAsia"/>
          <w:bCs/>
          <w:color w:val="0F1115"/>
          <w:sz w:val="48"/>
          <w:szCs w:val="48"/>
          <w:shd w:val="clear" w:color="auto" w:fill="FFFFFF"/>
        </w:rPr>
        <w:t>的。</w:t>
      </w:r>
    </w:p>
    <w:p w14:paraId="6813E027"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重要的是要意识到，真理既不可证明，也不受证明的支配，也不属于可测量知识的范畴或领域，例如逻辑学。真理只有通过主观、经验性实相的证悟才可验证。“可证明的事物”仅仅是命题，而真理，如同空间，</w:t>
      </w:r>
      <w:r w:rsidRPr="00C73AB9">
        <w:rPr>
          <w:rStyle w:val="a4"/>
          <w:rFonts w:asciiTheme="minorEastAsia" w:hAnsiTheme="minorEastAsia" w:cstheme="minorEastAsia" w:hint="eastAsia"/>
          <w:b w:val="0"/>
          <w:bCs/>
          <w:color w:val="0F1115"/>
          <w:sz w:val="48"/>
          <w:szCs w:val="48"/>
          <w:shd w:val="clear" w:color="auto" w:fill="FFFFFF"/>
        </w:rPr>
        <w:t>仅仅</w:t>
      </w:r>
      <w:r w:rsidRPr="00C73AB9">
        <w:rPr>
          <w:rFonts w:asciiTheme="minorEastAsia" w:hAnsiTheme="minorEastAsia" w:cstheme="minorEastAsia" w:hint="eastAsia"/>
          <w:bCs/>
          <w:color w:val="0F1115"/>
          <w:sz w:val="48"/>
          <w:szCs w:val="48"/>
          <w:shd w:val="clear" w:color="auto" w:fill="FFFFFF"/>
        </w:rPr>
        <w:t>“在”，因</w:t>
      </w:r>
      <w:r w:rsidRPr="00C73AB9">
        <w:rPr>
          <w:rFonts w:asciiTheme="minorEastAsia" w:hAnsiTheme="minorEastAsia" w:cstheme="minorEastAsia" w:hint="eastAsia"/>
          <w:bCs/>
          <w:color w:val="0F1115"/>
          <w:sz w:val="48"/>
          <w:szCs w:val="48"/>
          <w:shd w:val="clear" w:color="auto" w:fill="FFFFFF"/>
        </w:rPr>
        <w:lastRenderedPageBreak/>
        <w:t>此，是不可争论的。描述可以被挑战，但主体性的实相不能。</w:t>
      </w:r>
    </w:p>
    <w:p w14:paraId="5D8B1D8B"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从</w:t>
      </w:r>
      <w:r w:rsidRPr="00C73AB9">
        <w:rPr>
          <w:rStyle w:val="a4"/>
          <w:rFonts w:asciiTheme="minorEastAsia" w:hAnsiTheme="minorEastAsia" w:cstheme="minorEastAsia" w:hint="eastAsia"/>
          <w:b w:val="0"/>
          <w:bCs/>
          <w:color w:val="0F1115"/>
          <w:sz w:val="48"/>
          <w:szCs w:val="48"/>
          <w:shd w:val="clear" w:color="auto" w:fill="FFFFFF"/>
        </w:rPr>
        <w:t>整体</w:t>
      </w:r>
      <w:r w:rsidRPr="00C73AB9">
        <w:rPr>
          <w:rFonts w:asciiTheme="minorEastAsia" w:hAnsiTheme="minorEastAsia" w:cstheme="minorEastAsia" w:hint="eastAsia"/>
          <w:bCs/>
          <w:color w:val="0F1115"/>
          <w:sz w:val="48"/>
          <w:szCs w:val="48"/>
          <w:shd w:val="clear" w:color="auto" w:fill="FFFFFF"/>
        </w:rPr>
        <w:t>可验证的灵性知识来源中，可以</w:t>
      </w:r>
      <w:r w:rsidRPr="00C73AB9">
        <w:rPr>
          <w:rStyle w:val="a4"/>
          <w:rFonts w:asciiTheme="minorEastAsia" w:hAnsiTheme="minorEastAsia" w:cstheme="minorEastAsia" w:hint="eastAsia"/>
          <w:b w:val="0"/>
          <w:bCs/>
          <w:color w:val="0F1115"/>
          <w:sz w:val="48"/>
          <w:szCs w:val="48"/>
          <w:shd w:val="clear" w:color="auto" w:fill="FFFFFF"/>
        </w:rPr>
        <w:t>提炼</w:t>
      </w:r>
      <w:r w:rsidRPr="00C73AB9">
        <w:rPr>
          <w:rFonts w:asciiTheme="minorEastAsia" w:hAnsiTheme="minorEastAsia" w:cstheme="minorEastAsia" w:hint="eastAsia"/>
          <w:bCs/>
          <w:color w:val="0F1115"/>
          <w:sz w:val="48"/>
          <w:szCs w:val="48"/>
          <w:shd w:val="clear" w:color="auto" w:fill="FFFFFF"/>
        </w:rPr>
        <w:t>出一个绝对的、</w:t>
      </w:r>
      <w:r w:rsidRPr="00C73AB9">
        <w:rPr>
          <w:rStyle w:val="a4"/>
          <w:rFonts w:asciiTheme="minorEastAsia" w:hAnsiTheme="minorEastAsia" w:cstheme="minorEastAsia" w:hint="eastAsia"/>
          <w:b w:val="0"/>
          <w:bCs/>
          <w:color w:val="0F1115"/>
          <w:sz w:val="48"/>
          <w:szCs w:val="48"/>
          <w:shd w:val="clear" w:color="auto" w:fill="FFFFFF"/>
        </w:rPr>
        <w:t>不可化约的</w:t>
      </w:r>
      <w:r w:rsidRPr="00C73AB9">
        <w:rPr>
          <w:rFonts w:asciiTheme="minorEastAsia" w:hAnsiTheme="minorEastAsia" w:cstheme="minorEastAsia" w:hint="eastAsia"/>
          <w:bCs/>
          <w:color w:val="0F1115"/>
          <w:sz w:val="48"/>
          <w:szCs w:val="48"/>
          <w:shd w:val="clear" w:color="auto" w:fill="FFFFFF"/>
        </w:rPr>
        <w:t>精髓，一个超越所有立场或为利益或</w:t>
      </w:r>
      <w:r w:rsidRPr="00C73AB9">
        <w:rPr>
          <w:rStyle w:val="a4"/>
          <w:rFonts w:asciiTheme="minorEastAsia" w:hAnsiTheme="minorEastAsia" w:cstheme="minorEastAsia" w:hint="eastAsia"/>
          <w:b w:val="0"/>
          <w:bCs/>
          <w:color w:val="0F1115"/>
          <w:sz w:val="48"/>
          <w:szCs w:val="48"/>
          <w:shd w:val="clear" w:color="auto" w:fill="FFFFFF"/>
        </w:rPr>
        <w:t>收获</w:t>
      </w:r>
      <w:r w:rsidRPr="00C73AB9">
        <w:rPr>
          <w:rFonts w:asciiTheme="minorEastAsia" w:hAnsiTheme="minorEastAsia" w:cstheme="minorEastAsia" w:hint="eastAsia"/>
          <w:bCs/>
          <w:color w:val="0F1115"/>
          <w:sz w:val="48"/>
          <w:szCs w:val="48"/>
          <w:shd w:val="clear" w:color="auto" w:fill="FFFFFF"/>
        </w:rPr>
        <w:t>而评论的绝对有效性</w:t>
      </w:r>
      <w:r w:rsidRPr="00C73AB9">
        <w:rPr>
          <w:rStyle w:val="a4"/>
          <w:rFonts w:asciiTheme="minorEastAsia" w:hAnsiTheme="minorEastAsia" w:cstheme="minorEastAsia" w:hint="eastAsia"/>
          <w:b w:val="0"/>
          <w:bCs/>
          <w:color w:val="0F1115"/>
          <w:sz w:val="48"/>
          <w:szCs w:val="48"/>
          <w:shd w:val="clear" w:color="auto" w:fill="FFFFFF"/>
        </w:rPr>
        <w:t>核心</w:t>
      </w:r>
      <w:r w:rsidRPr="00C73AB9">
        <w:rPr>
          <w:rFonts w:asciiTheme="minorEastAsia" w:hAnsiTheme="minorEastAsia" w:cstheme="minorEastAsia" w:hint="eastAsia"/>
          <w:bCs/>
          <w:color w:val="0F1115"/>
          <w:sz w:val="48"/>
          <w:szCs w:val="48"/>
          <w:shd w:val="clear" w:color="auto" w:fill="FFFFFF"/>
        </w:rPr>
        <w:t>。从这些话所</w:t>
      </w:r>
      <w:r w:rsidRPr="00C73AB9">
        <w:rPr>
          <w:rStyle w:val="a4"/>
          <w:rFonts w:asciiTheme="minorEastAsia" w:hAnsiTheme="minorEastAsia" w:cstheme="minorEastAsia" w:hint="eastAsia"/>
          <w:b w:val="0"/>
          <w:bCs/>
          <w:color w:val="0F1115"/>
          <w:sz w:val="48"/>
          <w:szCs w:val="48"/>
          <w:shd w:val="clear" w:color="auto" w:fill="FFFFFF"/>
        </w:rPr>
        <w:t>散发出的</w:t>
      </w:r>
      <w:r w:rsidRPr="00C73AB9">
        <w:rPr>
          <w:rFonts w:asciiTheme="minorEastAsia" w:hAnsiTheme="minorEastAsia" w:cstheme="minorEastAsia" w:hint="eastAsia"/>
          <w:bCs/>
          <w:color w:val="0F1115"/>
          <w:sz w:val="48"/>
          <w:szCs w:val="48"/>
          <w:shd w:val="clear" w:color="auto" w:fill="FFFFFF"/>
        </w:rPr>
        <w:t>主观实相源头，以及贯穿历史的人类灵性经验的衍生物，可以绝对确定地做出以下陈述：</w:t>
      </w:r>
    </w:p>
    <w:p w14:paraId="3CF9547C"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1、神既显化为造物的</w:t>
      </w:r>
      <w:r w:rsidRPr="00C73AB9">
        <w:rPr>
          <w:rStyle w:val="a4"/>
          <w:rFonts w:asciiTheme="minorEastAsia" w:hAnsiTheme="minorEastAsia" w:cstheme="minorEastAsia" w:hint="eastAsia"/>
          <w:b w:val="0"/>
          <w:bCs/>
          <w:color w:val="0F1115"/>
          <w:sz w:val="48"/>
          <w:szCs w:val="48"/>
          <w:shd w:val="clear" w:color="auto" w:fill="FFFFFF"/>
        </w:rPr>
        <w:t>整体</w:t>
      </w:r>
      <w:r w:rsidRPr="00C73AB9">
        <w:rPr>
          <w:rFonts w:asciiTheme="minorEastAsia" w:hAnsiTheme="minorEastAsia" w:cstheme="minorEastAsia" w:hint="eastAsia"/>
          <w:bCs/>
          <w:color w:val="0F1115"/>
          <w:sz w:val="48"/>
          <w:szCs w:val="48"/>
          <w:shd w:val="clear" w:color="auto" w:fill="FFFFFF"/>
        </w:rPr>
        <w:t>性和万有性，同时又未显化为神之首，即无限潜能和在形式之前的源头或“空性”。</w:t>
      </w:r>
    </w:p>
    <w:p w14:paraId="442ADD9B"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2、神是无限的，超越时间或空间或地点的描绘，无始无终。</w:t>
      </w:r>
    </w:p>
    <w:p w14:paraId="3B8464DE"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3、神是遍在的、全能的和全知的。</w:t>
      </w:r>
    </w:p>
    <w:p w14:paraId="611E5F27"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4、神是意识、觉知、知和</w:t>
      </w:r>
      <w:r w:rsidRPr="00C73AB9">
        <w:rPr>
          <w:rStyle w:val="a4"/>
          <w:rFonts w:asciiTheme="minorEastAsia" w:hAnsiTheme="minorEastAsia" w:cstheme="minorEastAsia" w:hint="eastAsia"/>
          <w:b w:val="0"/>
          <w:bCs/>
          <w:color w:val="0F1115"/>
          <w:sz w:val="48"/>
          <w:szCs w:val="48"/>
          <w:shd w:val="clear" w:color="auto" w:fill="FFFFFF"/>
        </w:rPr>
        <w:t>知觉</w:t>
      </w:r>
      <w:r w:rsidRPr="00C73AB9">
        <w:rPr>
          <w:rFonts w:asciiTheme="minorEastAsia" w:hAnsiTheme="minorEastAsia" w:cstheme="minorEastAsia" w:hint="eastAsia"/>
          <w:bCs/>
          <w:color w:val="0F1115"/>
          <w:sz w:val="48"/>
          <w:szCs w:val="48"/>
          <w:shd w:val="clear" w:color="auto" w:fill="FFFFFF"/>
        </w:rPr>
        <w:t>的源头和基底。</w:t>
      </w:r>
    </w:p>
    <w:p w14:paraId="65355872"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lastRenderedPageBreak/>
        <w:t>5、神是生命能量的唯一源头。</w:t>
      </w:r>
    </w:p>
    <w:p w14:paraId="4A8F023A"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6、神是进化和造物的源头，两者是同一的。</w:t>
      </w:r>
    </w:p>
    <w:p w14:paraId="6B554BBA"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7、神是和平、爱、寂静和美的源头与临在。</w:t>
      </w:r>
    </w:p>
    <w:p w14:paraId="4247048C"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8、神超越所有宇宙和物质性，却是一切万有的源头。</w:t>
      </w:r>
    </w:p>
    <w:p w14:paraId="398650F1"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9、神是存在和存在性潜能的唯一源头。</w:t>
      </w:r>
    </w:p>
    <w:p w14:paraId="70DBFE78"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10、神是终极背景，宇宙和一切存在是其内容。</w:t>
      </w:r>
    </w:p>
    <w:p w14:paraId="42BE4864"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11、神是一切形式内存在的先验无形源头。</w:t>
      </w:r>
    </w:p>
    <w:p w14:paraId="18EBF57A"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12、神不在可证明或智性的范畴内。</w:t>
      </w:r>
    </w:p>
    <w:p w14:paraId="2F35184C"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13、神是被称为开悟的“我性”主观状态的源头和</w:t>
      </w:r>
      <w:r w:rsidRPr="00C73AB9">
        <w:rPr>
          <w:rStyle w:val="a4"/>
          <w:rFonts w:asciiTheme="minorEastAsia" w:hAnsiTheme="minorEastAsia" w:cstheme="minorEastAsia" w:hint="eastAsia"/>
          <w:b w:val="0"/>
          <w:bCs/>
          <w:color w:val="0F1115"/>
          <w:sz w:val="48"/>
          <w:szCs w:val="48"/>
          <w:shd w:val="clear" w:color="auto" w:fill="FFFFFF"/>
        </w:rPr>
        <w:t>本质</w:t>
      </w:r>
      <w:r w:rsidRPr="00C73AB9">
        <w:rPr>
          <w:rFonts w:asciiTheme="minorEastAsia" w:hAnsiTheme="minorEastAsia" w:cstheme="minorEastAsia" w:hint="eastAsia"/>
          <w:bCs/>
          <w:color w:val="0F1115"/>
          <w:sz w:val="48"/>
          <w:szCs w:val="48"/>
          <w:shd w:val="clear" w:color="auto" w:fill="FFFFFF"/>
        </w:rPr>
        <w:t>。</w:t>
      </w:r>
    </w:p>
    <w:p w14:paraId="22F1E052"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14、神是自性了悟的彻底主体性。</w:t>
      </w:r>
    </w:p>
    <w:p w14:paraId="343772EC"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15、神在描述上既是内在的又是超越的。</w:t>
      </w:r>
    </w:p>
    <w:p w14:paraId="4E408600"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lastRenderedPageBreak/>
        <w:t>16、对神之临在的人类体验，在所有时代、所有文化和所有地方都是相同的。</w:t>
      </w:r>
    </w:p>
    <w:p w14:paraId="1C6185AB"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17、对神之临在的体验对人类意识的影响，是主观上</w:t>
      </w:r>
      <w:r w:rsidRPr="00C73AB9">
        <w:rPr>
          <w:rStyle w:val="a4"/>
          <w:rFonts w:asciiTheme="minorEastAsia" w:hAnsiTheme="minorEastAsia" w:cstheme="minorEastAsia" w:hint="eastAsia"/>
          <w:b w:val="0"/>
          <w:bCs/>
          <w:color w:val="0F1115"/>
          <w:sz w:val="48"/>
          <w:szCs w:val="48"/>
          <w:shd w:val="clear" w:color="auto" w:fill="FFFFFF"/>
        </w:rPr>
        <w:t>转化性的</w:t>
      </w:r>
      <w:r w:rsidRPr="00C73AB9">
        <w:rPr>
          <w:rFonts w:asciiTheme="minorEastAsia" w:hAnsiTheme="minorEastAsia" w:cstheme="minorEastAsia" w:hint="eastAsia"/>
          <w:bCs/>
          <w:color w:val="0F1115"/>
          <w:sz w:val="48"/>
          <w:szCs w:val="48"/>
          <w:shd w:val="clear" w:color="auto" w:fill="FFFFFF"/>
        </w:rPr>
        <w:t>，并且在人类历史上是相同的。它留下一个可验证为</w:t>
      </w:r>
      <w:r w:rsidRPr="00C73AB9">
        <w:rPr>
          <w:rStyle w:val="a4"/>
          <w:rFonts w:asciiTheme="minorEastAsia" w:hAnsiTheme="minorEastAsia" w:cstheme="minorEastAsia" w:hint="eastAsia"/>
          <w:b w:val="0"/>
          <w:bCs/>
          <w:color w:val="0F1115"/>
          <w:sz w:val="48"/>
          <w:szCs w:val="48"/>
          <w:shd w:val="clear" w:color="auto" w:fill="FFFFFF"/>
        </w:rPr>
        <w:t>记录在案</w:t>
      </w:r>
      <w:r w:rsidRPr="00C73AB9">
        <w:rPr>
          <w:rFonts w:asciiTheme="minorEastAsia" w:hAnsiTheme="minorEastAsia" w:cstheme="minorEastAsia" w:hint="eastAsia"/>
          <w:bCs/>
          <w:color w:val="0F1115"/>
          <w:sz w:val="48"/>
          <w:szCs w:val="48"/>
          <w:shd w:val="clear" w:color="auto" w:fill="FFFFFF"/>
        </w:rPr>
        <w:t>的意识水平校准值的</w:t>
      </w:r>
      <w:r w:rsidRPr="00C73AB9">
        <w:rPr>
          <w:rStyle w:val="a4"/>
          <w:rFonts w:asciiTheme="minorEastAsia" w:hAnsiTheme="minorEastAsia" w:cstheme="minorEastAsia" w:hint="eastAsia"/>
          <w:b w:val="0"/>
          <w:bCs/>
          <w:color w:val="0F1115"/>
          <w:sz w:val="48"/>
          <w:szCs w:val="48"/>
          <w:shd w:val="clear" w:color="auto" w:fill="FFFFFF"/>
        </w:rPr>
        <w:t>永恒</w:t>
      </w:r>
      <w:r w:rsidRPr="00C73AB9">
        <w:rPr>
          <w:rFonts w:asciiTheme="minorEastAsia" w:hAnsiTheme="minorEastAsia" w:cstheme="minorEastAsia" w:hint="eastAsia"/>
          <w:bCs/>
          <w:color w:val="0F1115"/>
          <w:sz w:val="48"/>
          <w:szCs w:val="48"/>
          <w:shd w:val="clear" w:color="auto" w:fill="FFFFFF"/>
        </w:rPr>
        <w:t>印记。</w:t>
      </w:r>
    </w:p>
    <w:p w14:paraId="6451B887"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18、神的本质不包括人类的弱点，例如偏袒、控制欲、偏爱、二元性、论断、愤怒、义怒、怨恨、局限性、任意性、虚荣、报复、嫉妒、</w:t>
      </w:r>
      <w:r w:rsidRPr="00C73AB9">
        <w:rPr>
          <w:rStyle w:val="a4"/>
          <w:rFonts w:asciiTheme="minorEastAsia" w:hAnsiTheme="minorEastAsia" w:cstheme="minorEastAsia" w:hint="eastAsia"/>
          <w:b w:val="0"/>
          <w:bCs/>
          <w:color w:val="0F1115"/>
          <w:sz w:val="48"/>
          <w:szCs w:val="48"/>
          <w:shd w:val="clear" w:color="auto" w:fill="FFFFFF"/>
        </w:rPr>
        <w:t>报复</w:t>
      </w:r>
      <w:r w:rsidRPr="00C73AB9">
        <w:rPr>
          <w:rFonts w:asciiTheme="minorEastAsia" w:hAnsiTheme="minorEastAsia" w:cstheme="minorEastAsia" w:hint="eastAsia"/>
          <w:bCs/>
          <w:color w:val="0F1115"/>
          <w:sz w:val="48"/>
          <w:szCs w:val="48"/>
          <w:shd w:val="clear" w:color="auto" w:fill="FFFFFF"/>
        </w:rPr>
        <w:t>、脆弱性或地域性。</w:t>
      </w:r>
    </w:p>
    <w:p w14:paraId="2E20F0DB"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19、对神性描绘的</w:t>
      </w:r>
      <w:r w:rsidRPr="00C73AB9">
        <w:rPr>
          <w:rStyle w:val="a4"/>
          <w:rFonts w:asciiTheme="minorEastAsia" w:hAnsiTheme="minorEastAsia" w:cstheme="minorEastAsia" w:hint="eastAsia"/>
          <w:b w:val="0"/>
          <w:bCs/>
          <w:color w:val="0F1115"/>
          <w:sz w:val="48"/>
          <w:szCs w:val="48"/>
          <w:shd w:val="clear" w:color="auto" w:fill="FFFFFF"/>
        </w:rPr>
        <w:t>可变性</w:t>
      </w:r>
      <w:r w:rsidRPr="00C73AB9">
        <w:rPr>
          <w:rFonts w:asciiTheme="minorEastAsia" w:hAnsiTheme="minorEastAsia" w:cstheme="minorEastAsia" w:hint="eastAsia"/>
          <w:bCs/>
          <w:color w:val="0F1115"/>
          <w:sz w:val="48"/>
          <w:szCs w:val="48"/>
          <w:shd w:val="clear" w:color="auto" w:fill="FFFFFF"/>
        </w:rPr>
        <w:t>反映了人类感知的</w:t>
      </w:r>
      <w:r w:rsidRPr="00C73AB9">
        <w:rPr>
          <w:rStyle w:val="a4"/>
          <w:rFonts w:asciiTheme="minorEastAsia" w:hAnsiTheme="minorEastAsia" w:cstheme="minorEastAsia" w:hint="eastAsia"/>
          <w:b w:val="0"/>
          <w:bCs/>
          <w:color w:val="0F1115"/>
          <w:sz w:val="48"/>
          <w:szCs w:val="48"/>
          <w:shd w:val="clear" w:color="auto" w:fill="FFFFFF"/>
        </w:rPr>
        <w:t>可变性</w:t>
      </w:r>
      <w:r w:rsidRPr="00C73AB9">
        <w:rPr>
          <w:rFonts w:asciiTheme="minorEastAsia" w:hAnsiTheme="minorEastAsia" w:cstheme="minorEastAsia" w:hint="eastAsia"/>
          <w:bCs/>
          <w:color w:val="0F1115"/>
          <w:sz w:val="48"/>
          <w:szCs w:val="48"/>
          <w:shd w:val="clear" w:color="auto" w:fill="FFFFFF"/>
        </w:rPr>
        <w:t>以及小我及其立场所投射的障碍。</w:t>
      </w:r>
    </w:p>
    <w:p w14:paraId="40C4C4EB"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20、神之临在的纯净，传统上是</w:t>
      </w:r>
      <w:r w:rsidRPr="00C73AB9">
        <w:rPr>
          <w:rStyle w:val="a4"/>
          <w:rFonts w:asciiTheme="minorEastAsia" w:hAnsiTheme="minorEastAsia" w:cstheme="minorEastAsia" w:hint="eastAsia"/>
          <w:b w:val="0"/>
          <w:bCs/>
          <w:color w:val="0F1115"/>
          <w:sz w:val="48"/>
          <w:szCs w:val="48"/>
          <w:shd w:val="clear" w:color="auto" w:fill="FFFFFF"/>
        </w:rPr>
        <w:t>神圣性</w:t>
      </w:r>
      <w:r w:rsidRPr="00C73AB9">
        <w:rPr>
          <w:rFonts w:asciiTheme="minorEastAsia" w:hAnsiTheme="minorEastAsia" w:cstheme="minorEastAsia" w:hint="eastAsia"/>
          <w:bCs/>
          <w:color w:val="0F1115"/>
          <w:sz w:val="48"/>
          <w:szCs w:val="48"/>
          <w:shd w:val="clear" w:color="auto" w:fill="FFFFFF"/>
        </w:rPr>
        <w:t>那不可言喻品质的</w:t>
      </w:r>
      <w:r w:rsidRPr="00C73AB9">
        <w:rPr>
          <w:rStyle w:val="a4"/>
          <w:rFonts w:asciiTheme="minorEastAsia" w:hAnsiTheme="minorEastAsia" w:cstheme="minorEastAsia" w:hint="eastAsia"/>
          <w:b w:val="0"/>
          <w:bCs/>
          <w:color w:val="0F1115"/>
          <w:sz w:val="48"/>
          <w:szCs w:val="48"/>
          <w:shd w:val="clear" w:color="auto" w:fill="FFFFFF"/>
        </w:rPr>
        <w:t>本质</w:t>
      </w:r>
      <w:r w:rsidRPr="00C73AB9">
        <w:rPr>
          <w:rFonts w:asciiTheme="minorEastAsia" w:hAnsiTheme="minorEastAsia" w:cstheme="minorEastAsia" w:hint="eastAsia"/>
          <w:bCs/>
          <w:color w:val="0F1115"/>
          <w:sz w:val="48"/>
          <w:szCs w:val="48"/>
          <w:shd w:val="clear" w:color="auto" w:fill="FFFFFF"/>
        </w:rPr>
        <w:t>，并且是“神圣”这个易误导</w:t>
      </w:r>
      <w:r w:rsidRPr="00C73AB9">
        <w:rPr>
          <w:rFonts w:asciiTheme="minorEastAsia" w:hAnsiTheme="minorEastAsia" w:cstheme="minorEastAsia" w:hint="eastAsia"/>
          <w:bCs/>
          <w:color w:val="0F1115"/>
          <w:sz w:val="48"/>
          <w:szCs w:val="48"/>
          <w:shd w:val="clear" w:color="auto" w:fill="FFFFFF"/>
        </w:rPr>
        <w:lastRenderedPageBreak/>
        <w:t>的术语的基础。** devoid of devoid of** 内容，即等同于纯真。</w:t>
      </w:r>
    </w:p>
    <w:p w14:paraId="57C35086"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21、当人类的思维、情绪性及其所衍生的小我结构的障碍被超越时，作为内在之神的自性便自行照耀，正如云散日出。</w:t>
      </w:r>
    </w:p>
    <w:p w14:paraId="7AF506C2"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22、神是超越所有感知描述或限制（如时间或空间）的一切造物业力统一的背景和源头。</w:t>
      </w:r>
    </w:p>
    <w:p w14:paraId="251137C4" w14:textId="77777777" w:rsidR="008162AE" w:rsidRPr="00C73AB9" w:rsidRDefault="00000000">
      <w:pPr>
        <w:pStyle w:val="a3"/>
        <w:widowControl/>
        <w:shd w:val="clear" w:color="auto" w:fill="FFFFFF"/>
        <w:spacing w:before="192" w:after="0"/>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23、真理只能通过与其认同来验证，而不能通过了解它来验证。</w:t>
      </w:r>
    </w:p>
    <w:p w14:paraId="20951446" w14:textId="77777777" w:rsidR="008162AE" w:rsidRPr="00C73AB9" w:rsidRDefault="008162AE">
      <w:pPr>
        <w:pStyle w:val="a3"/>
        <w:widowControl/>
        <w:spacing w:before="192" w:after="192" w:line="336" w:lineRule="atLeast"/>
        <w:rPr>
          <w:rFonts w:asciiTheme="minorEastAsia" w:hAnsiTheme="minorEastAsia" w:cstheme="minorEastAsia" w:hint="eastAsia"/>
          <w:bCs/>
          <w:sz w:val="48"/>
          <w:szCs w:val="48"/>
        </w:rPr>
      </w:pPr>
    </w:p>
    <w:p w14:paraId="12379281"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关于神性实相的这些陈述的绝对真理，于2002年7月13日，在两百多人参加的公开讲座上，当众得到了</w:t>
      </w:r>
      <w:r w:rsidRPr="00C73AB9">
        <w:rPr>
          <w:rStyle w:val="a4"/>
          <w:rFonts w:asciiTheme="minorEastAsia" w:hAnsiTheme="minorEastAsia" w:cstheme="minorEastAsia" w:hint="eastAsia"/>
          <w:b w:val="0"/>
          <w:bCs/>
          <w:color w:val="0F1115"/>
          <w:sz w:val="48"/>
          <w:szCs w:val="48"/>
          <w:shd w:val="clear" w:color="auto" w:fill="FFFFFF"/>
        </w:rPr>
        <w:t>确证</w:t>
      </w:r>
      <w:r w:rsidRPr="00C73AB9">
        <w:rPr>
          <w:rFonts w:asciiTheme="minorEastAsia" w:hAnsiTheme="minorEastAsia" w:cstheme="minorEastAsia" w:hint="eastAsia"/>
          <w:bCs/>
          <w:color w:val="0F1115"/>
          <w:sz w:val="48"/>
          <w:szCs w:val="48"/>
          <w:shd w:val="clear" w:color="auto" w:fill="FFFFFF"/>
        </w:rPr>
        <w:t>。听众分成一百个肌肉动力学测试小组。然后由全体听众同时测试每个陈述的真理性。每个陈述的确认率是百分之百（校</w:t>
      </w:r>
      <w:r w:rsidRPr="00C73AB9">
        <w:rPr>
          <w:rFonts w:asciiTheme="minorEastAsia" w:hAnsiTheme="minorEastAsia" w:cstheme="minorEastAsia" w:hint="eastAsia"/>
          <w:bCs/>
          <w:color w:val="0F1115"/>
          <w:sz w:val="48"/>
          <w:szCs w:val="48"/>
          <w:shd w:val="clear" w:color="auto" w:fill="FFFFFF"/>
        </w:rPr>
        <w:lastRenderedPageBreak/>
        <w:t>准值1,000），并且整个过程被录像。其目的是在当今世界提供可信的真理文献，以提供不依赖于历史记载或教会权威的验证，而后者在现代社会中</w:t>
      </w:r>
      <w:r w:rsidRPr="00C73AB9">
        <w:rPr>
          <w:rStyle w:val="a4"/>
          <w:rFonts w:asciiTheme="minorEastAsia" w:hAnsiTheme="minorEastAsia" w:cstheme="minorEastAsia" w:hint="eastAsia"/>
          <w:b w:val="0"/>
          <w:bCs/>
          <w:color w:val="0F1115"/>
          <w:sz w:val="48"/>
          <w:szCs w:val="48"/>
          <w:shd w:val="clear" w:color="auto" w:fill="FFFFFF"/>
        </w:rPr>
        <w:t>常常</w:t>
      </w:r>
      <w:r w:rsidRPr="00C73AB9">
        <w:rPr>
          <w:rFonts w:asciiTheme="minorEastAsia" w:hAnsiTheme="minorEastAsia" w:cstheme="minorEastAsia" w:hint="eastAsia"/>
          <w:bCs/>
          <w:color w:val="0F1115"/>
          <w:sz w:val="48"/>
          <w:szCs w:val="48"/>
          <w:shd w:val="clear" w:color="auto" w:fill="FFFFFF"/>
        </w:rPr>
        <w:t>是怀疑的对象。</w:t>
      </w:r>
    </w:p>
    <w:p w14:paraId="78FC26DE"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传统上，自性了悟的状态被称为</w:t>
      </w:r>
      <w:r w:rsidRPr="00C73AB9">
        <w:rPr>
          <w:rStyle w:val="a4"/>
          <w:rFonts w:asciiTheme="minorEastAsia" w:hAnsiTheme="minorEastAsia" w:cstheme="minorEastAsia" w:hint="eastAsia"/>
          <w:b w:val="0"/>
          <w:bCs/>
          <w:color w:val="0F1115"/>
          <w:sz w:val="48"/>
          <w:szCs w:val="48"/>
          <w:shd w:val="clear" w:color="auto" w:fill="FFFFFF"/>
        </w:rPr>
        <w:t>觉悟</w:t>
      </w:r>
      <w:r w:rsidRPr="00C73AB9">
        <w:rPr>
          <w:rFonts w:asciiTheme="minorEastAsia" w:hAnsiTheme="minorEastAsia" w:cstheme="minorEastAsia" w:hint="eastAsia"/>
          <w:bCs/>
          <w:color w:val="0F1115"/>
          <w:sz w:val="48"/>
          <w:szCs w:val="48"/>
          <w:shd w:val="clear" w:color="auto" w:fill="FFFFFF"/>
        </w:rPr>
        <w:t>或超越性觉知，凭借恩典，当人类意识</w:t>
      </w:r>
      <w:r w:rsidRPr="00C73AB9">
        <w:rPr>
          <w:rStyle w:val="a4"/>
          <w:rFonts w:asciiTheme="minorEastAsia" w:hAnsiTheme="minorEastAsia" w:cstheme="minorEastAsia" w:hint="eastAsia"/>
          <w:b w:val="0"/>
          <w:bCs/>
          <w:color w:val="0F1115"/>
          <w:sz w:val="48"/>
          <w:szCs w:val="48"/>
          <w:shd w:val="clear" w:color="auto" w:fill="FFFFFF"/>
        </w:rPr>
        <w:t>脱离</w:t>
      </w:r>
      <w:r w:rsidRPr="00C73AB9">
        <w:rPr>
          <w:rFonts w:asciiTheme="minorEastAsia" w:hAnsiTheme="minorEastAsia" w:cstheme="minorEastAsia" w:hint="eastAsia"/>
          <w:bCs/>
          <w:color w:val="0F1115"/>
          <w:sz w:val="48"/>
          <w:szCs w:val="48"/>
          <w:shd w:val="clear" w:color="auto" w:fill="FFFFFF"/>
        </w:rPr>
        <w:t>障碍时，其在本质上是可以</w:t>
      </w:r>
      <w:r w:rsidRPr="00C73AB9">
        <w:rPr>
          <w:rStyle w:val="a4"/>
          <w:rFonts w:asciiTheme="minorEastAsia" w:hAnsiTheme="minorEastAsia" w:cstheme="minorEastAsia" w:hint="eastAsia"/>
          <w:b w:val="0"/>
          <w:bCs/>
          <w:color w:val="0F1115"/>
          <w:sz w:val="48"/>
          <w:szCs w:val="48"/>
          <w:shd w:val="clear" w:color="auto" w:fill="FFFFFF"/>
        </w:rPr>
        <w:t>理解</w:t>
      </w:r>
      <w:r w:rsidRPr="00C73AB9">
        <w:rPr>
          <w:rFonts w:asciiTheme="minorEastAsia" w:hAnsiTheme="minorEastAsia" w:cstheme="minorEastAsia" w:hint="eastAsia"/>
          <w:bCs/>
          <w:color w:val="0F1115"/>
          <w:sz w:val="48"/>
          <w:szCs w:val="48"/>
          <w:shd w:val="clear" w:color="auto" w:fill="FFFFFF"/>
        </w:rPr>
        <w:t>的。对证悟或</w:t>
      </w:r>
      <w:r w:rsidRPr="00C73AB9">
        <w:rPr>
          <w:rStyle w:val="a4"/>
          <w:rFonts w:asciiTheme="minorEastAsia" w:hAnsiTheme="minorEastAsia" w:cstheme="minorEastAsia" w:hint="eastAsia"/>
          <w:b w:val="0"/>
          <w:bCs/>
          <w:color w:val="0F1115"/>
          <w:sz w:val="48"/>
          <w:szCs w:val="48"/>
          <w:shd w:val="clear" w:color="auto" w:fill="FFFFFF"/>
        </w:rPr>
        <w:t>觉悟</w:t>
      </w:r>
      <w:r w:rsidRPr="00C73AB9">
        <w:rPr>
          <w:rFonts w:asciiTheme="minorEastAsia" w:hAnsiTheme="minorEastAsia" w:cstheme="minorEastAsia" w:hint="eastAsia"/>
          <w:bCs/>
          <w:color w:val="0F1115"/>
          <w:sz w:val="48"/>
          <w:szCs w:val="48"/>
          <w:shd w:val="clear" w:color="auto" w:fill="FFFFFF"/>
        </w:rPr>
        <w:t>状态的见证者只能</w:t>
      </w:r>
      <w:r w:rsidRPr="00C73AB9">
        <w:rPr>
          <w:rStyle w:val="a4"/>
          <w:rFonts w:asciiTheme="minorEastAsia" w:hAnsiTheme="minorEastAsia" w:cstheme="minorEastAsia" w:hint="eastAsia"/>
          <w:b w:val="0"/>
          <w:bCs/>
          <w:color w:val="0F1115"/>
          <w:sz w:val="48"/>
          <w:szCs w:val="48"/>
          <w:shd w:val="clear" w:color="auto" w:fill="FFFFFF"/>
        </w:rPr>
        <w:t>报告</w:t>
      </w:r>
      <w:r w:rsidRPr="00C73AB9">
        <w:rPr>
          <w:rFonts w:asciiTheme="minorEastAsia" w:hAnsiTheme="minorEastAsia" w:cstheme="minorEastAsia" w:hint="eastAsia"/>
          <w:bCs/>
          <w:color w:val="0F1115"/>
          <w:sz w:val="48"/>
          <w:szCs w:val="48"/>
          <w:shd w:val="clear" w:color="auto" w:fill="FFFFFF"/>
        </w:rPr>
        <w:t>其发生。看似奇怪的是，在那一刻，它</w:t>
      </w:r>
      <w:r w:rsidRPr="00C73AB9">
        <w:rPr>
          <w:rStyle w:val="a4"/>
          <w:rFonts w:asciiTheme="minorEastAsia" w:hAnsiTheme="minorEastAsia" w:cstheme="minorEastAsia" w:hint="eastAsia"/>
          <w:b w:val="0"/>
          <w:bCs/>
          <w:color w:val="0F1115"/>
          <w:sz w:val="48"/>
          <w:szCs w:val="48"/>
          <w:shd w:val="clear" w:color="auto" w:fill="FFFFFF"/>
        </w:rPr>
        <w:t>本身</w:t>
      </w:r>
      <w:r w:rsidRPr="00C73AB9">
        <w:rPr>
          <w:rFonts w:asciiTheme="minorEastAsia" w:hAnsiTheme="minorEastAsia" w:cstheme="minorEastAsia" w:hint="eastAsia"/>
          <w:bCs/>
          <w:color w:val="0F1115"/>
          <w:sz w:val="48"/>
          <w:szCs w:val="48"/>
          <w:shd w:val="clear" w:color="auto" w:fill="FFFFFF"/>
        </w:rPr>
        <w:t>没有‘意义’。意义和结论随后被衍生出来。</w:t>
      </w:r>
    </w:p>
    <w:p w14:paraId="7C6C01D7"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如果人类意识内容的</w:t>
      </w:r>
      <w:r w:rsidRPr="00C73AB9">
        <w:rPr>
          <w:rStyle w:val="a4"/>
          <w:rFonts w:asciiTheme="minorEastAsia" w:hAnsiTheme="minorEastAsia" w:cstheme="minorEastAsia" w:hint="eastAsia"/>
          <w:b w:val="0"/>
          <w:bCs/>
          <w:color w:val="0F1115"/>
          <w:sz w:val="48"/>
          <w:szCs w:val="48"/>
          <w:shd w:val="clear" w:color="auto" w:fill="FFFFFF"/>
        </w:rPr>
        <w:t>整体</w:t>
      </w:r>
      <w:r w:rsidRPr="00C73AB9">
        <w:rPr>
          <w:rFonts w:asciiTheme="minorEastAsia" w:hAnsiTheme="minorEastAsia" w:cstheme="minorEastAsia" w:hint="eastAsia"/>
          <w:bCs/>
          <w:color w:val="0F1115"/>
          <w:sz w:val="48"/>
          <w:szCs w:val="48"/>
          <w:shd w:val="clear" w:color="auto" w:fill="FFFFFF"/>
        </w:rPr>
        <w:t>被</w:t>
      </w:r>
      <w:r w:rsidRPr="00C73AB9">
        <w:rPr>
          <w:rStyle w:val="a4"/>
          <w:rFonts w:asciiTheme="minorEastAsia" w:hAnsiTheme="minorEastAsia" w:cstheme="minorEastAsia" w:hint="eastAsia"/>
          <w:b w:val="0"/>
          <w:bCs/>
          <w:color w:val="0F1115"/>
          <w:sz w:val="48"/>
          <w:szCs w:val="48"/>
          <w:shd w:val="clear" w:color="auto" w:fill="FFFFFF"/>
        </w:rPr>
        <w:t>照亮</w:t>
      </w:r>
      <w:r w:rsidRPr="00C73AB9">
        <w:rPr>
          <w:rFonts w:asciiTheme="minorEastAsia" w:hAnsiTheme="minorEastAsia" w:cstheme="minorEastAsia" w:hint="eastAsia"/>
          <w:bCs/>
          <w:color w:val="0F1115"/>
          <w:sz w:val="48"/>
          <w:szCs w:val="48"/>
          <w:shd w:val="clear" w:color="auto" w:fill="FFFFFF"/>
        </w:rPr>
        <w:t>，那么意识层级的后果和衍生物就会变得明显，就像地图使某些路径的命运变得更清晰一样。因此，智者或化身</w:t>
      </w:r>
      <w:r w:rsidRPr="00C73AB9">
        <w:rPr>
          <w:rStyle w:val="a4"/>
          <w:rFonts w:asciiTheme="minorEastAsia" w:hAnsiTheme="minorEastAsia" w:cstheme="minorEastAsia" w:hint="eastAsia"/>
          <w:b w:val="0"/>
          <w:bCs/>
          <w:color w:val="0F1115"/>
          <w:sz w:val="48"/>
          <w:szCs w:val="48"/>
          <w:shd w:val="clear" w:color="auto" w:fill="FFFFFF"/>
        </w:rPr>
        <w:t>仅仅</w:t>
      </w:r>
      <w:r w:rsidRPr="00C73AB9">
        <w:rPr>
          <w:rFonts w:asciiTheme="minorEastAsia" w:hAnsiTheme="minorEastAsia" w:cstheme="minorEastAsia" w:hint="eastAsia"/>
          <w:bCs/>
          <w:color w:val="0F1115"/>
          <w:sz w:val="48"/>
          <w:szCs w:val="48"/>
          <w:shd w:val="clear" w:color="auto" w:fill="FFFFFF"/>
        </w:rPr>
        <w:t>基于对造物绝对业力统一性和神性确定性的启示，指出走向不同方向的后果，其可预测性可与物理定律（如重力定律）相比拟。</w:t>
      </w:r>
    </w:p>
    <w:p w14:paraId="568F8439"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lastRenderedPageBreak/>
        <w:t>智者随后</w:t>
      </w:r>
      <w:r w:rsidRPr="00C73AB9">
        <w:rPr>
          <w:rStyle w:val="a4"/>
          <w:rFonts w:asciiTheme="minorEastAsia" w:hAnsiTheme="minorEastAsia" w:cstheme="minorEastAsia" w:hint="eastAsia"/>
          <w:b w:val="0"/>
          <w:bCs/>
          <w:color w:val="0F1115"/>
          <w:sz w:val="48"/>
          <w:szCs w:val="48"/>
          <w:shd w:val="clear" w:color="auto" w:fill="FFFFFF"/>
        </w:rPr>
        <w:t>确认</w:t>
      </w:r>
      <w:r w:rsidRPr="00C73AB9">
        <w:rPr>
          <w:rFonts w:asciiTheme="minorEastAsia" w:hAnsiTheme="minorEastAsia" w:cstheme="minorEastAsia" w:hint="eastAsia"/>
          <w:bCs/>
          <w:color w:val="0F1115"/>
          <w:sz w:val="48"/>
          <w:szCs w:val="48"/>
          <w:shd w:val="clear" w:color="auto" w:fill="FFFFFF"/>
        </w:rPr>
        <w:t>，造物的业力法则</w:t>
      </w:r>
      <w:r w:rsidRPr="00C73AB9">
        <w:rPr>
          <w:rStyle w:val="a4"/>
          <w:rFonts w:asciiTheme="minorEastAsia" w:hAnsiTheme="minorEastAsia" w:cstheme="minorEastAsia" w:hint="eastAsia"/>
          <w:b w:val="0"/>
          <w:bCs/>
          <w:color w:val="0F1115"/>
          <w:sz w:val="48"/>
          <w:szCs w:val="48"/>
          <w:shd w:val="clear" w:color="auto" w:fill="FFFFFF"/>
        </w:rPr>
        <w:t>取代</w:t>
      </w:r>
      <w:r w:rsidRPr="00C73AB9">
        <w:rPr>
          <w:rFonts w:asciiTheme="minorEastAsia" w:hAnsiTheme="minorEastAsia" w:cstheme="minorEastAsia" w:hint="eastAsia"/>
          <w:bCs/>
          <w:color w:val="0F1115"/>
          <w:sz w:val="48"/>
          <w:szCs w:val="48"/>
          <w:shd w:val="clear" w:color="auto" w:fill="FFFFFF"/>
        </w:rPr>
        <w:t>小我的所有幻相和错误。灵性教导所要传达的信息是，正如</w:t>
      </w:r>
      <w:r w:rsidRPr="00C73AB9">
        <w:rPr>
          <w:rStyle w:val="a4"/>
          <w:rFonts w:asciiTheme="minorEastAsia" w:hAnsiTheme="minorEastAsia" w:cstheme="minorEastAsia" w:hint="eastAsia"/>
          <w:b w:val="0"/>
          <w:bCs/>
          <w:color w:val="0F1115"/>
          <w:sz w:val="48"/>
          <w:szCs w:val="48"/>
          <w:shd w:val="clear" w:color="auto" w:fill="FFFFFF"/>
        </w:rPr>
        <w:t>物质</w:t>
      </w:r>
      <w:r w:rsidRPr="00C73AB9">
        <w:rPr>
          <w:rFonts w:asciiTheme="minorEastAsia" w:hAnsiTheme="minorEastAsia" w:cstheme="minorEastAsia" w:hint="eastAsia"/>
          <w:bCs/>
          <w:color w:val="0F1115"/>
          <w:sz w:val="48"/>
          <w:szCs w:val="48"/>
          <w:shd w:val="clear" w:color="auto" w:fill="FFFFFF"/>
        </w:rPr>
        <w:t>身体受牛顿线性物理定律支配，灵性身体受非线性灵性真理法则支配，这两者是相当不同的。由于人类意识进化的</w:t>
      </w:r>
      <w:r w:rsidRPr="00C73AB9">
        <w:rPr>
          <w:rStyle w:val="a4"/>
          <w:rFonts w:asciiTheme="minorEastAsia" w:hAnsiTheme="minorEastAsia" w:cstheme="minorEastAsia" w:hint="eastAsia"/>
          <w:b w:val="0"/>
          <w:bCs/>
          <w:color w:val="0F1115"/>
          <w:sz w:val="48"/>
          <w:szCs w:val="48"/>
          <w:shd w:val="clear" w:color="auto" w:fill="FFFFFF"/>
        </w:rPr>
        <w:t>初级</w:t>
      </w:r>
      <w:r w:rsidRPr="00C73AB9">
        <w:rPr>
          <w:rFonts w:asciiTheme="minorEastAsia" w:hAnsiTheme="minorEastAsia" w:cstheme="minorEastAsia" w:hint="eastAsia"/>
          <w:bCs/>
          <w:color w:val="0F1115"/>
          <w:sz w:val="48"/>
          <w:szCs w:val="48"/>
          <w:shd w:val="clear" w:color="auto" w:fill="FFFFFF"/>
        </w:rPr>
        <w:t>水平，化身、密契主义者或智者受到</w:t>
      </w:r>
      <w:r w:rsidRPr="00C73AB9">
        <w:rPr>
          <w:rStyle w:val="a4"/>
          <w:rFonts w:asciiTheme="minorEastAsia" w:hAnsiTheme="minorEastAsia" w:cstheme="minorEastAsia" w:hint="eastAsia"/>
          <w:b w:val="0"/>
          <w:bCs/>
          <w:color w:val="0F1115"/>
          <w:sz w:val="48"/>
          <w:szCs w:val="48"/>
          <w:shd w:val="clear" w:color="auto" w:fill="FFFFFF"/>
        </w:rPr>
        <w:t>照亮</w:t>
      </w:r>
      <w:r w:rsidRPr="00C73AB9">
        <w:rPr>
          <w:rFonts w:asciiTheme="minorEastAsia" w:hAnsiTheme="minorEastAsia" w:cstheme="minorEastAsia" w:hint="eastAsia"/>
          <w:bCs/>
          <w:color w:val="0F1115"/>
          <w:sz w:val="48"/>
          <w:szCs w:val="48"/>
          <w:shd w:val="clear" w:color="auto" w:fill="FFFFFF"/>
        </w:rPr>
        <w:t>，以便教导这两个领域之间的区别。</w:t>
      </w:r>
    </w:p>
    <w:p w14:paraId="5AD066EE"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人类生命似乎代表一个</w:t>
      </w:r>
      <w:r w:rsidRPr="00C73AB9">
        <w:rPr>
          <w:rStyle w:val="a4"/>
          <w:rFonts w:asciiTheme="minorEastAsia" w:hAnsiTheme="minorEastAsia" w:cstheme="minorEastAsia" w:hint="eastAsia"/>
          <w:b w:val="0"/>
          <w:bCs/>
          <w:color w:val="0F1115"/>
          <w:sz w:val="48"/>
          <w:szCs w:val="48"/>
          <w:shd w:val="clear" w:color="auto" w:fill="FFFFFF"/>
        </w:rPr>
        <w:t>阶段性</w:t>
      </w:r>
      <w:r w:rsidRPr="00C73AB9">
        <w:rPr>
          <w:rFonts w:asciiTheme="minorEastAsia" w:hAnsiTheme="minorEastAsia" w:cstheme="minorEastAsia" w:hint="eastAsia"/>
          <w:bCs/>
          <w:color w:val="0F1115"/>
          <w:sz w:val="48"/>
          <w:szCs w:val="48"/>
          <w:shd w:val="clear" w:color="auto" w:fill="FFFFFF"/>
        </w:rPr>
        <w:t>过程或维度，通过它，生命作为意识，从最简单的生命能量（如身体细胞）通过形式的</w:t>
      </w:r>
      <w:r w:rsidRPr="00C73AB9">
        <w:rPr>
          <w:rStyle w:val="a4"/>
          <w:rFonts w:asciiTheme="minorEastAsia" w:hAnsiTheme="minorEastAsia" w:cstheme="minorEastAsia" w:hint="eastAsia"/>
          <w:b w:val="0"/>
          <w:bCs/>
          <w:color w:val="0F1115"/>
          <w:sz w:val="48"/>
          <w:szCs w:val="48"/>
          <w:shd w:val="clear" w:color="auto" w:fill="FFFFFF"/>
        </w:rPr>
        <w:t>精心制作</w:t>
      </w:r>
      <w:r w:rsidRPr="00C73AB9">
        <w:rPr>
          <w:rFonts w:asciiTheme="minorEastAsia" w:hAnsiTheme="minorEastAsia" w:cstheme="minorEastAsia" w:hint="eastAsia"/>
          <w:bCs/>
          <w:color w:val="0F1115"/>
          <w:sz w:val="48"/>
          <w:szCs w:val="48"/>
          <w:shd w:val="clear" w:color="auto" w:fill="FFFFFF"/>
        </w:rPr>
        <w:t> </w:t>
      </w:r>
      <w:r w:rsidRPr="00C73AB9">
        <w:rPr>
          <w:rStyle w:val="a4"/>
          <w:rFonts w:asciiTheme="minorEastAsia" w:hAnsiTheme="minorEastAsia" w:cstheme="minorEastAsia" w:hint="eastAsia"/>
          <w:b w:val="0"/>
          <w:bCs/>
          <w:color w:val="0F1115"/>
          <w:sz w:val="48"/>
          <w:szCs w:val="48"/>
          <w:shd w:val="clear" w:color="auto" w:fill="FFFFFF"/>
        </w:rPr>
        <w:t>进化</w:t>
      </w:r>
      <w:r w:rsidRPr="00C73AB9">
        <w:rPr>
          <w:rFonts w:asciiTheme="minorEastAsia" w:hAnsiTheme="minorEastAsia" w:cstheme="minorEastAsia" w:hint="eastAsia"/>
          <w:bCs/>
          <w:color w:val="0F1115"/>
          <w:sz w:val="48"/>
          <w:szCs w:val="48"/>
          <w:shd w:val="clear" w:color="auto" w:fill="FFFFFF"/>
        </w:rPr>
        <w:t>，向上</w:t>
      </w:r>
      <w:r w:rsidRPr="00C73AB9">
        <w:rPr>
          <w:rStyle w:val="a4"/>
          <w:rFonts w:asciiTheme="minorEastAsia" w:hAnsiTheme="minorEastAsia" w:cstheme="minorEastAsia" w:hint="eastAsia"/>
          <w:b w:val="0"/>
          <w:bCs/>
          <w:color w:val="0F1115"/>
          <w:sz w:val="48"/>
          <w:szCs w:val="48"/>
          <w:shd w:val="clear" w:color="auto" w:fill="FFFFFF"/>
        </w:rPr>
        <w:t>进步</w:t>
      </w:r>
      <w:r w:rsidRPr="00C73AB9">
        <w:rPr>
          <w:rFonts w:asciiTheme="minorEastAsia" w:hAnsiTheme="minorEastAsia" w:cstheme="minorEastAsia" w:hint="eastAsia"/>
          <w:bCs/>
          <w:color w:val="0F1115"/>
          <w:sz w:val="48"/>
          <w:szCs w:val="48"/>
          <w:shd w:val="clear" w:color="auto" w:fill="FFFFFF"/>
        </w:rPr>
        <w:t>穿过动物王国，通过灵长类动物的复杂性，以及智力的</w:t>
      </w:r>
      <w:r w:rsidRPr="00C73AB9">
        <w:rPr>
          <w:rStyle w:val="a4"/>
          <w:rFonts w:asciiTheme="minorEastAsia" w:hAnsiTheme="minorEastAsia" w:cstheme="minorEastAsia" w:hint="eastAsia"/>
          <w:b w:val="0"/>
          <w:bCs/>
          <w:color w:val="0F1115"/>
          <w:sz w:val="48"/>
          <w:szCs w:val="48"/>
          <w:shd w:val="clear" w:color="auto" w:fill="FFFFFF"/>
        </w:rPr>
        <w:t>进化</w:t>
      </w:r>
      <w:r w:rsidRPr="00C73AB9">
        <w:rPr>
          <w:rFonts w:asciiTheme="minorEastAsia" w:hAnsiTheme="minorEastAsia" w:cstheme="minorEastAsia" w:hint="eastAsia"/>
          <w:bCs/>
          <w:color w:val="0F1115"/>
          <w:sz w:val="48"/>
          <w:szCs w:val="48"/>
          <w:shd w:val="clear" w:color="auto" w:fill="FFFFFF"/>
        </w:rPr>
        <w:t>以实现</w:t>
      </w:r>
      <w:r w:rsidRPr="00C73AB9">
        <w:rPr>
          <w:rStyle w:val="a4"/>
          <w:rFonts w:asciiTheme="minorEastAsia" w:hAnsiTheme="minorEastAsia" w:cstheme="minorEastAsia" w:hint="eastAsia"/>
          <w:b w:val="0"/>
          <w:bCs/>
          <w:color w:val="0F1115"/>
          <w:sz w:val="48"/>
          <w:szCs w:val="48"/>
          <w:shd w:val="clear" w:color="auto" w:fill="FFFFFF"/>
        </w:rPr>
        <w:t>理解</w:t>
      </w:r>
      <w:r w:rsidRPr="00C73AB9">
        <w:rPr>
          <w:rFonts w:asciiTheme="minorEastAsia" w:hAnsiTheme="minorEastAsia" w:cstheme="minorEastAsia" w:hint="eastAsia"/>
          <w:bCs/>
          <w:color w:val="0F1115"/>
          <w:sz w:val="48"/>
          <w:szCs w:val="48"/>
          <w:shd w:val="clear" w:color="auto" w:fill="FFFFFF"/>
        </w:rPr>
        <w:t>。随着智力发展，它变得能够</w:t>
      </w:r>
      <w:r w:rsidRPr="00C73AB9">
        <w:rPr>
          <w:rStyle w:val="a4"/>
          <w:rFonts w:asciiTheme="minorEastAsia" w:hAnsiTheme="minorEastAsia" w:cstheme="minorEastAsia" w:hint="eastAsia"/>
          <w:b w:val="0"/>
          <w:bCs/>
          <w:color w:val="0F1115"/>
          <w:sz w:val="48"/>
          <w:szCs w:val="48"/>
          <w:shd w:val="clear" w:color="auto" w:fill="FFFFFF"/>
        </w:rPr>
        <w:t>探究</w:t>
      </w:r>
      <w:r w:rsidRPr="00C73AB9">
        <w:rPr>
          <w:rFonts w:asciiTheme="minorEastAsia" w:hAnsiTheme="minorEastAsia" w:cstheme="minorEastAsia" w:hint="eastAsia"/>
          <w:bCs/>
          <w:color w:val="0F1115"/>
          <w:sz w:val="48"/>
          <w:szCs w:val="48"/>
          <w:shd w:val="clear" w:color="auto" w:fill="FFFFFF"/>
        </w:rPr>
        <w:t>和</w:t>
      </w:r>
      <w:r w:rsidRPr="00C73AB9">
        <w:rPr>
          <w:rStyle w:val="a4"/>
          <w:rFonts w:asciiTheme="minorEastAsia" w:hAnsiTheme="minorEastAsia" w:cstheme="minorEastAsia" w:hint="eastAsia"/>
          <w:b w:val="0"/>
          <w:bCs/>
          <w:color w:val="0F1115"/>
          <w:sz w:val="48"/>
          <w:szCs w:val="48"/>
          <w:shd w:val="clear" w:color="auto" w:fill="FFFFFF"/>
        </w:rPr>
        <w:t>理解</w:t>
      </w:r>
      <w:r w:rsidRPr="00C73AB9">
        <w:rPr>
          <w:rFonts w:asciiTheme="minorEastAsia" w:hAnsiTheme="minorEastAsia" w:cstheme="minorEastAsia" w:hint="eastAsia"/>
          <w:bCs/>
          <w:color w:val="0F1115"/>
          <w:sz w:val="48"/>
          <w:szCs w:val="48"/>
          <w:shd w:val="clear" w:color="auto" w:fill="FFFFFF"/>
        </w:rPr>
        <w:t>意义以及从形式中抽象出</w:t>
      </w:r>
      <w:r w:rsidRPr="00C73AB9">
        <w:rPr>
          <w:rStyle w:val="a4"/>
          <w:rFonts w:asciiTheme="minorEastAsia" w:hAnsiTheme="minorEastAsia" w:cstheme="minorEastAsia" w:hint="eastAsia"/>
          <w:b w:val="0"/>
          <w:bCs/>
          <w:color w:val="0F1115"/>
          <w:sz w:val="48"/>
          <w:szCs w:val="48"/>
          <w:shd w:val="clear" w:color="auto" w:fill="FFFFFF"/>
        </w:rPr>
        <w:t>本质</w:t>
      </w:r>
      <w:r w:rsidRPr="00C73AB9">
        <w:rPr>
          <w:rFonts w:asciiTheme="minorEastAsia" w:hAnsiTheme="minorEastAsia" w:cstheme="minorEastAsia" w:hint="eastAsia"/>
          <w:bCs/>
          <w:color w:val="0F1115"/>
          <w:sz w:val="48"/>
          <w:szCs w:val="48"/>
          <w:shd w:val="clear" w:color="auto" w:fill="FFFFFF"/>
        </w:rPr>
        <w:t>，即内容与背景的关系。从背景</w:t>
      </w:r>
      <w:r w:rsidRPr="00C73AB9">
        <w:rPr>
          <w:rStyle w:val="a4"/>
          <w:rFonts w:asciiTheme="minorEastAsia" w:hAnsiTheme="minorEastAsia" w:cstheme="minorEastAsia" w:hint="eastAsia"/>
          <w:b w:val="0"/>
          <w:bCs/>
          <w:color w:val="0F1115"/>
          <w:sz w:val="48"/>
          <w:szCs w:val="48"/>
          <w:shd w:val="clear" w:color="auto" w:fill="FFFFFF"/>
        </w:rPr>
        <w:t>产生</w:t>
      </w:r>
      <w:r w:rsidRPr="00C73AB9">
        <w:rPr>
          <w:rFonts w:asciiTheme="minorEastAsia" w:hAnsiTheme="minorEastAsia" w:cstheme="minorEastAsia" w:hint="eastAsia"/>
          <w:bCs/>
          <w:color w:val="0F1115"/>
          <w:sz w:val="48"/>
          <w:szCs w:val="48"/>
          <w:shd w:val="clear" w:color="auto" w:fill="FFFFFF"/>
        </w:rPr>
        <w:t>对源头的</w:t>
      </w:r>
      <w:r w:rsidRPr="00C73AB9">
        <w:rPr>
          <w:rStyle w:val="a4"/>
          <w:rFonts w:asciiTheme="minorEastAsia" w:hAnsiTheme="minorEastAsia" w:cstheme="minorEastAsia" w:hint="eastAsia"/>
          <w:b w:val="0"/>
          <w:bCs/>
          <w:color w:val="0F1115"/>
          <w:sz w:val="48"/>
          <w:szCs w:val="48"/>
          <w:shd w:val="clear" w:color="auto" w:fill="FFFFFF"/>
        </w:rPr>
        <w:t>推论</w:t>
      </w:r>
      <w:r w:rsidRPr="00C73AB9">
        <w:rPr>
          <w:rFonts w:asciiTheme="minorEastAsia" w:hAnsiTheme="minorEastAsia" w:cstheme="minorEastAsia" w:hint="eastAsia"/>
          <w:bCs/>
          <w:color w:val="0F1115"/>
          <w:sz w:val="48"/>
          <w:szCs w:val="48"/>
          <w:shd w:val="clear" w:color="auto" w:fill="FFFFFF"/>
        </w:rPr>
        <w:t>和寻求，以具备灵性觉知能力。</w:t>
      </w:r>
    </w:p>
    <w:p w14:paraId="0809ABB4" w14:textId="77777777" w:rsidR="008162AE" w:rsidRPr="00C73AB9" w:rsidRDefault="00000000">
      <w:pPr>
        <w:pStyle w:val="a3"/>
        <w:widowControl/>
        <w:shd w:val="clear" w:color="auto" w:fill="FFFFFF"/>
        <w:spacing w:before="192" w:after="0"/>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lastRenderedPageBreak/>
        <w:t>动物知道且爱它存在，但它对其源头或</w:t>
      </w:r>
      <w:r w:rsidRPr="00C73AB9">
        <w:rPr>
          <w:rStyle w:val="a4"/>
          <w:rFonts w:asciiTheme="minorEastAsia" w:hAnsiTheme="minorEastAsia" w:cstheme="minorEastAsia" w:hint="eastAsia"/>
          <w:b w:val="0"/>
          <w:bCs/>
          <w:color w:val="0F1115"/>
          <w:sz w:val="48"/>
          <w:szCs w:val="48"/>
          <w:shd w:val="clear" w:color="auto" w:fill="FFFFFF"/>
        </w:rPr>
        <w:t>命运</w:t>
      </w:r>
      <w:r w:rsidRPr="00C73AB9">
        <w:rPr>
          <w:rFonts w:asciiTheme="minorEastAsia" w:hAnsiTheme="minorEastAsia" w:cstheme="minorEastAsia" w:hint="eastAsia"/>
          <w:bCs/>
          <w:color w:val="0F1115"/>
          <w:sz w:val="48"/>
          <w:szCs w:val="48"/>
          <w:shd w:val="clear" w:color="auto" w:fill="FFFFFF"/>
        </w:rPr>
        <w:t>没有</w:t>
      </w:r>
      <w:r w:rsidRPr="00C73AB9">
        <w:rPr>
          <w:rStyle w:val="a4"/>
          <w:rFonts w:asciiTheme="minorEastAsia" w:hAnsiTheme="minorEastAsia" w:cstheme="minorEastAsia" w:hint="eastAsia"/>
          <w:b w:val="0"/>
          <w:bCs/>
          <w:color w:val="0F1115"/>
          <w:sz w:val="48"/>
          <w:szCs w:val="48"/>
          <w:shd w:val="clear" w:color="auto" w:fill="FFFFFF"/>
        </w:rPr>
        <w:t>知识</w:t>
      </w:r>
      <w:r w:rsidRPr="00C73AB9">
        <w:rPr>
          <w:rFonts w:asciiTheme="minorEastAsia" w:hAnsiTheme="minorEastAsia" w:cstheme="minorEastAsia" w:hint="eastAsia"/>
          <w:bCs/>
          <w:color w:val="0F1115"/>
          <w:sz w:val="48"/>
          <w:szCs w:val="48"/>
          <w:shd w:val="clear" w:color="auto" w:fill="FFFFFF"/>
        </w:rPr>
        <w:t>。灵性智者</w:t>
      </w:r>
      <w:r w:rsidRPr="00C73AB9">
        <w:rPr>
          <w:rStyle w:val="a4"/>
          <w:rFonts w:asciiTheme="minorEastAsia" w:hAnsiTheme="minorEastAsia" w:cstheme="minorEastAsia" w:hint="eastAsia"/>
          <w:b w:val="0"/>
          <w:bCs/>
          <w:color w:val="0F1115"/>
          <w:sz w:val="48"/>
          <w:szCs w:val="48"/>
          <w:shd w:val="clear" w:color="auto" w:fill="FFFFFF"/>
        </w:rPr>
        <w:t>出现</w:t>
      </w:r>
      <w:r w:rsidRPr="00C73AB9">
        <w:rPr>
          <w:rFonts w:asciiTheme="minorEastAsia" w:hAnsiTheme="minorEastAsia" w:cstheme="minorEastAsia" w:hint="eastAsia"/>
          <w:bCs/>
          <w:color w:val="0F1115"/>
          <w:sz w:val="48"/>
          <w:szCs w:val="48"/>
          <w:shd w:val="clear" w:color="auto" w:fill="FFFFFF"/>
        </w:rPr>
        <w:t>作为那个发现其源头并为所有人信息而</w:t>
      </w:r>
      <w:r w:rsidRPr="00C73AB9">
        <w:rPr>
          <w:rStyle w:val="a4"/>
          <w:rFonts w:asciiTheme="minorEastAsia" w:hAnsiTheme="minorEastAsia" w:cstheme="minorEastAsia" w:hint="eastAsia"/>
          <w:b w:val="0"/>
          <w:bCs/>
          <w:color w:val="0F1115"/>
          <w:sz w:val="48"/>
          <w:szCs w:val="48"/>
          <w:shd w:val="clear" w:color="auto" w:fill="FFFFFF"/>
        </w:rPr>
        <w:t>宣告</w:t>
      </w:r>
      <w:r w:rsidRPr="00C73AB9">
        <w:rPr>
          <w:rFonts w:asciiTheme="minorEastAsia" w:hAnsiTheme="minorEastAsia" w:cstheme="minorEastAsia" w:hint="eastAsia"/>
          <w:bCs/>
          <w:color w:val="0F1115"/>
          <w:sz w:val="48"/>
          <w:szCs w:val="48"/>
          <w:shd w:val="clear" w:color="auto" w:fill="FFFFFF"/>
        </w:rPr>
        <w:t>这一发现的意识水平的结果。灵性信息随后</w:t>
      </w:r>
      <w:r w:rsidRPr="00C73AB9">
        <w:rPr>
          <w:rStyle w:val="a4"/>
          <w:rFonts w:asciiTheme="minorEastAsia" w:hAnsiTheme="minorEastAsia" w:cstheme="minorEastAsia" w:hint="eastAsia"/>
          <w:b w:val="0"/>
          <w:bCs/>
          <w:color w:val="0F1115"/>
          <w:sz w:val="48"/>
          <w:szCs w:val="48"/>
          <w:shd w:val="clear" w:color="auto" w:fill="FFFFFF"/>
        </w:rPr>
        <w:t>照亮</w:t>
      </w:r>
      <w:r w:rsidRPr="00C73AB9">
        <w:rPr>
          <w:rFonts w:asciiTheme="minorEastAsia" w:hAnsiTheme="minorEastAsia" w:cstheme="minorEastAsia" w:hint="eastAsia"/>
          <w:bCs/>
          <w:color w:val="0F1115"/>
          <w:sz w:val="48"/>
          <w:szCs w:val="48"/>
          <w:shd w:val="clear" w:color="auto" w:fill="FFFFFF"/>
        </w:rPr>
        <w:t>灵魂在人类</w:t>
      </w:r>
      <w:r w:rsidRPr="00C73AB9">
        <w:rPr>
          <w:rStyle w:val="a4"/>
          <w:rFonts w:asciiTheme="minorEastAsia" w:hAnsiTheme="minorEastAsia" w:cstheme="minorEastAsia" w:hint="eastAsia"/>
          <w:b w:val="0"/>
          <w:bCs/>
          <w:color w:val="0F1115"/>
          <w:sz w:val="48"/>
          <w:szCs w:val="48"/>
          <w:shd w:val="clear" w:color="auto" w:fill="FFFFFF"/>
        </w:rPr>
        <w:t>物质</w:t>
      </w:r>
      <w:r w:rsidRPr="00C73AB9">
        <w:rPr>
          <w:rFonts w:asciiTheme="minorEastAsia" w:hAnsiTheme="minorEastAsia" w:cstheme="minorEastAsia" w:hint="eastAsia"/>
          <w:bCs/>
          <w:color w:val="0F1115"/>
          <w:sz w:val="48"/>
          <w:szCs w:val="48"/>
          <w:shd w:val="clear" w:color="auto" w:fill="FFFFFF"/>
        </w:rPr>
        <w:t>性</w:t>
      </w:r>
      <w:r w:rsidRPr="00C73AB9">
        <w:rPr>
          <w:rStyle w:val="a4"/>
          <w:rFonts w:asciiTheme="minorEastAsia" w:hAnsiTheme="minorEastAsia" w:cstheme="minorEastAsia" w:hint="eastAsia"/>
          <w:b w:val="0"/>
          <w:bCs/>
          <w:color w:val="0F1115"/>
          <w:sz w:val="48"/>
          <w:szCs w:val="48"/>
          <w:shd w:val="clear" w:color="auto" w:fill="FFFFFF"/>
        </w:rPr>
        <w:t>终结</w:t>
      </w:r>
      <w:r w:rsidRPr="00C73AB9">
        <w:rPr>
          <w:rFonts w:asciiTheme="minorEastAsia" w:hAnsiTheme="minorEastAsia" w:cstheme="minorEastAsia" w:hint="eastAsia"/>
          <w:bCs/>
          <w:color w:val="0F1115"/>
          <w:sz w:val="48"/>
          <w:szCs w:val="48"/>
          <w:shd w:val="clear" w:color="auto" w:fill="FFFFFF"/>
        </w:rPr>
        <w:t>时的</w:t>
      </w:r>
      <w:r w:rsidRPr="00C73AB9">
        <w:rPr>
          <w:rStyle w:val="a4"/>
          <w:rFonts w:asciiTheme="minorEastAsia" w:hAnsiTheme="minorEastAsia" w:cstheme="minorEastAsia" w:hint="eastAsia"/>
          <w:b w:val="0"/>
          <w:bCs/>
          <w:color w:val="0F1115"/>
          <w:sz w:val="48"/>
          <w:szCs w:val="48"/>
          <w:shd w:val="clear" w:color="auto" w:fill="FFFFFF"/>
        </w:rPr>
        <w:t>命运</w:t>
      </w:r>
      <w:r w:rsidRPr="00C73AB9">
        <w:rPr>
          <w:rFonts w:asciiTheme="minorEastAsia" w:hAnsiTheme="minorEastAsia" w:cstheme="minorEastAsia" w:hint="eastAsia"/>
          <w:bCs/>
          <w:color w:val="0F1115"/>
          <w:sz w:val="48"/>
          <w:szCs w:val="48"/>
          <w:shd w:val="clear" w:color="auto" w:fill="FFFFFF"/>
        </w:rPr>
        <w:t>可能性。</w:t>
      </w:r>
    </w:p>
    <w:p w14:paraId="760CD9CD" w14:textId="77777777" w:rsidR="008162AE" w:rsidRPr="00C73AB9" w:rsidRDefault="00000000">
      <w:pPr>
        <w:pStyle w:val="a3"/>
        <w:widowControl/>
        <w:spacing w:after="192" w:line="336" w:lineRule="atLeast"/>
        <w:rPr>
          <w:rFonts w:asciiTheme="minorEastAsia" w:hAnsiTheme="minorEastAsia" w:cstheme="minorEastAsia" w:hint="eastAsia"/>
          <w:bCs/>
          <w:sz w:val="48"/>
          <w:szCs w:val="48"/>
        </w:rPr>
      </w:pPr>
      <w:r w:rsidRPr="00C73AB9">
        <w:rPr>
          <w:rFonts w:asciiTheme="minorEastAsia" w:hAnsiTheme="minorEastAsia" w:cstheme="minorEastAsia" w:hint="eastAsia"/>
          <w:bCs/>
          <w:color w:val="0F1115"/>
          <w:sz w:val="48"/>
          <w:szCs w:val="48"/>
        </w:rPr>
        <w:t>当人类听到这个消息时，一些个体变得非常兴奋或恐惧，因此变得威权主义。他们形成团体，各个个体</w:t>
      </w:r>
      <w:r w:rsidRPr="00C73AB9">
        <w:rPr>
          <w:rStyle w:val="a4"/>
          <w:rFonts w:asciiTheme="minorEastAsia" w:hAnsiTheme="minorEastAsia" w:cstheme="minorEastAsia" w:hint="eastAsia"/>
          <w:b w:val="0"/>
          <w:bCs/>
          <w:color w:val="0F1115"/>
          <w:sz w:val="48"/>
          <w:szCs w:val="48"/>
        </w:rPr>
        <w:t>报告</w:t>
      </w:r>
      <w:r w:rsidRPr="00C73AB9">
        <w:rPr>
          <w:rFonts w:asciiTheme="minorEastAsia" w:hAnsiTheme="minorEastAsia" w:cstheme="minorEastAsia" w:hint="eastAsia"/>
          <w:bCs/>
          <w:color w:val="0F1115"/>
          <w:sz w:val="48"/>
          <w:szCs w:val="48"/>
        </w:rPr>
        <w:t>独特或奇怪的经历。他们随后脱离团体，开始自己对所揭示内容进行</w:t>
      </w:r>
      <w:r w:rsidRPr="00C73AB9">
        <w:rPr>
          <w:rStyle w:val="a4"/>
          <w:rFonts w:asciiTheme="minorEastAsia" w:hAnsiTheme="minorEastAsia" w:cstheme="minorEastAsia" w:hint="eastAsia"/>
          <w:b w:val="0"/>
          <w:bCs/>
          <w:color w:val="0F1115"/>
          <w:sz w:val="48"/>
          <w:szCs w:val="48"/>
        </w:rPr>
        <w:t>解释</w:t>
      </w:r>
      <w:r w:rsidRPr="00C73AB9">
        <w:rPr>
          <w:rFonts w:asciiTheme="minorEastAsia" w:hAnsiTheme="minorEastAsia" w:cstheme="minorEastAsia" w:hint="eastAsia"/>
          <w:bCs/>
          <w:color w:val="0F1115"/>
          <w:sz w:val="48"/>
          <w:szCs w:val="48"/>
        </w:rPr>
        <w:t>。此外，他们将他们的声明</w:t>
      </w:r>
      <w:r w:rsidRPr="00C73AB9">
        <w:rPr>
          <w:rStyle w:val="a4"/>
          <w:rFonts w:asciiTheme="minorEastAsia" w:hAnsiTheme="minorEastAsia" w:cstheme="minorEastAsia" w:hint="eastAsia"/>
          <w:b w:val="0"/>
          <w:bCs/>
          <w:color w:val="0F1115"/>
          <w:sz w:val="48"/>
          <w:szCs w:val="48"/>
        </w:rPr>
        <w:t>命名为</w:t>
      </w:r>
      <w:r w:rsidRPr="00C73AB9">
        <w:rPr>
          <w:rFonts w:asciiTheme="minorEastAsia" w:hAnsiTheme="minorEastAsia" w:cstheme="minorEastAsia" w:hint="eastAsia"/>
          <w:bCs/>
          <w:color w:val="0F1115"/>
          <w:sz w:val="48"/>
          <w:szCs w:val="48"/>
        </w:rPr>
        <w:t>“规则”、“条例”或威权主义</w:t>
      </w:r>
      <w:r w:rsidRPr="00C73AB9">
        <w:rPr>
          <w:rStyle w:val="a4"/>
          <w:rFonts w:asciiTheme="minorEastAsia" w:hAnsiTheme="minorEastAsia" w:cstheme="minorEastAsia" w:hint="eastAsia"/>
          <w:b w:val="0"/>
          <w:bCs/>
          <w:color w:val="0F1115"/>
          <w:sz w:val="48"/>
          <w:szCs w:val="48"/>
        </w:rPr>
        <w:t>宣言</w:t>
      </w:r>
      <w:r w:rsidRPr="00C73AB9">
        <w:rPr>
          <w:rFonts w:asciiTheme="minorEastAsia" w:hAnsiTheme="minorEastAsia" w:cstheme="minorEastAsia" w:hint="eastAsia"/>
          <w:bCs/>
          <w:color w:val="0F1115"/>
          <w:sz w:val="48"/>
          <w:szCs w:val="48"/>
        </w:rPr>
        <w:t>，成为“教规”、“法律”或教会教义。</w:t>
      </w:r>
    </w:p>
    <w:p w14:paraId="660C7D43" w14:textId="77777777" w:rsidR="008162AE" w:rsidRPr="00C73AB9" w:rsidRDefault="00000000">
      <w:pPr>
        <w:pStyle w:val="a3"/>
        <w:widowControl/>
        <w:spacing w:before="192" w:after="192" w:line="336" w:lineRule="atLeast"/>
        <w:rPr>
          <w:rFonts w:asciiTheme="minorEastAsia" w:hAnsiTheme="minorEastAsia" w:cstheme="minorEastAsia" w:hint="eastAsia"/>
          <w:bCs/>
          <w:sz w:val="48"/>
          <w:szCs w:val="48"/>
        </w:rPr>
      </w:pPr>
      <w:r w:rsidRPr="00C73AB9">
        <w:rPr>
          <w:rFonts w:asciiTheme="minorEastAsia" w:hAnsiTheme="minorEastAsia" w:cstheme="minorEastAsia" w:hint="eastAsia"/>
          <w:bCs/>
          <w:color w:val="0F1115"/>
          <w:sz w:val="48"/>
          <w:szCs w:val="48"/>
        </w:rPr>
        <w:t>随着时间的推移，这些</w:t>
      </w:r>
      <w:r w:rsidRPr="00C73AB9">
        <w:rPr>
          <w:rStyle w:val="a4"/>
          <w:rFonts w:asciiTheme="minorEastAsia" w:hAnsiTheme="minorEastAsia" w:cstheme="minorEastAsia" w:hint="eastAsia"/>
          <w:b w:val="0"/>
          <w:bCs/>
          <w:color w:val="0F1115"/>
          <w:sz w:val="48"/>
          <w:szCs w:val="48"/>
        </w:rPr>
        <w:t>偏离</w:t>
      </w:r>
      <w:r w:rsidRPr="00C73AB9">
        <w:rPr>
          <w:rFonts w:asciiTheme="minorEastAsia" w:hAnsiTheme="minorEastAsia" w:cstheme="minorEastAsia" w:hint="eastAsia"/>
          <w:bCs/>
          <w:color w:val="0F1115"/>
          <w:sz w:val="48"/>
          <w:szCs w:val="48"/>
        </w:rPr>
        <w:t>中的一些被给予如此</w:t>
      </w:r>
      <w:r w:rsidRPr="00C73AB9">
        <w:rPr>
          <w:rStyle w:val="a4"/>
          <w:rFonts w:asciiTheme="minorEastAsia" w:hAnsiTheme="minorEastAsia" w:cstheme="minorEastAsia" w:hint="eastAsia"/>
          <w:b w:val="0"/>
          <w:bCs/>
          <w:color w:val="0F1115"/>
          <w:sz w:val="48"/>
          <w:szCs w:val="48"/>
        </w:rPr>
        <w:t>不当的</w:t>
      </w:r>
      <w:r w:rsidRPr="00C73AB9">
        <w:rPr>
          <w:rFonts w:asciiTheme="minorEastAsia" w:hAnsiTheme="minorEastAsia" w:cstheme="minorEastAsia" w:hint="eastAsia"/>
          <w:bCs/>
          <w:color w:val="0F1115"/>
          <w:sz w:val="48"/>
          <w:szCs w:val="48"/>
        </w:rPr>
        <w:t>强调，以至于它们</w:t>
      </w:r>
      <w:r w:rsidRPr="00C73AB9">
        <w:rPr>
          <w:rStyle w:val="a4"/>
          <w:rFonts w:asciiTheme="minorEastAsia" w:hAnsiTheme="minorEastAsia" w:cstheme="minorEastAsia" w:hint="eastAsia"/>
          <w:b w:val="0"/>
          <w:bCs/>
          <w:color w:val="0F1115"/>
          <w:sz w:val="48"/>
          <w:szCs w:val="48"/>
        </w:rPr>
        <w:t>实际上</w:t>
      </w:r>
      <w:r w:rsidRPr="00C73AB9">
        <w:rPr>
          <w:rFonts w:asciiTheme="minorEastAsia" w:hAnsiTheme="minorEastAsia" w:cstheme="minorEastAsia" w:hint="eastAsia"/>
          <w:bCs/>
          <w:color w:val="0F1115"/>
          <w:sz w:val="48"/>
          <w:szCs w:val="48"/>
        </w:rPr>
        <w:t> </w:t>
      </w:r>
      <w:r w:rsidRPr="00C73AB9">
        <w:rPr>
          <w:rStyle w:val="a4"/>
          <w:rFonts w:asciiTheme="minorEastAsia" w:hAnsiTheme="minorEastAsia" w:cstheme="minorEastAsia" w:hint="eastAsia"/>
          <w:b w:val="0"/>
          <w:bCs/>
          <w:color w:val="0F1115"/>
          <w:sz w:val="48"/>
          <w:szCs w:val="48"/>
        </w:rPr>
        <w:t>遮蔽</w:t>
      </w:r>
      <w:r w:rsidRPr="00C73AB9">
        <w:rPr>
          <w:rFonts w:asciiTheme="minorEastAsia" w:hAnsiTheme="minorEastAsia" w:cstheme="minorEastAsia" w:hint="eastAsia"/>
          <w:bCs/>
          <w:color w:val="0F1115"/>
          <w:sz w:val="48"/>
          <w:szCs w:val="48"/>
        </w:rPr>
        <w:t>并</w:t>
      </w:r>
      <w:r w:rsidRPr="00C73AB9">
        <w:rPr>
          <w:rStyle w:val="a4"/>
          <w:rFonts w:asciiTheme="minorEastAsia" w:hAnsiTheme="minorEastAsia" w:cstheme="minorEastAsia" w:hint="eastAsia"/>
          <w:b w:val="0"/>
          <w:bCs/>
          <w:color w:val="0F1115"/>
          <w:sz w:val="48"/>
          <w:szCs w:val="48"/>
        </w:rPr>
        <w:t>掩盖</w:t>
      </w:r>
      <w:r w:rsidRPr="00C73AB9">
        <w:rPr>
          <w:rFonts w:asciiTheme="minorEastAsia" w:hAnsiTheme="minorEastAsia" w:cstheme="minorEastAsia" w:hint="eastAsia"/>
          <w:bCs/>
          <w:color w:val="0F1115"/>
          <w:sz w:val="48"/>
          <w:szCs w:val="48"/>
        </w:rPr>
        <w:t>了它们所衍生的真理。有些变得如此扭曲，以至于它们最终成为并传达与原始信息完全相</w:t>
      </w:r>
      <w:r w:rsidRPr="00C73AB9">
        <w:rPr>
          <w:rFonts w:asciiTheme="minorEastAsia" w:hAnsiTheme="minorEastAsia" w:cstheme="minorEastAsia" w:hint="eastAsia"/>
          <w:bCs/>
          <w:color w:val="0F1115"/>
          <w:sz w:val="48"/>
          <w:szCs w:val="48"/>
        </w:rPr>
        <w:lastRenderedPageBreak/>
        <w:t>反的东西，例如，以神的名义杀害无辜者、异教徒或美国人是神的诫命。</w:t>
      </w:r>
    </w:p>
    <w:p w14:paraId="082E73D8" w14:textId="77777777" w:rsidR="008162AE" w:rsidRPr="00C73AB9" w:rsidRDefault="00000000">
      <w:pPr>
        <w:pStyle w:val="a3"/>
        <w:widowControl/>
        <w:spacing w:before="192" w:after="0" w:line="336" w:lineRule="atLeast"/>
        <w:rPr>
          <w:rFonts w:asciiTheme="minorEastAsia" w:hAnsiTheme="minorEastAsia" w:cstheme="minorEastAsia" w:hint="eastAsia"/>
          <w:bCs/>
          <w:sz w:val="48"/>
          <w:szCs w:val="48"/>
        </w:rPr>
      </w:pPr>
      <w:r w:rsidRPr="00C73AB9">
        <w:rPr>
          <w:rFonts w:asciiTheme="minorEastAsia" w:hAnsiTheme="minorEastAsia" w:cstheme="minorEastAsia" w:hint="eastAsia"/>
          <w:bCs/>
          <w:color w:val="0F1115"/>
          <w:sz w:val="48"/>
          <w:szCs w:val="48"/>
        </w:rPr>
        <w:t>因此，意识的纯真同时是其阿喀琉斯之踵，易受</w:t>
      </w:r>
      <w:r w:rsidRPr="00C73AB9">
        <w:rPr>
          <w:rStyle w:val="a4"/>
          <w:rFonts w:asciiTheme="minorEastAsia" w:hAnsiTheme="minorEastAsia" w:cstheme="minorEastAsia" w:hint="eastAsia"/>
          <w:b w:val="0"/>
          <w:bCs/>
          <w:color w:val="0F1115"/>
          <w:sz w:val="48"/>
          <w:szCs w:val="48"/>
        </w:rPr>
        <w:t>实际</w:t>
      </w:r>
      <w:r w:rsidRPr="00C73AB9">
        <w:rPr>
          <w:rFonts w:asciiTheme="minorEastAsia" w:hAnsiTheme="minorEastAsia" w:cstheme="minorEastAsia" w:hint="eastAsia"/>
          <w:bCs/>
          <w:color w:val="0F1115"/>
          <w:sz w:val="48"/>
          <w:szCs w:val="48"/>
        </w:rPr>
        <w:t>拒绝灵性真理的能量的攻击。通过</w:t>
      </w:r>
      <w:r w:rsidRPr="00C73AB9">
        <w:rPr>
          <w:rStyle w:val="a4"/>
          <w:rFonts w:asciiTheme="minorEastAsia" w:hAnsiTheme="minorEastAsia" w:cstheme="minorEastAsia" w:hint="eastAsia"/>
          <w:b w:val="0"/>
          <w:bCs/>
          <w:color w:val="0F1115"/>
          <w:sz w:val="48"/>
          <w:szCs w:val="48"/>
        </w:rPr>
        <w:t>审视</w:t>
      </w:r>
      <w:r w:rsidRPr="00C73AB9">
        <w:rPr>
          <w:rFonts w:asciiTheme="minorEastAsia" w:hAnsiTheme="minorEastAsia" w:cstheme="minorEastAsia" w:hint="eastAsia"/>
          <w:bCs/>
          <w:color w:val="0F1115"/>
          <w:sz w:val="48"/>
          <w:szCs w:val="48"/>
        </w:rPr>
        <w:t>所有可供人类使用的可验证灵性信息，我们可以得出结论：超越所有时间或表达的一切造物的业力统一，在其</w:t>
      </w:r>
      <w:r w:rsidRPr="00C73AB9">
        <w:rPr>
          <w:rStyle w:val="a4"/>
          <w:rFonts w:asciiTheme="minorEastAsia" w:hAnsiTheme="minorEastAsia" w:cstheme="minorEastAsia" w:hint="eastAsia"/>
          <w:b w:val="0"/>
          <w:bCs/>
          <w:color w:val="0F1115"/>
          <w:sz w:val="48"/>
          <w:szCs w:val="48"/>
        </w:rPr>
        <w:t>显化</w:t>
      </w:r>
      <w:r w:rsidRPr="00C73AB9">
        <w:rPr>
          <w:rFonts w:asciiTheme="minorEastAsia" w:hAnsiTheme="minorEastAsia" w:cstheme="minorEastAsia" w:hint="eastAsia"/>
          <w:bCs/>
          <w:color w:val="0F1115"/>
          <w:sz w:val="48"/>
          <w:szCs w:val="48"/>
        </w:rPr>
        <w:t>中是不变的，并且与其统一性（我们称之为神）相</w:t>
      </w:r>
      <w:r w:rsidRPr="00C73AB9">
        <w:rPr>
          <w:rStyle w:val="a4"/>
          <w:rFonts w:asciiTheme="minorEastAsia" w:hAnsiTheme="minorEastAsia" w:cstheme="minorEastAsia" w:hint="eastAsia"/>
          <w:b w:val="0"/>
          <w:bCs/>
          <w:color w:val="0F1115"/>
          <w:sz w:val="48"/>
          <w:szCs w:val="48"/>
        </w:rPr>
        <w:t>和谐</w:t>
      </w:r>
      <w:r w:rsidRPr="00C73AB9">
        <w:rPr>
          <w:rFonts w:asciiTheme="minorEastAsia" w:hAnsiTheme="minorEastAsia" w:cstheme="minorEastAsia" w:hint="eastAsia"/>
          <w:bCs/>
          <w:color w:val="0F1115"/>
          <w:sz w:val="48"/>
          <w:szCs w:val="48"/>
        </w:rPr>
        <w:t>。</w:t>
      </w:r>
    </w:p>
    <w:p w14:paraId="791EECA6" w14:textId="77777777" w:rsidR="008162AE" w:rsidRPr="00C73AB9" w:rsidRDefault="008162AE">
      <w:pPr>
        <w:widowControl/>
        <w:jc w:val="left"/>
        <w:rPr>
          <w:rFonts w:asciiTheme="minorEastAsia" w:hAnsiTheme="minorEastAsia" w:cstheme="minorEastAsia" w:hint="eastAsia"/>
          <w:sz w:val="56"/>
          <w:szCs w:val="56"/>
        </w:rPr>
      </w:pPr>
    </w:p>
    <w:p w14:paraId="32698B93" w14:textId="77777777" w:rsidR="008162AE" w:rsidRPr="00C73AB9" w:rsidRDefault="00000000">
      <w:pPr>
        <w:pStyle w:val="2"/>
        <w:rPr>
          <w:rFonts w:asciiTheme="minorEastAsia" w:eastAsiaTheme="minorEastAsia" w:hAnsiTheme="minorEastAsia" w:cstheme="minorEastAsia"/>
          <w:sz w:val="180"/>
          <w:szCs w:val="180"/>
        </w:rPr>
      </w:pPr>
      <w:bookmarkStart w:id="122" w:name="_Toc25793_WPSOffice_Level1"/>
      <w:bookmarkStart w:id="123" w:name="_Toc2873_WPSOffice_Level1"/>
      <w:bookmarkStart w:id="124" w:name="_Toc20006_WPSOffice_Level1"/>
      <w:bookmarkStart w:id="125" w:name="_Toc27911_WPSOffice_Level1"/>
      <w:bookmarkStart w:id="126" w:name="_Toc119_WPSOffice_Level1"/>
      <w:r w:rsidRPr="00C73AB9">
        <w:rPr>
          <w:rFonts w:asciiTheme="minorEastAsia" w:eastAsiaTheme="minorEastAsia" w:hAnsiTheme="minorEastAsia" w:cstheme="minorEastAsia"/>
          <w:sz w:val="180"/>
          <w:szCs w:val="180"/>
        </w:rPr>
        <w:t>第三部分 障碍</w:t>
      </w:r>
      <w:bookmarkEnd w:id="122"/>
      <w:bookmarkEnd w:id="123"/>
      <w:bookmarkEnd w:id="124"/>
      <w:bookmarkEnd w:id="125"/>
      <w:bookmarkEnd w:id="126"/>
    </w:p>
    <w:p w14:paraId="161C5634" w14:textId="77777777" w:rsidR="008162AE" w:rsidRPr="00C73AB9" w:rsidRDefault="00000000">
      <w:pPr>
        <w:pStyle w:val="3"/>
        <w:rPr>
          <w:rFonts w:asciiTheme="minorEastAsia" w:eastAsiaTheme="minorEastAsia" w:hAnsiTheme="minorEastAsia" w:cstheme="minorEastAsia"/>
          <w:sz w:val="96"/>
          <w:szCs w:val="96"/>
        </w:rPr>
      </w:pPr>
      <w:bookmarkStart w:id="127" w:name="_Toc7921_WPSOffice_Level2"/>
      <w:bookmarkStart w:id="128" w:name="_Toc22325_WPSOffice_Level2"/>
      <w:bookmarkStart w:id="129" w:name="_Toc2330_WPSOffice_Level2"/>
      <w:bookmarkStart w:id="130" w:name="_Toc26994_WPSOffice_Level2"/>
      <w:bookmarkStart w:id="131" w:name="_Toc12039_WPSOffice_Level2"/>
      <w:r w:rsidRPr="00C73AB9">
        <w:rPr>
          <w:rFonts w:asciiTheme="minorEastAsia" w:eastAsiaTheme="minorEastAsia" w:hAnsiTheme="minorEastAsia" w:cstheme="minorEastAsia"/>
          <w:sz w:val="96"/>
          <w:szCs w:val="96"/>
        </w:rPr>
        <w:lastRenderedPageBreak/>
        <w:t>第十一章 超越世界</w:t>
      </w:r>
      <w:bookmarkEnd w:id="127"/>
      <w:bookmarkEnd w:id="128"/>
      <w:bookmarkEnd w:id="129"/>
      <w:bookmarkEnd w:id="130"/>
      <w:bookmarkEnd w:id="131"/>
    </w:p>
    <w:p w14:paraId="5823CD86"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超越二元性：“对立面”的极性</w:t>
      </w:r>
    </w:p>
    <w:p w14:paraId="70907634"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要成功超越看似‘对立面’，只需要看到，那些看似两个不同或对立的概念，实际上仅仅是可能性在沿着单一感知基线前进时改变其品质的渐变等级。我们之前使用温度作为模型来拆解看似‘热’与‘冷’的对立。</w:t>
      </w:r>
    </w:p>
    <w:p w14:paraId="711391A3"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为了方便语言表达，心智沿着一个渐进的尺度选择某一点，从中将所有测量或品质分隔成两个对比的群体。然后它们被二元地感知为‘对立面’，并成为冲突的源头。在自然界中，我</w:t>
      </w:r>
      <w:r w:rsidRPr="00C73AB9">
        <w:rPr>
          <w:rFonts w:asciiTheme="minorEastAsia" w:hAnsiTheme="minorEastAsia" w:cstheme="minorEastAsia" w:hint="eastAsia"/>
          <w:bCs/>
          <w:color w:val="0F1115"/>
          <w:sz w:val="48"/>
          <w:szCs w:val="48"/>
          <w:shd w:val="clear" w:color="auto" w:fill="FFFFFF"/>
        </w:rPr>
        <w:lastRenderedPageBreak/>
        <w:t>们看到没有对立面，因为它们仅仅是没有外部存在的思维活动。</w:t>
      </w:r>
    </w:p>
    <w:p w14:paraId="16C71806"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随着条件变化，外观也变化。在低温下，水是称为冰的固体。随着它变暖，它变成称为水的液体。在更高温度下，它沸腾并变成气体或蒸汽。在甚至更高温度下，水（H₂O）变成分离的氢气和氧气。我们不说冰和蒸汽是‘对立面’，也不说氢和氧是‘对立面’。贴标签充其量是一种语言上的方便，具有有限但有用的实用或功利性目的。</w:t>
      </w:r>
    </w:p>
    <w:p w14:paraId="6EF150C1"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虽然上述解释可能看似显而易见和 mundane，但它实际上具有相当重要性，因为它展示了拆解导致二元性的感知错误的基本原则。经过审视，看似的社会极性也简单地消解为渐进序列，例如富/贫、有/无、受过教育/无知、健康/生病、聪明/愚蠢、强壮/虚弱、自由/保守。</w:t>
      </w:r>
    </w:p>
    <w:p w14:paraId="3AB3ED41"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lastRenderedPageBreak/>
        <w:t>在美国被认为是‘贫穷’的，在其他国家会被视为‘非常富有’。随着财产增加，在富与贫之间有一条想象的分界线。这是一个依赖于经济条件和政治倾向的任意定义。这些仅仅代表沿着一个梯度尺度的位置，正如高不是矮的对立面，强也不是弱的对立面。</w:t>
      </w:r>
    </w:p>
    <w:p w14:paraId="23A1BB3E"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情绪是渐变等级的另一个常见例子，快乐实际上不是不快乐的对立面，因为所有情绪都有各种渐变等级。爱不是恨的对立面，贪婪也不是慷慨的对立面。做出这样的陈述需要指明程度和渐进的价值判断，例如需要多少非理性才能 discern 理智与疯狂。</w:t>
      </w:r>
    </w:p>
    <w:p w14:paraId="0E991131"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在实相中，没有对立面。立场仅仅是任意的思维活动。当阳光通过棱镜时，它将光衍射成颜色光谱。说红外线是紫外线的对立面是愚蠢的。</w:t>
      </w:r>
    </w:p>
    <w:p w14:paraId="21354C36"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lastRenderedPageBreak/>
        <w:t>在日常生活的 subjective、体验的情绪中，一个人通过愉悦原则对偏好做出反应，这是大脑功能的 innate 特性，因此最常听到的简单个人评论都与喜欢和不喜欢有关。这些随后被社会编码成看似对立面。</w:t>
      </w:r>
    </w:p>
    <w:p w14:paraId="14B96B11"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Style w:val="a4"/>
          <w:rFonts w:asciiTheme="minorEastAsia" w:hAnsiTheme="minorEastAsia" w:cstheme="minorEastAsia" w:hint="eastAsia"/>
          <w:b w:val="0"/>
          <w:bCs/>
          <w:color w:val="0F1115"/>
          <w:sz w:val="48"/>
          <w:szCs w:val="48"/>
          <w:shd w:val="clear" w:color="auto" w:fill="FFFFFF"/>
        </w:rPr>
        <w:t>‘善’与‘恶’的悖论</w:t>
      </w:r>
    </w:p>
    <w:p w14:paraId="284D2E8A"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要超越伟大的经典看似对立面——善与恶，有益的做法是再次认识到，所有看似对立面都是从沿着一个只包含一个变量而非两个变量的尺度上的任意一点进行集体贴标签的虚幻后果。我们可以构建一个人类行动、行为和事件的“合意性”尺度，从顶端的“极好”开始，下降通过“不可取”到“糟糕”，最后到“恐怖”和“灾难性”。</w:t>
      </w:r>
    </w:p>
    <w:p w14:paraId="33FF22EC"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lastRenderedPageBreak/>
        <w:t>这可以修改以适用于人类生活的任何领域，取决于期望的结果或价值（例如，商业利润、农业产量、个人幸福、道德行为等）。任何事件的后果随后会自动描述性地分类或称为“好”或“坏”，取决于其对期望结果的影响。从这一观察中，我们可以确认，被视为“真理”的东西取决于背景。</w:t>
      </w:r>
    </w:p>
    <w:p w14:paraId="5DEB99D0"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从传统历史宗教 viewpoint 来看，违背神（伊甸园）是可能邪恶列表的首位，其次是杀兄弟（该隐与亚伯），随后是杀父、杀母、杀婴和玷污无辜者。再往下列表是酷刑、残忍、奴役、伤害、杀人、强奸和殴打他人。随后是对主权、财产、金钱和有价物品的犯罪。添加到列表中的还有对人类价值的犯罪，例如自由、尊严和个人选择，以及伦理和道德价值，道德权利，包括应得权利，最后是情绪。</w:t>
      </w:r>
    </w:p>
    <w:p w14:paraId="3278B7D9"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lastRenderedPageBreak/>
        <w:t>对规则、法律和行为标准缺乏清晰度反映了对背景缺乏确定性。背景本身非常复杂， often 模糊或未指定，这导致法理学来定义犯罪严重程度的细微差别。看似简单的对‘对’与‘错’的定义 often 挑战着人类最优秀的智力。辨别力反映了复杂 intricate 互动因素（如教育、年龄、智商和成熟度，以及族裔、地域和历史元素）的输出。</w:t>
      </w:r>
    </w:p>
    <w:p w14:paraId="5C31E043"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因此，官方身份的重任并不容易落在责任的肩上。道德和伦理随着观点而转移，而观点反过来又反映了社会在历史上某个进化点以及文明发展的输入。即使是实验室中一个看似微小的科学发现，也可以改变一个经过详尽推导的判决，从‘有罪’到‘无辜’（例如，DNA 测试）。</w:t>
      </w:r>
    </w:p>
    <w:p w14:paraId="007561C8"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当我们看待试图定义背景的极端复杂性时，智慧似乎劝告要避免轻率和肤浅的陈述或论断。</w:t>
      </w:r>
      <w:r w:rsidRPr="00C73AB9">
        <w:rPr>
          <w:rFonts w:asciiTheme="minorEastAsia" w:hAnsiTheme="minorEastAsia" w:cstheme="minorEastAsia" w:hint="eastAsia"/>
          <w:bCs/>
          <w:color w:val="0F1115"/>
          <w:sz w:val="48"/>
          <w:szCs w:val="48"/>
          <w:shd w:val="clear" w:color="auto" w:fill="FFFFFF"/>
        </w:rPr>
        <w:lastRenderedPageBreak/>
        <w:t>一个看似显而易见的真理，可以在几秒钟内通过计算机产生的更先进数学过程的简单发现而变成其对立面。</w:t>
      </w:r>
    </w:p>
    <w:p w14:paraId="3234D74D"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似乎被视为‘真理’的东西每时每刻都在波动，随着这种流动性，存在着伦理、道德以及善恶微妙之处的相应可变性。例如，我们可以看看当前的大脑研究，它 demonstrates 精神病态者（慢性犯罪累犯）具有遗传起源的额叶皮层缺陷。他们天生无法从经验中学习，无法延迟满足，也无法为长期目标而放弃短期冲动。这些遗传受损的个体应被视为邪恶、坏、犯罪或错误并受到惩罚吗？例如，一个非常著名的罪犯，砍掉了强奸受害者的手臂使其无法自卫，在监狱服刑约十八年后获释，并在二十四小时内再次强奸并杀害了另一名女性。矛盾的是，</w:t>
      </w:r>
      <w:r w:rsidRPr="00C73AB9">
        <w:rPr>
          <w:rFonts w:asciiTheme="minorEastAsia" w:hAnsiTheme="minorEastAsia" w:cstheme="minorEastAsia" w:hint="eastAsia"/>
          <w:bCs/>
          <w:color w:val="0F1115"/>
          <w:sz w:val="48"/>
          <w:szCs w:val="48"/>
          <w:shd w:val="clear" w:color="auto" w:fill="FFFFFF"/>
        </w:rPr>
        <w:lastRenderedPageBreak/>
        <w:t>他曾恳求不要被释放，因为他知道他会被迫再次这样做。</w:t>
      </w:r>
    </w:p>
    <w:p w14:paraId="30346DCE"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我们注意到，非常动物性的行为 often 被贴标签为邪恶。因此，所有对善与恶描绘的未言明背景反映了一种立场：所有支持人类生命、共同善和灵性价值的事件都是善的，而那些产生相反结果的事件被称为坏或邪恶。</w:t>
      </w:r>
    </w:p>
    <w:p w14:paraId="66654C17"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如果我们从超越人类条件及其对生命影响的层面来审视善与恶这个任意尺度，那么所有道德和二元论断都在更大背景中消失。生命本身没有意见；它只是‘在’。生命毫不费力地迅速从一种形式转向另一种形式，而没有内在反应或抵抗。它甚至不记录对形式变化的反应。生命，如同光，内在地无形无相，超越偏好、抵抗或反应。</w:t>
      </w:r>
    </w:p>
    <w:p w14:paraId="57250527"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lastRenderedPageBreak/>
        <w:t>道德困境通过 comprehending 耶稣基督的教导得到解决，即邪恶在看的人眼中；然而，矛盾的是，越界会对忽视灵性实相并故意犯罪的人类造成严重后果。灵性进化带来新的责任和业力后果。</w:t>
      </w:r>
    </w:p>
    <w:p w14:paraId="424395D0"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通过肌肉动力学研究，发现动物生命通常 oblivious，当它‘死亡’时几乎注意不到，因为它仅仅在其以太体中不间断地继续。动物显然不执着于形式的物质性；因此，当一只苍蝇被拍打时，它以以太形式继续飞行，甚至没有注意到变化。做梦的猫或狗不区分梦境生活与物质体验的生活，也不比另一个更重视一个。死亡对生命是不可能的，就像影子不能杀死光一样。真理不受虚假损害或否定，只有其表达可能被误解或 misrepresented。生命、神、真理或实相万有没有对立面。</w:t>
      </w:r>
    </w:p>
    <w:p w14:paraId="35D734F0"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lastRenderedPageBreak/>
        <w:t>从对善与恶概念作为人类意识感知的起源分析，我们可以理解自古以来 often 被提出的问题的答案：“一位善的神怎么可能创造一个包含邪恶的世界？”答案当然是他没有。看似对立面作为感知和立场存在于人的心智中。</w:t>
      </w:r>
    </w:p>
    <w:p w14:paraId="1C16B601"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随着人类意识进化，所有对善、恶和价值判断的描绘都反映了一个可校准且相对可预测的意识水平。如果意识进化，它会承担越来越先进的道德、伦理和灵性责任。在一个意识水平被视为美德的东西，在另一个水平可能被视为缺陷。因此，仁慈、体谅和宽恕是更高层级的价值，而在较低层级可能相反被视为弱点、缺陷或错误。当背景发生重大转变时，我们看到同样的价值切换，例如战时的行为规则与和平时期不同。整个国家和文化在漫长的过程中交替在朋友或敌人之间，一个十年的盟友成为下一</w:t>
      </w:r>
      <w:r w:rsidRPr="00C73AB9">
        <w:rPr>
          <w:rFonts w:asciiTheme="minorEastAsia" w:hAnsiTheme="minorEastAsia" w:cstheme="minorEastAsia" w:hint="eastAsia"/>
          <w:bCs/>
          <w:color w:val="0F1115"/>
          <w:sz w:val="48"/>
          <w:szCs w:val="48"/>
          <w:shd w:val="clear" w:color="auto" w:fill="FFFFFF"/>
        </w:rPr>
        <w:lastRenderedPageBreak/>
        <w:t>个十年的敌人，然后又变回来。人类生活和社会的闪烁反映了感知的内容、背景和立场的转变，所有这些都相互作用并再次反映 prevailing、可校准的意识水平。</w:t>
      </w:r>
    </w:p>
    <w:p w14:paraId="2E50FD89"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道德极性传统上是文明冲突最大的领域。它应对比任何自然灾害更多人的死亡负责，因为它将人类分割成仇恨、内疚、报复、谋杀、自杀等等。它也奠定了所有伪宗教战争的思想基础，这些战争在某些宗教的旗帜下游行， yet 它完全 disregard 并违反进行迫害和恐怖袭击所依据宗教的所有前提，表面上以神的名义。</w:t>
      </w:r>
    </w:p>
    <w:p w14:paraId="741B3AF2"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甚至‘天堂’和‘地狱’也不是对立面，而仅仅是相当不同的灵性区域。同样的现象发生在政治意识形态中，例如共产主义 versus 民主、极权主义 versus 自由、共产主义 versus 社会主义。如果我们审视世界传统上称之为邪恶</w:t>
      </w:r>
      <w:r w:rsidRPr="00C73AB9">
        <w:rPr>
          <w:rFonts w:asciiTheme="minorEastAsia" w:hAnsiTheme="minorEastAsia" w:cstheme="minorEastAsia" w:hint="eastAsia"/>
          <w:bCs/>
          <w:color w:val="0F1115"/>
          <w:sz w:val="48"/>
          <w:szCs w:val="48"/>
          <w:shd w:val="clear" w:color="auto" w:fill="FFFFFF"/>
        </w:rPr>
        <w:lastRenderedPageBreak/>
        <w:t>的大部分东西，我们发现的不是 evil，那是一种抽象概念、贬称和标签；相反，我们看到的行为可以描述为原始的、幼稚的、自我中心的、自恋的、自私的和无知的，并伴有否认、投射和偏执等心理机制以证明仇恨的合理性。</w:t>
      </w:r>
    </w:p>
    <w:p w14:paraId="53B14F5F"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在许多犯罪行为中，“邪恶”</w:t>
      </w:r>
      <w:r w:rsidRPr="00C73AB9">
        <w:rPr>
          <w:rStyle w:val="a4"/>
          <w:rFonts w:asciiTheme="minorEastAsia" w:hAnsiTheme="minorEastAsia" w:cstheme="minorEastAsia" w:hint="eastAsia"/>
          <w:b w:val="0"/>
          <w:bCs/>
          <w:color w:val="0F1115"/>
          <w:sz w:val="48"/>
          <w:szCs w:val="48"/>
          <w:shd w:val="clear" w:color="auto" w:fill="FFFFFF"/>
        </w:rPr>
        <w:t>容易地</w:t>
      </w:r>
      <w:r w:rsidRPr="00C73AB9">
        <w:rPr>
          <w:rFonts w:asciiTheme="minorEastAsia" w:hAnsiTheme="minorEastAsia" w:cstheme="minorEastAsia" w:hint="eastAsia"/>
          <w:bCs/>
          <w:color w:val="0F1115"/>
          <w:sz w:val="48"/>
          <w:szCs w:val="48"/>
          <w:shd w:val="clear" w:color="auto" w:fill="FFFFFF"/>
        </w:rPr>
        <w:t>可以被视为一种疯狂形式，以及幼稚冲动和非理性的</w:t>
      </w:r>
      <w:r w:rsidRPr="00C73AB9">
        <w:rPr>
          <w:rStyle w:val="a4"/>
          <w:rFonts w:asciiTheme="minorEastAsia" w:hAnsiTheme="minorEastAsia" w:cstheme="minorEastAsia" w:hint="eastAsia"/>
          <w:b w:val="0"/>
          <w:bCs/>
          <w:color w:val="0F1115"/>
          <w:sz w:val="48"/>
          <w:szCs w:val="48"/>
          <w:shd w:val="clear" w:color="auto" w:fill="FFFFFF"/>
        </w:rPr>
        <w:t>行为发泄</w:t>
      </w:r>
      <w:r w:rsidRPr="00C73AB9">
        <w:rPr>
          <w:rFonts w:asciiTheme="minorEastAsia" w:hAnsiTheme="minorEastAsia" w:cstheme="minorEastAsia" w:hint="eastAsia"/>
          <w:bCs/>
          <w:color w:val="0F1115"/>
          <w:sz w:val="48"/>
          <w:szCs w:val="48"/>
          <w:shd w:val="clear" w:color="auto" w:fill="FFFFFF"/>
        </w:rPr>
        <w:t>。宗教或政治</w:t>
      </w:r>
      <w:r w:rsidRPr="00C73AB9">
        <w:rPr>
          <w:rStyle w:val="a4"/>
          <w:rFonts w:asciiTheme="minorEastAsia" w:hAnsiTheme="minorEastAsia" w:cstheme="minorEastAsia" w:hint="eastAsia"/>
          <w:b w:val="0"/>
          <w:bCs/>
          <w:color w:val="0F1115"/>
          <w:sz w:val="48"/>
          <w:szCs w:val="48"/>
          <w:shd w:val="clear" w:color="auto" w:fill="FFFFFF"/>
        </w:rPr>
        <w:t>过度行为</w:t>
      </w:r>
      <w:r w:rsidRPr="00C73AB9">
        <w:rPr>
          <w:rFonts w:asciiTheme="minorEastAsia" w:hAnsiTheme="minorEastAsia" w:cstheme="minorEastAsia" w:hint="eastAsia"/>
          <w:bCs/>
          <w:color w:val="0F1115"/>
          <w:sz w:val="48"/>
          <w:szCs w:val="48"/>
          <w:shd w:val="clear" w:color="auto" w:fill="FFFFFF"/>
        </w:rPr>
        <w:t>作为义愤被</w:t>
      </w:r>
      <w:r w:rsidRPr="00C73AB9">
        <w:rPr>
          <w:rStyle w:val="a4"/>
          <w:rFonts w:asciiTheme="minorEastAsia" w:hAnsiTheme="minorEastAsia" w:cstheme="minorEastAsia" w:hint="eastAsia"/>
          <w:b w:val="0"/>
          <w:bCs/>
          <w:color w:val="0F1115"/>
          <w:sz w:val="48"/>
          <w:szCs w:val="48"/>
          <w:shd w:val="clear" w:color="auto" w:fill="FFFFFF"/>
        </w:rPr>
        <w:t>发泄出来</w:t>
      </w:r>
      <w:r w:rsidRPr="00C73AB9">
        <w:rPr>
          <w:rFonts w:asciiTheme="minorEastAsia" w:hAnsiTheme="minorEastAsia" w:cstheme="minorEastAsia" w:hint="eastAsia"/>
          <w:bCs/>
          <w:color w:val="0F1115"/>
          <w:sz w:val="48"/>
          <w:szCs w:val="48"/>
          <w:shd w:val="clear" w:color="auto" w:fill="FFFFFF"/>
        </w:rPr>
        <w:t>，这** supposed supposed** 消除了所有个人责任；也就是说，基本的借口被</w:t>
      </w:r>
      <w:r w:rsidRPr="00C73AB9">
        <w:rPr>
          <w:rStyle w:val="a4"/>
          <w:rFonts w:asciiTheme="minorEastAsia" w:hAnsiTheme="minorEastAsia" w:cstheme="minorEastAsia" w:hint="eastAsia"/>
          <w:b w:val="0"/>
          <w:bCs/>
          <w:color w:val="0F1115"/>
          <w:sz w:val="48"/>
          <w:szCs w:val="48"/>
          <w:shd w:val="clear" w:color="auto" w:fill="FFFFFF"/>
        </w:rPr>
        <w:t>合理化</w:t>
      </w:r>
      <w:r w:rsidRPr="00C73AB9">
        <w:rPr>
          <w:rFonts w:asciiTheme="minorEastAsia" w:hAnsiTheme="minorEastAsia" w:cstheme="minorEastAsia" w:hint="eastAsia"/>
          <w:bCs/>
          <w:color w:val="0F1115"/>
          <w:sz w:val="48"/>
          <w:szCs w:val="48"/>
          <w:shd w:val="clear" w:color="auto" w:fill="FFFFFF"/>
        </w:rPr>
        <w:t>为所谓的“原则”。小我喜欢出于“原则”的虚荣而行动。尽管看似不可思议，但经过审视，</w:t>
      </w:r>
      <w:r w:rsidRPr="00C73AB9">
        <w:rPr>
          <w:rStyle w:val="a4"/>
          <w:rFonts w:asciiTheme="minorEastAsia" w:hAnsiTheme="minorEastAsia" w:cstheme="minorEastAsia" w:hint="eastAsia"/>
          <w:b w:val="0"/>
          <w:bCs/>
          <w:color w:val="0F1115"/>
          <w:sz w:val="48"/>
          <w:szCs w:val="48"/>
          <w:shd w:val="clear" w:color="auto" w:fill="FFFFFF"/>
        </w:rPr>
        <w:t>整个</w:t>
      </w:r>
      <w:r w:rsidRPr="00C73AB9">
        <w:rPr>
          <w:rFonts w:asciiTheme="minorEastAsia" w:hAnsiTheme="minorEastAsia" w:cstheme="minorEastAsia" w:hint="eastAsia"/>
          <w:bCs/>
          <w:color w:val="0F1115"/>
          <w:sz w:val="48"/>
          <w:szCs w:val="48"/>
          <w:shd w:val="clear" w:color="auto" w:fill="FFFFFF"/>
        </w:rPr>
        <w:t>人口、国家和文明</w:t>
      </w:r>
      <w:r w:rsidRPr="00C73AB9">
        <w:rPr>
          <w:rStyle w:val="a4"/>
          <w:rFonts w:asciiTheme="minorEastAsia" w:hAnsiTheme="minorEastAsia" w:cstheme="minorEastAsia" w:hint="eastAsia"/>
          <w:b w:val="0"/>
          <w:bCs/>
          <w:color w:val="0F1115"/>
          <w:sz w:val="48"/>
          <w:szCs w:val="48"/>
          <w:shd w:val="clear" w:color="auto" w:fill="FFFFFF"/>
        </w:rPr>
        <w:t>可以轻易地</w:t>
      </w:r>
      <w:r w:rsidRPr="00C73AB9">
        <w:rPr>
          <w:rFonts w:asciiTheme="minorEastAsia" w:hAnsiTheme="minorEastAsia" w:cstheme="minorEastAsia" w:hint="eastAsia"/>
          <w:bCs/>
          <w:color w:val="0F1115"/>
          <w:sz w:val="48"/>
          <w:szCs w:val="48"/>
          <w:shd w:val="clear" w:color="auto" w:fill="FFFFFF"/>
        </w:rPr>
        <w:t>被宣传说服，放弃他们的生命和财产，甚至他们的家庭和孩子，去追随某个平庸的口号。出于幼稚，不成熟的心灵寻求</w:t>
      </w:r>
      <w:r w:rsidRPr="00C73AB9">
        <w:rPr>
          <w:rStyle w:val="a4"/>
          <w:rFonts w:asciiTheme="minorEastAsia" w:hAnsiTheme="minorEastAsia" w:cstheme="minorEastAsia" w:hint="eastAsia"/>
          <w:b w:val="0"/>
          <w:bCs/>
          <w:color w:val="0F1115"/>
          <w:sz w:val="48"/>
          <w:szCs w:val="48"/>
          <w:shd w:val="clear" w:color="auto" w:fill="FFFFFF"/>
        </w:rPr>
        <w:t>外部</w:t>
      </w:r>
      <w:r w:rsidRPr="00C73AB9">
        <w:rPr>
          <w:rFonts w:asciiTheme="minorEastAsia" w:hAnsiTheme="minorEastAsia" w:cstheme="minorEastAsia" w:hint="eastAsia"/>
          <w:bCs/>
          <w:color w:val="0F1115"/>
          <w:sz w:val="48"/>
          <w:szCs w:val="48"/>
          <w:shd w:val="clear" w:color="auto" w:fill="FFFFFF"/>
        </w:rPr>
        <w:t>权威，这</w:t>
      </w:r>
      <w:r w:rsidRPr="00C73AB9">
        <w:rPr>
          <w:rStyle w:val="a4"/>
          <w:rFonts w:asciiTheme="minorEastAsia" w:hAnsiTheme="minorEastAsia" w:cstheme="minorEastAsia" w:hint="eastAsia"/>
          <w:b w:val="0"/>
          <w:bCs/>
          <w:color w:val="0F1115"/>
          <w:sz w:val="48"/>
          <w:szCs w:val="48"/>
          <w:shd w:val="clear" w:color="auto" w:fill="FFFFFF"/>
        </w:rPr>
        <w:t>常常</w:t>
      </w:r>
      <w:r w:rsidRPr="00C73AB9">
        <w:rPr>
          <w:rFonts w:asciiTheme="minorEastAsia" w:hAnsiTheme="minorEastAsia" w:cstheme="minorEastAsia" w:hint="eastAsia"/>
          <w:bCs/>
          <w:color w:val="0F1115"/>
          <w:sz w:val="48"/>
          <w:szCs w:val="48"/>
          <w:shd w:val="clear" w:color="auto" w:fill="FFFFFF"/>
        </w:rPr>
        <w:t>仅仅是</w:t>
      </w:r>
      <w:r w:rsidRPr="00C73AB9">
        <w:rPr>
          <w:rStyle w:val="a4"/>
          <w:rFonts w:asciiTheme="minorEastAsia" w:hAnsiTheme="minorEastAsia" w:cstheme="minorEastAsia" w:hint="eastAsia"/>
          <w:b w:val="0"/>
          <w:bCs/>
          <w:color w:val="0F1115"/>
          <w:sz w:val="48"/>
          <w:szCs w:val="48"/>
          <w:shd w:val="clear" w:color="auto" w:fill="FFFFFF"/>
        </w:rPr>
        <w:t>煽动</w:t>
      </w:r>
      <w:r w:rsidRPr="00C73AB9">
        <w:rPr>
          <w:rFonts w:asciiTheme="minorEastAsia" w:hAnsiTheme="minorEastAsia" w:cstheme="minorEastAsia" w:hint="eastAsia"/>
          <w:bCs/>
          <w:color w:val="0F1115"/>
          <w:sz w:val="48"/>
          <w:szCs w:val="48"/>
          <w:shd w:val="clear" w:color="auto" w:fill="FFFFFF"/>
        </w:rPr>
        <w:t>影</w:t>
      </w:r>
      <w:r w:rsidRPr="00C73AB9">
        <w:rPr>
          <w:rFonts w:asciiTheme="minorEastAsia" w:hAnsiTheme="minorEastAsia" w:cstheme="minorEastAsia" w:hint="eastAsia"/>
          <w:bCs/>
          <w:color w:val="0F1115"/>
          <w:sz w:val="48"/>
          <w:szCs w:val="48"/>
          <w:shd w:val="clear" w:color="auto" w:fill="FFFFFF"/>
        </w:rPr>
        <w:lastRenderedPageBreak/>
        <w:t>响下的公众舆论</w:t>
      </w:r>
      <w:r w:rsidRPr="00C73AB9">
        <w:rPr>
          <w:rStyle w:val="a4"/>
          <w:rFonts w:asciiTheme="minorEastAsia" w:hAnsiTheme="minorEastAsia" w:cstheme="minorEastAsia" w:hint="eastAsia"/>
          <w:b w:val="0"/>
          <w:bCs/>
          <w:color w:val="0F1115"/>
          <w:sz w:val="48"/>
          <w:szCs w:val="48"/>
          <w:shd w:val="clear" w:color="auto" w:fill="FFFFFF"/>
        </w:rPr>
        <w:t>共识</w:t>
      </w:r>
      <w:r w:rsidRPr="00C73AB9">
        <w:rPr>
          <w:rFonts w:asciiTheme="minorEastAsia" w:hAnsiTheme="minorEastAsia" w:cstheme="minorEastAsia" w:hint="eastAsia"/>
          <w:bCs/>
          <w:color w:val="0F1115"/>
          <w:sz w:val="48"/>
          <w:szCs w:val="48"/>
          <w:shd w:val="clear" w:color="auto" w:fill="FFFFFF"/>
        </w:rPr>
        <w:t>。真正的缺陷可以更正确地识别为意识进化的缺乏，加上人类心智的</w:t>
      </w:r>
      <w:r w:rsidRPr="00C73AB9">
        <w:rPr>
          <w:rStyle w:val="a4"/>
          <w:rFonts w:asciiTheme="minorEastAsia" w:hAnsiTheme="minorEastAsia" w:cstheme="minorEastAsia" w:hint="eastAsia"/>
          <w:b w:val="0"/>
          <w:bCs/>
          <w:color w:val="0F1115"/>
          <w:sz w:val="48"/>
          <w:szCs w:val="48"/>
          <w:shd w:val="clear" w:color="auto" w:fill="FFFFFF"/>
        </w:rPr>
        <w:t>与生俱来的</w:t>
      </w:r>
      <w:r w:rsidRPr="00C73AB9">
        <w:rPr>
          <w:rFonts w:asciiTheme="minorEastAsia" w:hAnsiTheme="minorEastAsia" w:cstheme="minorEastAsia" w:hint="eastAsia"/>
          <w:bCs/>
          <w:color w:val="0F1115"/>
          <w:sz w:val="48"/>
          <w:szCs w:val="48"/>
          <w:shd w:val="clear" w:color="auto" w:fill="FFFFFF"/>
        </w:rPr>
        <w:t>缺陷及其无法</w:t>
      </w:r>
      <w:r w:rsidRPr="00C73AB9">
        <w:rPr>
          <w:rStyle w:val="a4"/>
          <w:rFonts w:asciiTheme="minorEastAsia" w:hAnsiTheme="minorEastAsia" w:cstheme="minorEastAsia" w:hint="eastAsia"/>
          <w:b w:val="0"/>
          <w:bCs/>
          <w:color w:val="0F1115"/>
          <w:sz w:val="48"/>
          <w:szCs w:val="48"/>
          <w:shd w:val="clear" w:color="auto" w:fill="FFFFFF"/>
        </w:rPr>
        <w:t>辨别</w:t>
      </w:r>
      <w:r w:rsidRPr="00C73AB9">
        <w:rPr>
          <w:rFonts w:asciiTheme="minorEastAsia" w:hAnsiTheme="minorEastAsia" w:cstheme="minorEastAsia" w:hint="eastAsia"/>
          <w:bCs/>
          <w:color w:val="0F1115"/>
          <w:sz w:val="48"/>
          <w:szCs w:val="48"/>
          <w:shd w:val="clear" w:color="auto" w:fill="FFFFFF"/>
        </w:rPr>
        <w:t>真伪。</w:t>
      </w:r>
    </w:p>
    <w:p w14:paraId="543EDA49"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要触及问题的核心，必须看到</w:t>
      </w:r>
      <w:r w:rsidRPr="00C73AB9">
        <w:rPr>
          <w:rStyle w:val="a4"/>
          <w:rFonts w:asciiTheme="minorEastAsia" w:hAnsiTheme="minorEastAsia" w:cstheme="minorEastAsia" w:hint="eastAsia"/>
          <w:b w:val="0"/>
          <w:bCs/>
          <w:color w:val="0F1115"/>
          <w:sz w:val="48"/>
          <w:szCs w:val="48"/>
          <w:shd w:val="clear" w:color="auto" w:fill="FFFFFF"/>
        </w:rPr>
        <w:t>信念</w:t>
      </w:r>
      <w:r w:rsidRPr="00C73AB9">
        <w:rPr>
          <w:rFonts w:asciiTheme="minorEastAsia" w:hAnsiTheme="minorEastAsia" w:cstheme="minorEastAsia" w:hint="eastAsia"/>
          <w:bCs/>
          <w:color w:val="0F1115"/>
          <w:sz w:val="48"/>
          <w:szCs w:val="48"/>
          <w:shd w:val="clear" w:color="auto" w:fill="FFFFFF"/>
        </w:rPr>
        <w:t>的基质和基础是意愿。宣传者非常清楚，民众渴望为了小我所体验的情绪</w:t>
      </w:r>
      <w:r w:rsidRPr="00C73AB9">
        <w:rPr>
          <w:rStyle w:val="a4"/>
          <w:rFonts w:asciiTheme="minorEastAsia" w:hAnsiTheme="minorEastAsia" w:cstheme="minorEastAsia" w:hint="eastAsia"/>
          <w:b w:val="0"/>
          <w:bCs/>
          <w:color w:val="0F1115"/>
          <w:sz w:val="48"/>
          <w:szCs w:val="48"/>
          <w:shd w:val="clear" w:color="auto" w:fill="FFFFFF"/>
        </w:rPr>
        <w:t>回报</w:t>
      </w:r>
      <w:r w:rsidRPr="00C73AB9">
        <w:rPr>
          <w:rFonts w:asciiTheme="minorEastAsia" w:hAnsiTheme="minorEastAsia" w:cstheme="minorEastAsia" w:hint="eastAsia"/>
          <w:bCs/>
          <w:color w:val="0F1115"/>
          <w:sz w:val="48"/>
          <w:szCs w:val="48"/>
          <w:shd w:val="clear" w:color="auto" w:fill="FFFFFF"/>
        </w:rPr>
        <w:t>而相信谎言。秘密地，人们享受“义”怒、仇恨、自怜等的愉悦。随着时间的推移，这被</w:t>
      </w:r>
      <w:r w:rsidRPr="00C73AB9">
        <w:rPr>
          <w:rStyle w:val="a4"/>
          <w:rFonts w:asciiTheme="minorEastAsia" w:hAnsiTheme="minorEastAsia" w:cstheme="minorEastAsia" w:hint="eastAsia"/>
          <w:b w:val="0"/>
          <w:bCs/>
          <w:color w:val="0F1115"/>
          <w:sz w:val="48"/>
          <w:szCs w:val="48"/>
          <w:shd w:val="clear" w:color="auto" w:fill="FFFFFF"/>
        </w:rPr>
        <w:t>贴上标签</w:t>
      </w:r>
      <w:r w:rsidRPr="00C73AB9">
        <w:rPr>
          <w:rFonts w:asciiTheme="minorEastAsia" w:hAnsiTheme="minorEastAsia" w:cstheme="minorEastAsia" w:hint="eastAsia"/>
          <w:bCs/>
          <w:color w:val="0F1115"/>
          <w:sz w:val="48"/>
          <w:szCs w:val="48"/>
          <w:shd w:val="clear" w:color="auto" w:fill="FFFFFF"/>
        </w:rPr>
        <w:t>为“诱惑”，据说在“外面”而不是“里面”。</w:t>
      </w:r>
    </w:p>
    <w:p w14:paraId="0A48F625" w14:textId="77777777" w:rsidR="008162AE" w:rsidRPr="00C73AB9" w:rsidRDefault="00000000">
      <w:pPr>
        <w:pStyle w:val="a3"/>
        <w:widowControl/>
        <w:shd w:val="clear" w:color="auto" w:fill="FFFFFF"/>
        <w:spacing w:before="192" w:after="0"/>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诱惑源于内在；它</w:t>
      </w:r>
      <w:r w:rsidRPr="00C73AB9">
        <w:rPr>
          <w:rStyle w:val="a4"/>
          <w:rFonts w:asciiTheme="minorEastAsia" w:hAnsiTheme="minorEastAsia" w:cstheme="minorEastAsia" w:hint="eastAsia"/>
          <w:b w:val="0"/>
          <w:bCs/>
          <w:color w:val="0F1115"/>
          <w:sz w:val="48"/>
          <w:szCs w:val="48"/>
          <w:shd w:val="clear" w:color="auto" w:fill="FFFFFF"/>
        </w:rPr>
        <w:t>仅仅</w:t>
      </w:r>
      <w:r w:rsidRPr="00C73AB9">
        <w:rPr>
          <w:rFonts w:asciiTheme="minorEastAsia" w:hAnsiTheme="minorEastAsia" w:cstheme="minorEastAsia" w:hint="eastAsia"/>
          <w:bCs/>
          <w:color w:val="0F1115"/>
          <w:sz w:val="48"/>
          <w:szCs w:val="48"/>
          <w:shd w:val="clear" w:color="auto" w:fill="FFFFFF"/>
        </w:rPr>
        <w:t>是** desire desire** 体验小我的</w:t>
      </w:r>
      <w:r w:rsidRPr="00C73AB9">
        <w:rPr>
          <w:rStyle w:val="a4"/>
          <w:rFonts w:asciiTheme="minorEastAsia" w:hAnsiTheme="minorEastAsia" w:cstheme="minorEastAsia" w:hint="eastAsia"/>
          <w:b w:val="0"/>
          <w:bCs/>
          <w:color w:val="0F1115"/>
          <w:sz w:val="48"/>
          <w:szCs w:val="48"/>
          <w:shd w:val="clear" w:color="auto" w:fill="FFFFFF"/>
        </w:rPr>
        <w:t>回报</w:t>
      </w:r>
      <w:r w:rsidRPr="00C73AB9">
        <w:rPr>
          <w:rFonts w:asciiTheme="minorEastAsia" w:hAnsiTheme="minorEastAsia" w:cstheme="minorEastAsia" w:hint="eastAsia"/>
          <w:bCs/>
          <w:color w:val="0F1115"/>
          <w:sz w:val="48"/>
          <w:szCs w:val="48"/>
          <w:shd w:val="clear" w:color="auto" w:fill="FFFFFF"/>
        </w:rPr>
        <w:t>和冲动的满足，即使它仅仅是好奇心或想要。小我获得一种秘密的刺激、兴奋和暂时的自我膨胀或重要性，即使它等同于杀死同学只是为了“看看杀人是什么感觉”。我们看到诱惑的位置就在小我本身之内，而</w:t>
      </w:r>
      <w:r w:rsidRPr="00C73AB9">
        <w:rPr>
          <w:rStyle w:val="a4"/>
          <w:rFonts w:asciiTheme="minorEastAsia" w:hAnsiTheme="minorEastAsia" w:cstheme="minorEastAsia" w:hint="eastAsia"/>
          <w:b w:val="0"/>
          <w:bCs/>
          <w:color w:val="0F1115"/>
          <w:sz w:val="48"/>
          <w:szCs w:val="48"/>
          <w:shd w:val="clear" w:color="auto" w:fill="FFFFFF"/>
        </w:rPr>
        <w:t>外部</w:t>
      </w:r>
      <w:r w:rsidRPr="00C73AB9">
        <w:rPr>
          <w:rFonts w:asciiTheme="minorEastAsia" w:hAnsiTheme="minorEastAsia" w:cstheme="minorEastAsia" w:hint="eastAsia"/>
          <w:bCs/>
          <w:color w:val="0F1115"/>
          <w:sz w:val="48"/>
          <w:szCs w:val="48"/>
          <w:shd w:val="clear" w:color="auto" w:fill="FFFFFF"/>
        </w:rPr>
        <w:t>世界** simply simply** 提供了一个借口、</w:t>
      </w:r>
      <w:r w:rsidRPr="00C73AB9">
        <w:rPr>
          <w:rFonts w:asciiTheme="minorEastAsia" w:hAnsiTheme="minorEastAsia" w:cstheme="minorEastAsia" w:hint="eastAsia"/>
          <w:bCs/>
          <w:color w:val="0F1115"/>
          <w:sz w:val="48"/>
          <w:szCs w:val="48"/>
          <w:shd w:val="clear" w:color="auto" w:fill="FFFFFF"/>
        </w:rPr>
        <w:lastRenderedPageBreak/>
        <w:t>一个吸引人的刺激或一个机会。所有自我责任、内疚和指责都通过将问题的起源投射到</w:t>
      </w:r>
      <w:r w:rsidRPr="00C73AB9">
        <w:rPr>
          <w:rStyle w:val="a4"/>
          <w:rFonts w:asciiTheme="minorEastAsia" w:hAnsiTheme="minorEastAsia" w:cstheme="minorEastAsia" w:hint="eastAsia"/>
          <w:b w:val="0"/>
          <w:bCs/>
          <w:color w:val="0F1115"/>
          <w:sz w:val="48"/>
          <w:szCs w:val="48"/>
          <w:shd w:val="clear" w:color="auto" w:fill="FFFFFF"/>
        </w:rPr>
        <w:t>外部</w:t>
      </w:r>
      <w:r w:rsidRPr="00C73AB9">
        <w:rPr>
          <w:rFonts w:asciiTheme="minorEastAsia" w:hAnsiTheme="minorEastAsia" w:cstheme="minorEastAsia" w:hint="eastAsia"/>
          <w:bCs/>
          <w:color w:val="0F1115"/>
          <w:sz w:val="48"/>
          <w:szCs w:val="48"/>
          <w:shd w:val="clear" w:color="auto" w:fill="FFFFFF"/>
        </w:rPr>
        <w:t>世界作为“他们”或“我的过去让我这么做”而得到</w:t>
      </w:r>
      <w:r w:rsidRPr="00C73AB9">
        <w:rPr>
          <w:rStyle w:val="a4"/>
          <w:rFonts w:asciiTheme="minorEastAsia" w:hAnsiTheme="minorEastAsia" w:cstheme="minorEastAsia" w:hint="eastAsia"/>
          <w:b w:val="0"/>
          <w:bCs/>
          <w:color w:val="0F1115"/>
          <w:sz w:val="48"/>
          <w:szCs w:val="48"/>
          <w:shd w:val="clear" w:color="auto" w:fill="FFFFFF"/>
        </w:rPr>
        <w:t>缓解</w:t>
      </w:r>
      <w:r w:rsidRPr="00C73AB9">
        <w:rPr>
          <w:rFonts w:asciiTheme="minorEastAsia" w:hAnsiTheme="minorEastAsia" w:cstheme="minorEastAsia" w:hint="eastAsia"/>
          <w:bCs/>
          <w:color w:val="0F1115"/>
          <w:sz w:val="48"/>
          <w:szCs w:val="48"/>
          <w:shd w:val="clear" w:color="auto" w:fill="FFFFFF"/>
        </w:rPr>
        <w:t>。</w:t>
      </w:r>
    </w:p>
    <w:p w14:paraId="2C1791D4" w14:textId="77777777" w:rsidR="008162AE" w:rsidRPr="00C73AB9" w:rsidRDefault="00000000">
      <w:pPr>
        <w:pStyle w:val="a3"/>
        <w:widowControl/>
        <w:shd w:val="clear" w:color="auto" w:fill="FFFFFF"/>
        <w:spacing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正如思想背后没有‘思考者’，行动背后没有‘做者’一样，也没有</w:t>
      </w:r>
      <w:r w:rsidRPr="00C73AB9">
        <w:rPr>
          <w:rStyle w:val="a4"/>
          <w:rFonts w:asciiTheme="minorEastAsia" w:hAnsiTheme="minorEastAsia" w:cstheme="minorEastAsia" w:hint="eastAsia"/>
          <w:b w:val="0"/>
          <w:bCs/>
          <w:color w:val="0F1115"/>
          <w:sz w:val="48"/>
          <w:szCs w:val="48"/>
          <w:shd w:val="clear" w:color="auto" w:fill="FFFFFF"/>
        </w:rPr>
        <w:t>实际</w:t>
      </w:r>
      <w:r w:rsidRPr="00C73AB9">
        <w:rPr>
          <w:rFonts w:asciiTheme="minorEastAsia" w:hAnsiTheme="minorEastAsia" w:cstheme="minorEastAsia" w:hint="eastAsia"/>
          <w:bCs/>
          <w:color w:val="0F1115"/>
          <w:sz w:val="48"/>
          <w:szCs w:val="48"/>
          <w:shd w:val="clear" w:color="auto" w:fill="FFFFFF"/>
        </w:rPr>
        <w:t>内在的‘诱惑者’</w:t>
      </w:r>
      <w:r w:rsidRPr="00C73AB9">
        <w:rPr>
          <w:rStyle w:val="a4"/>
          <w:rFonts w:asciiTheme="minorEastAsia" w:hAnsiTheme="minorEastAsia" w:cstheme="minorEastAsia" w:hint="eastAsia"/>
          <w:b w:val="0"/>
          <w:bCs/>
          <w:color w:val="0F1115"/>
          <w:sz w:val="48"/>
          <w:szCs w:val="48"/>
          <w:shd w:val="clear" w:color="auto" w:fill="FFFFFF"/>
        </w:rPr>
        <w:t>本身</w:t>
      </w:r>
      <w:r w:rsidRPr="00C73AB9">
        <w:rPr>
          <w:rFonts w:asciiTheme="minorEastAsia" w:hAnsiTheme="minorEastAsia" w:cstheme="minorEastAsia" w:hint="eastAsia"/>
          <w:bCs/>
          <w:color w:val="0F1115"/>
          <w:sz w:val="48"/>
          <w:szCs w:val="48"/>
          <w:shd w:val="clear" w:color="auto" w:fill="FFFFFF"/>
        </w:rPr>
        <w:t>。小我喜欢假装</w:t>
      </w:r>
      <w:r w:rsidRPr="00C73AB9">
        <w:rPr>
          <w:rStyle w:val="a4"/>
          <w:rFonts w:asciiTheme="minorEastAsia" w:hAnsiTheme="minorEastAsia" w:cstheme="minorEastAsia" w:hint="eastAsia"/>
          <w:b w:val="0"/>
          <w:bCs/>
          <w:color w:val="0F1115"/>
          <w:sz w:val="48"/>
          <w:szCs w:val="48"/>
          <w:shd w:val="clear" w:color="auto" w:fill="FFFFFF"/>
        </w:rPr>
        <w:t>邪恶</w:t>
      </w:r>
      <w:r w:rsidRPr="00C73AB9">
        <w:rPr>
          <w:rFonts w:asciiTheme="minorEastAsia" w:hAnsiTheme="minorEastAsia" w:cstheme="minorEastAsia" w:hint="eastAsia"/>
          <w:bCs/>
          <w:color w:val="0F1115"/>
          <w:sz w:val="48"/>
          <w:szCs w:val="48"/>
          <w:shd w:val="clear" w:color="auto" w:fill="FFFFFF"/>
        </w:rPr>
        <w:t>存在于‘外面’，并诱惑</w:t>
      </w:r>
      <w:r w:rsidRPr="00C73AB9">
        <w:rPr>
          <w:rStyle w:val="a4"/>
          <w:rFonts w:asciiTheme="minorEastAsia" w:hAnsiTheme="minorEastAsia" w:cstheme="minorEastAsia" w:hint="eastAsia"/>
          <w:b w:val="0"/>
          <w:bCs/>
          <w:color w:val="0F1115"/>
          <w:sz w:val="48"/>
          <w:szCs w:val="48"/>
          <w:shd w:val="clear" w:color="auto" w:fill="FFFFFF"/>
        </w:rPr>
        <w:t>不幸的</w:t>
      </w:r>
      <w:r w:rsidRPr="00C73AB9">
        <w:rPr>
          <w:rFonts w:asciiTheme="minorEastAsia" w:hAnsiTheme="minorEastAsia" w:cstheme="minorEastAsia" w:hint="eastAsia"/>
          <w:bCs/>
          <w:color w:val="0F1115"/>
          <w:sz w:val="48"/>
          <w:szCs w:val="48"/>
          <w:shd w:val="clear" w:color="auto" w:fill="FFFFFF"/>
        </w:rPr>
        <w:t>、无辜的小我不经意地陷入诱惑的陷阱。真正的诱惑者是小我对</w:t>
      </w:r>
      <w:r w:rsidRPr="00C73AB9">
        <w:rPr>
          <w:rStyle w:val="a4"/>
          <w:rFonts w:asciiTheme="minorEastAsia" w:hAnsiTheme="minorEastAsia" w:cstheme="minorEastAsia" w:hint="eastAsia"/>
          <w:b w:val="0"/>
          <w:bCs/>
          <w:color w:val="0F1115"/>
          <w:sz w:val="48"/>
          <w:szCs w:val="48"/>
          <w:shd w:val="clear" w:color="auto" w:fill="FFFFFF"/>
        </w:rPr>
        <w:t>获得</w:t>
      </w:r>
      <w:r w:rsidRPr="00C73AB9">
        <w:rPr>
          <w:rFonts w:asciiTheme="minorEastAsia" w:hAnsiTheme="minorEastAsia" w:cstheme="minorEastAsia" w:hint="eastAsia"/>
          <w:bCs/>
          <w:color w:val="0F1115"/>
          <w:sz w:val="48"/>
          <w:szCs w:val="48"/>
          <w:shd w:val="clear" w:color="auto" w:fill="FFFFFF"/>
        </w:rPr>
        <w:t>的</w:t>
      </w:r>
      <w:r w:rsidRPr="00C73AB9">
        <w:rPr>
          <w:rStyle w:val="a4"/>
          <w:rFonts w:asciiTheme="minorEastAsia" w:hAnsiTheme="minorEastAsia" w:cstheme="minorEastAsia" w:hint="eastAsia"/>
          <w:b w:val="0"/>
          <w:bCs/>
          <w:color w:val="0F1115"/>
          <w:sz w:val="48"/>
          <w:szCs w:val="48"/>
          <w:shd w:val="clear" w:color="auto" w:fill="FFFFFF"/>
        </w:rPr>
        <w:t>欲望</w:t>
      </w:r>
      <w:r w:rsidRPr="00C73AB9">
        <w:rPr>
          <w:rFonts w:asciiTheme="minorEastAsia" w:hAnsiTheme="minorEastAsia" w:cstheme="minorEastAsia" w:hint="eastAsia"/>
          <w:bCs/>
          <w:color w:val="0F1115"/>
          <w:sz w:val="48"/>
          <w:szCs w:val="48"/>
          <w:shd w:val="clear" w:color="auto" w:fill="FFFFFF"/>
        </w:rPr>
        <w:t>，无论是感官刺激、兴奋、</w:t>
      </w:r>
      <w:r w:rsidRPr="00C73AB9">
        <w:rPr>
          <w:rStyle w:val="a4"/>
          <w:rFonts w:asciiTheme="minorEastAsia" w:hAnsiTheme="minorEastAsia" w:cstheme="minorEastAsia" w:hint="eastAsia"/>
          <w:b w:val="0"/>
          <w:bCs/>
          <w:color w:val="0F1115"/>
          <w:sz w:val="48"/>
          <w:szCs w:val="48"/>
          <w:shd w:val="clear" w:color="auto" w:fill="FFFFFF"/>
        </w:rPr>
        <w:t>优势</w:t>
      </w:r>
      <w:r w:rsidRPr="00C73AB9">
        <w:rPr>
          <w:rFonts w:asciiTheme="minorEastAsia" w:hAnsiTheme="minorEastAsia" w:cstheme="minorEastAsia" w:hint="eastAsia"/>
          <w:bCs/>
          <w:color w:val="0F1115"/>
          <w:sz w:val="48"/>
          <w:szCs w:val="48"/>
          <w:shd w:val="clear" w:color="auto" w:fill="FFFFFF"/>
        </w:rPr>
        <w:t>、</w:t>
      </w:r>
      <w:r w:rsidRPr="00C73AB9">
        <w:rPr>
          <w:rStyle w:val="a4"/>
          <w:rFonts w:asciiTheme="minorEastAsia" w:hAnsiTheme="minorEastAsia" w:cstheme="minorEastAsia" w:hint="eastAsia"/>
          <w:b w:val="0"/>
          <w:bCs/>
          <w:color w:val="0F1115"/>
          <w:sz w:val="48"/>
          <w:szCs w:val="48"/>
          <w:shd w:val="clear" w:color="auto" w:fill="FFFFFF"/>
        </w:rPr>
        <w:t>声望</w:t>
      </w:r>
      <w:r w:rsidRPr="00C73AB9">
        <w:rPr>
          <w:rFonts w:asciiTheme="minorEastAsia" w:hAnsiTheme="minorEastAsia" w:cstheme="minorEastAsia" w:hint="eastAsia"/>
          <w:bCs/>
          <w:color w:val="0F1115"/>
          <w:sz w:val="48"/>
          <w:szCs w:val="48"/>
          <w:shd w:val="clear" w:color="auto" w:fill="FFFFFF"/>
        </w:rPr>
        <w:t>，还是控制他人的愉悦。</w:t>
      </w:r>
    </w:p>
    <w:p w14:paraId="1F42482F"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了悟上述真理，使人从因亚当和夏娃寓言以来一直盛行的善恶经典二元性所产生的内疚和仇恨</w:t>
      </w:r>
      <w:r w:rsidRPr="00C73AB9">
        <w:rPr>
          <w:rStyle w:val="a4"/>
          <w:rFonts w:asciiTheme="minorEastAsia" w:hAnsiTheme="minorEastAsia" w:cstheme="minorEastAsia" w:hint="eastAsia"/>
          <w:b w:val="0"/>
          <w:bCs/>
          <w:color w:val="0F1115"/>
          <w:sz w:val="48"/>
          <w:szCs w:val="48"/>
          <w:shd w:val="clear" w:color="auto" w:fill="FFFFFF"/>
        </w:rPr>
        <w:t>束缚</w:t>
      </w:r>
      <w:r w:rsidRPr="00C73AB9">
        <w:rPr>
          <w:rFonts w:asciiTheme="minorEastAsia" w:hAnsiTheme="minorEastAsia" w:cstheme="minorEastAsia" w:hint="eastAsia"/>
          <w:bCs/>
          <w:color w:val="0F1115"/>
          <w:sz w:val="48"/>
          <w:szCs w:val="48"/>
          <w:shd w:val="clear" w:color="auto" w:fill="FFFFFF"/>
        </w:rPr>
        <w:t>中释放出来。</w:t>
      </w:r>
      <w:r w:rsidRPr="00C73AB9">
        <w:rPr>
          <w:rStyle w:val="a4"/>
          <w:rFonts w:asciiTheme="minorEastAsia" w:hAnsiTheme="minorEastAsia" w:cstheme="minorEastAsia" w:hint="eastAsia"/>
          <w:b w:val="0"/>
          <w:bCs/>
          <w:color w:val="0F1115"/>
          <w:sz w:val="48"/>
          <w:szCs w:val="48"/>
          <w:shd w:val="clear" w:color="auto" w:fill="FFFFFF"/>
        </w:rPr>
        <w:t>假定的</w:t>
      </w:r>
      <w:r w:rsidRPr="00C73AB9">
        <w:rPr>
          <w:rFonts w:asciiTheme="minorEastAsia" w:hAnsiTheme="minorEastAsia" w:cstheme="minorEastAsia" w:hint="eastAsia"/>
          <w:bCs/>
          <w:color w:val="0F1115"/>
          <w:sz w:val="48"/>
          <w:szCs w:val="48"/>
          <w:shd w:val="clear" w:color="auto" w:fill="FFFFFF"/>
        </w:rPr>
        <w:t>魔鬼代表小我自身的倾向和** repressed** 欲望。因此，人是无法</w:t>
      </w:r>
      <w:r w:rsidRPr="00C73AB9">
        <w:rPr>
          <w:rStyle w:val="a4"/>
          <w:rFonts w:asciiTheme="minorEastAsia" w:hAnsiTheme="minorEastAsia" w:cstheme="minorEastAsia" w:hint="eastAsia"/>
          <w:b w:val="0"/>
          <w:bCs/>
          <w:color w:val="0F1115"/>
          <w:sz w:val="48"/>
          <w:szCs w:val="48"/>
          <w:shd w:val="clear" w:color="auto" w:fill="FFFFFF"/>
        </w:rPr>
        <w:t>辨别</w:t>
      </w:r>
      <w:r w:rsidRPr="00C73AB9">
        <w:rPr>
          <w:rFonts w:asciiTheme="minorEastAsia" w:hAnsiTheme="minorEastAsia" w:cstheme="minorEastAsia" w:hint="eastAsia"/>
          <w:bCs/>
          <w:color w:val="0F1115"/>
          <w:sz w:val="48"/>
          <w:szCs w:val="48"/>
          <w:shd w:val="clear" w:color="auto" w:fill="FFFFFF"/>
        </w:rPr>
        <w:t>真伪以及小我诱惑的受害者。</w:t>
      </w:r>
    </w:p>
    <w:p w14:paraId="4CD80891" w14:textId="77777777" w:rsidR="008162AE" w:rsidRPr="00C73AB9" w:rsidRDefault="00000000">
      <w:pPr>
        <w:pStyle w:val="a3"/>
        <w:widowControl/>
        <w:shd w:val="clear" w:color="auto" w:fill="FFFFFF"/>
        <w:spacing w:before="192" w:after="0"/>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lastRenderedPageBreak/>
        <w:t>校准后的意识水平反映了爱</w:t>
      </w:r>
      <w:r w:rsidRPr="00C73AB9">
        <w:rPr>
          <w:rStyle w:val="a4"/>
          <w:rFonts w:asciiTheme="minorEastAsia" w:hAnsiTheme="minorEastAsia" w:cstheme="minorEastAsia" w:hint="eastAsia"/>
          <w:b w:val="0"/>
          <w:bCs/>
          <w:color w:val="0F1115"/>
          <w:sz w:val="48"/>
          <w:szCs w:val="48"/>
          <w:shd w:val="clear" w:color="auto" w:fill="FFFFFF"/>
        </w:rPr>
        <w:t>存在</w:t>
      </w:r>
      <w:r w:rsidRPr="00C73AB9">
        <w:rPr>
          <w:rFonts w:asciiTheme="minorEastAsia" w:hAnsiTheme="minorEastAsia" w:cstheme="minorEastAsia" w:hint="eastAsia"/>
          <w:bCs/>
          <w:color w:val="0F1115"/>
          <w:sz w:val="48"/>
          <w:szCs w:val="48"/>
          <w:shd w:val="clear" w:color="auto" w:fill="FFFFFF"/>
        </w:rPr>
        <w:t>的程度，就像温度计</w:t>
      </w:r>
      <w:r w:rsidRPr="00C73AB9">
        <w:rPr>
          <w:rStyle w:val="a4"/>
          <w:rFonts w:asciiTheme="minorEastAsia" w:hAnsiTheme="minorEastAsia" w:cstheme="minorEastAsia" w:hint="eastAsia"/>
          <w:b w:val="0"/>
          <w:bCs/>
          <w:color w:val="0F1115"/>
          <w:sz w:val="48"/>
          <w:szCs w:val="48"/>
          <w:shd w:val="clear" w:color="auto" w:fill="FFFFFF"/>
        </w:rPr>
        <w:t>记录</w:t>
      </w:r>
      <w:r w:rsidRPr="00C73AB9">
        <w:rPr>
          <w:rFonts w:asciiTheme="minorEastAsia" w:hAnsiTheme="minorEastAsia" w:cstheme="minorEastAsia" w:hint="eastAsia"/>
          <w:bCs/>
          <w:color w:val="0F1115"/>
          <w:sz w:val="48"/>
          <w:szCs w:val="48"/>
          <w:shd w:val="clear" w:color="auto" w:fill="FFFFFF"/>
        </w:rPr>
        <w:t>热</w:t>
      </w:r>
      <w:r w:rsidRPr="00C73AB9">
        <w:rPr>
          <w:rStyle w:val="a4"/>
          <w:rFonts w:asciiTheme="minorEastAsia" w:hAnsiTheme="minorEastAsia" w:cstheme="minorEastAsia" w:hint="eastAsia"/>
          <w:b w:val="0"/>
          <w:bCs/>
          <w:color w:val="0F1115"/>
          <w:sz w:val="48"/>
          <w:szCs w:val="48"/>
          <w:shd w:val="clear" w:color="auto" w:fill="FFFFFF"/>
        </w:rPr>
        <w:t>存在</w:t>
      </w:r>
      <w:r w:rsidRPr="00C73AB9">
        <w:rPr>
          <w:rFonts w:asciiTheme="minorEastAsia" w:hAnsiTheme="minorEastAsia" w:cstheme="minorEastAsia" w:hint="eastAsia"/>
          <w:bCs/>
          <w:color w:val="0F1115"/>
          <w:sz w:val="48"/>
          <w:szCs w:val="48"/>
          <w:shd w:val="clear" w:color="auto" w:fill="FFFFFF"/>
        </w:rPr>
        <w:t>的程度一样。每个水平代表一个具有** innate** 特征的</w:t>
      </w:r>
      <w:r w:rsidRPr="00C73AB9">
        <w:rPr>
          <w:rStyle w:val="a4"/>
          <w:rFonts w:asciiTheme="minorEastAsia" w:hAnsiTheme="minorEastAsia" w:cstheme="minorEastAsia" w:hint="eastAsia"/>
          <w:b w:val="0"/>
          <w:bCs/>
          <w:color w:val="0F1115"/>
          <w:sz w:val="48"/>
          <w:szCs w:val="48"/>
          <w:shd w:val="clear" w:color="auto" w:fill="FFFFFF"/>
        </w:rPr>
        <w:t>能量</w:t>
      </w:r>
      <w:r w:rsidRPr="00C73AB9">
        <w:rPr>
          <w:rFonts w:asciiTheme="minorEastAsia" w:hAnsiTheme="minorEastAsia" w:cstheme="minorEastAsia" w:hint="eastAsia"/>
          <w:bCs/>
          <w:color w:val="0F1115"/>
          <w:sz w:val="48"/>
          <w:szCs w:val="48"/>
          <w:shd w:val="clear" w:color="auto" w:fill="FFFFFF"/>
        </w:rPr>
        <w:t>场，并且可以通过这些属性的存在来识别。每个水平</w:t>
      </w:r>
      <w:r w:rsidRPr="00C73AB9">
        <w:rPr>
          <w:rStyle w:val="a4"/>
          <w:rFonts w:asciiTheme="minorEastAsia" w:hAnsiTheme="minorEastAsia" w:cstheme="minorEastAsia" w:hint="eastAsia"/>
          <w:b w:val="0"/>
          <w:bCs/>
          <w:color w:val="0F1115"/>
          <w:sz w:val="48"/>
          <w:szCs w:val="48"/>
          <w:shd w:val="clear" w:color="auto" w:fill="FFFFFF"/>
        </w:rPr>
        <w:t>也</w:t>
      </w:r>
      <w:r w:rsidRPr="00C73AB9">
        <w:rPr>
          <w:rFonts w:asciiTheme="minorEastAsia" w:hAnsiTheme="minorEastAsia" w:cstheme="minorEastAsia" w:hint="eastAsia"/>
          <w:bCs/>
          <w:color w:val="0F1115"/>
          <w:sz w:val="48"/>
          <w:szCs w:val="48"/>
          <w:shd w:val="clear" w:color="auto" w:fill="FFFFFF"/>
        </w:rPr>
        <w:t>有其自己的文化，其中有领导者或象征性代表。在每个水平内，存在着由该意识水平的不同标准和定义所决定的‘** prominence**’和‘成功’。</w:t>
      </w:r>
    </w:p>
    <w:p w14:paraId="16CD862F" w14:textId="77777777" w:rsidR="008162AE" w:rsidRPr="00C73AB9" w:rsidRDefault="008162AE">
      <w:pPr>
        <w:pStyle w:val="a3"/>
        <w:widowControl/>
        <w:shd w:val="clear" w:color="auto" w:fill="FFFFFF"/>
        <w:spacing w:before="192" w:after="192"/>
        <w:rPr>
          <w:rFonts w:asciiTheme="minorEastAsia" w:hAnsiTheme="minorEastAsia" w:cstheme="minorEastAsia" w:hint="eastAsia"/>
          <w:bCs/>
          <w:color w:val="0F1115"/>
          <w:sz w:val="48"/>
          <w:szCs w:val="48"/>
        </w:rPr>
      </w:pPr>
    </w:p>
    <w:p w14:paraId="65A174F1"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从超越所有宇宙的至尊的无限力量中，未显者显化为造物之光和一切生命。这向下照射</w:t>
      </w:r>
      <w:r w:rsidRPr="00C73AB9">
        <w:rPr>
          <w:rStyle w:val="a4"/>
          <w:rFonts w:asciiTheme="minorEastAsia" w:hAnsiTheme="minorEastAsia" w:cstheme="minorEastAsia" w:hint="eastAsia"/>
          <w:b w:val="0"/>
          <w:bCs/>
          <w:color w:val="0F1115"/>
          <w:sz w:val="48"/>
          <w:szCs w:val="48"/>
          <w:shd w:val="clear" w:color="auto" w:fill="FFFFFF"/>
        </w:rPr>
        <w:t>穿过</w:t>
      </w:r>
      <w:r w:rsidRPr="00C73AB9">
        <w:rPr>
          <w:rFonts w:asciiTheme="minorEastAsia" w:hAnsiTheme="minorEastAsia" w:cstheme="minorEastAsia" w:hint="eastAsia"/>
          <w:bCs/>
          <w:color w:val="0F1115"/>
          <w:sz w:val="48"/>
          <w:szCs w:val="48"/>
          <w:shd w:val="clear" w:color="auto" w:fill="FFFFFF"/>
        </w:rPr>
        <w:t>天堂和</w:t>
      </w:r>
      <w:r w:rsidRPr="00C73AB9">
        <w:rPr>
          <w:rStyle w:val="a4"/>
          <w:rFonts w:asciiTheme="minorEastAsia" w:hAnsiTheme="minorEastAsia" w:cstheme="minorEastAsia" w:hint="eastAsia"/>
          <w:b w:val="0"/>
          <w:bCs/>
          <w:color w:val="0F1115"/>
          <w:sz w:val="48"/>
          <w:szCs w:val="48"/>
          <w:shd w:val="clear" w:color="auto" w:fill="FFFFFF"/>
        </w:rPr>
        <w:t>天界</w:t>
      </w:r>
      <w:r w:rsidRPr="00C73AB9">
        <w:rPr>
          <w:rFonts w:asciiTheme="minorEastAsia" w:hAnsiTheme="minorEastAsia" w:cstheme="minorEastAsia" w:hint="eastAsia"/>
          <w:bCs/>
          <w:color w:val="0F1115"/>
          <w:sz w:val="48"/>
          <w:szCs w:val="48"/>
          <w:shd w:val="clear" w:color="auto" w:fill="FFFFFF"/>
        </w:rPr>
        <w:t>领域，出现在地球上，成为伟大的化身、开悟的智者和圣人。然后是致力于善行和减轻痛苦的人们的生活。接下来是内在于普通人、变得有条件的</w:t>
      </w:r>
      <w:r w:rsidRPr="00C73AB9">
        <w:rPr>
          <w:rStyle w:val="a4"/>
          <w:rFonts w:asciiTheme="minorEastAsia" w:hAnsiTheme="minorEastAsia" w:cstheme="minorEastAsia" w:hint="eastAsia"/>
          <w:b w:val="0"/>
          <w:bCs/>
          <w:color w:val="0F1115"/>
          <w:sz w:val="48"/>
          <w:szCs w:val="48"/>
          <w:shd w:val="clear" w:color="auto" w:fill="FFFFFF"/>
        </w:rPr>
        <w:t>仁爱</w:t>
      </w:r>
      <w:r w:rsidRPr="00C73AB9">
        <w:rPr>
          <w:rFonts w:asciiTheme="minorEastAsia" w:hAnsiTheme="minorEastAsia" w:cstheme="minorEastAsia" w:hint="eastAsia"/>
          <w:bCs/>
          <w:color w:val="0F1115"/>
          <w:sz w:val="48"/>
          <w:szCs w:val="48"/>
          <w:shd w:val="clear" w:color="auto" w:fill="FFFFFF"/>
        </w:rPr>
        <w:t>。然后是致力于</w:t>
      </w:r>
      <w:r w:rsidRPr="00C73AB9">
        <w:rPr>
          <w:rStyle w:val="a4"/>
          <w:rFonts w:asciiTheme="minorEastAsia" w:hAnsiTheme="minorEastAsia" w:cstheme="minorEastAsia" w:hint="eastAsia"/>
          <w:b w:val="0"/>
          <w:bCs/>
          <w:color w:val="0F1115"/>
          <w:sz w:val="48"/>
          <w:szCs w:val="48"/>
          <w:shd w:val="clear" w:color="auto" w:fill="FFFFFF"/>
        </w:rPr>
        <w:t>善意</w:t>
      </w:r>
      <w:r w:rsidRPr="00C73AB9">
        <w:rPr>
          <w:rFonts w:asciiTheme="minorEastAsia" w:hAnsiTheme="minorEastAsia" w:cstheme="minorEastAsia" w:hint="eastAsia"/>
          <w:bCs/>
          <w:color w:val="0F1115"/>
          <w:sz w:val="48"/>
          <w:szCs w:val="48"/>
          <w:shd w:val="clear" w:color="auto" w:fill="FFFFFF"/>
        </w:rPr>
        <w:lastRenderedPageBreak/>
        <w:t>和</w:t>
      </w:r>
      <w:r w:rsidRPr="00C73AB9">
        <w:rPr>
          <w:rStyle w:val="a4"/>
          <w:rFonts w:asciiTheme="minorEastAsia" w:hAnsiTheme="minorEastAsia" w:cstheme="minorEastAsia" w:hint="eastAsia"/>
          <w:b w:val="0"/>
          <w:bCs/>
          <w:color w:val="0F1115"/>
          <w:sz w:val="48"/>
          <w:szCs w:val="48"/>
          <w:shd w:val="clear" w:color="auto" w:fill="FFFFFF"/>
        </w:rPr>
        <w:t>智力</w:t>
      </w:r>
      <w:r w:rsidRPr="00C73AB9">
        <w:rPr>
          <w:rFonts w:asciiTheme="minorEastAsia" w:hAnsiTheme="minorEastAsia" w:cstheme="minorEastAsia" w:hint="eastAsia"/>
          <w:bCs/>
          <w:color w:val="0F1115"/>
          <w:sz w:val="48"/>
          <w:szCs w:val="48"/>
          <w:shd w:val="clear" w:color="auto" w:fill="FFFFFF"/>
        </w:rPr>
        <w:t>的意识。人类世界由民众的意愿和社交能力以及日常劳动者的正直所支持。</w:t>
      </w:r>
    </w:p>
    <w:p w14:paraId="7E102068" w14:textId="77777777" w:rsidR="008162AE" w:rsidRPr="00C73AB9" w:rsidRDefault="00000000">
      <w:pPr>
        <w:pStyle w:val="a3"/>
        <w:widowControl/>
        <w:shd w:val="clear" w:color="auto" w:fill="FFFFFF"/>
        <w:spacing w:before="192" w:after="0"/>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随着对爱的奉献</w:t>
      </w:r>
      <w:r w:rsidRPr="00C73AB9">
        <w:rPr>
          <w:rStyle w:val="a4"/>
          <w:rFonts w:asciiTheme="minorEastAsia" w:hAnsiTheme="minorEastAsia" w:cstheme="minorEastAsia" w:hint="eastAsia"/>
          <w:b w:val="0"/>
          <w:bCs/>
          <w:color w:val="0F1115"/>
          <w:sz w:val="48"/>
          <w:szCs w:val="48"/>
          <w:shd w:val="clear" w:color="auto" w:fill="FFFFFF"/>
        </w:rPr>
        <w:t>减少</w:t>
      </w:r>
      <w:r w:rsidRPr="00C73AB9">
        <w:rPr>
          <w:rFonts w:asciiTheme="minorEastAsia" w:hAnsiTheme="minorEastAsia" w:cstheme="minorEastAsia" w:hint="eastAsia"/>
          <w:bCs/>
          <w:color w:val="0F1115"/>
          <w:sz w:val="48"/>
          <w:szCs w:val="48"/>
          <w:shd w:val="clear" w:color="auto" w:fill="FFFFFF"/>
        </w:rPr>
        <w:t>，骄傲、自私和愤怒变得更加</w:t>
      </w:r>
      <w:r w:rsidRPr="00C73AB9">
        <w:rPr>
          <w:rStyle w:val="a4"/>
          <w:rFonts w:asciiTheme="minorEastAsia" w:hAnsiTheme="minorEastAsia" w:cstheme="minorEastAsia" w:hint="eastAsia"/>
          <w:b w:val="0"/>
          <w:bCs/>
          <w:color w:val="0F1115"/>
          <w:sz w:val="48"/>
          <w:szCs w:val="48"/>
          <w:shd w:val="clear" w:color="auto" w:fill="FFFFFF"/>
        </w:rPr>
        <w:t>公然的</w:t>
      </w:r>
      <w:r w:rsidRPr="00C73AB9">
        <w:rPr>
          <w:rFonts w:asciiTheme="minorEastAsia" w:hAnsiTheme="minorEastAsia" w:cstheme="minorEastAsia" w:hint="eastAsia"/>
          <w:bCs/>
          <w:color w:val="0F1115"/>
          <w:sz w:val="48"/>
          <w:szCs w:val="48"/>
          <w:shd w:val="clear" w:color="auto" w:fill="FFFFFF"/>
        </w:rPr>
        <w:t>。以自我为中心和自私的</w:t>
      </w:r>
      <w:r w:rsidRPr="00C73AB9">
        <w:rPr>
          <w:rStyle w:val="a4"/>
          <w:rFonts w:asciiTheme="minorEastAsia" w:hAnsiTheme="minorEastAsia" w:cstheme="minorEastAsia" w:hint="eastAsia"/>
          <w:b w:val="0"/>
          <w:bCs/>
          <w:color w:val="0F1115"/>
          <w:sz w:val="48"/>
          <w:szCs w:val="48"/>
          <w:shd w:val="clear" w:color="auto" w:fill="FFFFFF"/>
        </w:rPr>
        <w:t>自我中心</w:t>
      </w:r>
      <w:r w:rsidRPr="00C73AB9">
        <w:rPr>
          <w:rFonts w:asciiTheme="minorEastAsia" w:hAnsiTheme="minorEastAsia" w:cstheme="minorEastAsia" w:hint="eastAsia"/>
          <w:bCs/>
          <w:color w:val="0F1115"/>
          <w:sz w:val="48"/>
          <w:szCs w:val="48"/>
          <w:shd w:val="clear" w:color="auto" w:fill="FFFFFF"/>
        </w:rPr>
        <w:t>取代爱，黑暗</w:t>
      </w:r>
      <w:r w:rsidRPr="00C73AB9">
        <w:rPr>
          <w:rStyle w:val="a4"/>
          <w:rFonts w:asciiTheme="minorEastAsia" w:hAnsiTheme="minorEastAsia" w:cstheme="minorEastAsia" w:hint="eastAsia"/>
          <w:b w:val="0"/>
          <w:bCs/>
          <w:color w:val="0F1115"/>
          <w:sz w:val="48"/>
          <w:szCs w:val="48"/>
          <w:shd w:val="clear" w:color="auto" w:fill="FFFFFF"/>
        </w:rPr>
        <w:t>随后发生</w:t>
      </w:r>
      <w:r w:rsidRPr="00C73AB9">
        <w:rPr>
          <w:rFonts w:asciiTheme="minorEastAsia" w:hAnsiTheme="minorEastAsia" w:cstheme="minorEastAsia" w:hint="eastAsia"/>
          <w:bCs/>
          <w:color w:val="0F1115"/>
          <w:sz w:val="48"/>
          <w:szCs w:val="48"/>
          <w:shd w:val="clear" w:color="auto" w:fill="FFFFFF"/>
        </w:rPr>
        <w:t>。</w:t>
      </w:r>
      <w:r w:rsidRPr="00C73AB9">
        <w:rPr>
          <w:rStyle w:val="a4"/>
          <w:rFonts w:asciiTheme="minorEastAsia" w:hAnsiTheme="minorEastAsia" w:cstheme="minorEastAsia" w:hint="eastAsia"/>
          <w:b w:val="0"/>
          <w:bCs/>
          <w:color w:val="0F1115"/>
          <w:sz w:val="48"/>
          <w:szCs w:val="48"/>
          <w:shd w:val="clear" w:color="auto" w:fill="FFFFFF"/>
        </w:rPr>
        <w:t>缺乏</w:t>
      </w:r>
      <w:r w:rsidRPr="00C73AB9">
        <w:rPr>
          <w:rFonts w:asciiTheme="minorEastAsia" w:hAnsiTheme="minorEastAsia" w:cstheme="minorEastAsia" w:hint="eastAsia"/>
          <w:bCs/>
          <w:color w:val="0F1115"/>
          <w:sz w:val="48"/>
          <w:szCs w:val="48"/>
          <w:shd w:val="clear" w:color="auto" w:fill="FFFFFF"/>
        </w:rPr>
        <w:t>爱的能量场是对神的拒绝的结果，并被称为“较低星光层”，其中统治着路西法和撒旦实体，它们</w:t>
      </w:r>
      <w:r w:rsidRPr="00C73AB9">
        <w:rPr>
          <w:rStyle w:val="a4"/>
          <w:rFonts w:asciiTheme="minorEastAsia" w:hAnsiTheme="minorEastAsia" w:cstheme="minorEastAsia" w:hint="eastAsia"/>
          <w:b w:val="0"/>
          <w:bCs/>
          <w:color w:val="0F1115"/>
          <w:sz w:val="48"/>
          <w:szCs w:val="48"/>
          <w:shd w:val="clear" w:color="auto" w:fill="FFFFFF"/>
        </w:rPr>
        <w:t>嫉妒</w:t>
      </w:r>
      <w:r w:rsidRPr="00C73AB9">
        <w:rPr>
          <w:rFonts w:asciiTheme="minorEastAsia" w:hAnsiTheme="minorEastAsia" w:cstheme="minorEastAsia" w:hint="eastAsia"/>
          <w:bCs/>
          <w:color w:val="0F1115"/>
          <w:sz w:val="48"/>
          <w:szCs w:val="48"/>
          <w:shd w:val="clear" w:color="auto" w:fill="FFFFFF"/>
        </w:rPr>
        <w:t>并仇恨善与爱，视其为敌人，并寻求主宰或摧毁</w:t>
      </w:r>
      <w:r w:rsidRPr="00C73AB9">
        <w:rPr>
          <w:rStyle w:val="a4"/>
          <w:rFonts w:asciiTheme="minorEastAsia" w:hAnsiTheme="minorEastAsia" w:cstheme="minorEastAsia" w:hint="eastAsia"/>
          <w:b w:val="0"/>
          <w:bCs/>
          <w:color w:val="0F1115"/>
          <w:sz w:val="48"/>
          <w:szCs w:val="48"/>
          <w:shd w:val="clear" w:color="auto" w:fill="FFFFFF"/>
        </w:rPr>
        <w:t>脆弱者</w:t>
      </w:r>
      <w:r w:rsidRPr="00C73AB9">
        <w:rPr>
          <w:rFonts w:asciiTheme="minorEastAsia" w:hAnsiTheme="minorEastAsia" w:cstheme="minorEastAsia" w:hint="eastAsia"/>
          <w:bCs/>
          <w:color w:val="0F1115"/>
          <w:sz w:val="48"/>
          <w:szCs w:val="48"/>
          <w:shd w:val="clear" w:color="auto" w:fill="FFFFFF"/>
        </w:rPr>
        <w:t>。真正的</w:t>
      </w:r>
      <w:r w:rsidRPr="00C73AB9">
        <w:rPr>
          <w:rStyle w:val="a4"/>
          <w:rFonts w:asciiTheme="minorEastAsia" w:hAnsiTheme="minorEastAsia" w:cstheme="minorEastAsia" w:hint="eastAsia"/>
          <w:b w:val="0"/>
          <w:bCs/>
          <w:color w:val="0F1115"/>
          <w:sz w:val="48"/>
          <w:szCs w:val="48"/>
          <w:shd w:val="clear" w:color="auto" w:fill="FFFFFF"/>
        </w:rPr>
        <w:t>邪恶</w:t>
      </w:r>
      <w:r w:rsidRPr="00C73AB9">
        <w:rPr>
          <w:rFonts w:asciiTheme="minorEastAsia" w:hAnsiTheme="minorEastAsia" w:cstheme="minorEastAsia" w:hint="eastAsia"/>
          <w:bCs/>
          <w:color w:val="0F1115"/>
          <w:sz w:val="48"/>
          <w:szCs w:val="48"/>
          <w:shd w:val="clear" w:color="auto" w:fill="FFFFFF"/>
        </w:rPr>
        <w:t>是灵性意志选择的结果，并具有严重的灵性和业力后果。在最坏的情况下，</w:t>
      </w:r>
      <w:r w:rsidRPr="00C73AB9">
        <w:rPr>
          <w:rStyle w:val="a4"/>
          <w:rFonts w:asciiTheme="minorEastAsia" w:hAnsiTheme="minorEastAsia" w:cstheme="minorEastAsia" w:hint="eastAsia"/>
          <w:b w:val="0"/>
          <w:bCs/>
          <w:color w:val="0F1115"/>
          <w:sz w:val="48"/>
          <w:szCs w:val="48"/>
          <w:shd w:val="clear" w:color="auto" w:fill="FFFFFF"/>
        </w:rPr>
        <w:t>极端</w:t>
      </w:r>
      <w:r w:rsidRPr="00C73AB9">
        <w:rPr>
          <w:rFonts w:asciiTheme="minorEastAsia" w:hAnsiTheme="minorEastAsia" w:cstheme="minorEastAsia" w:hint="eastAsia"/>
          <w:bCs/>
          <w:color w:val="0F1115"/>
          <w:sz w:val="48"/>
          <w:szCs w:val="48"/>
          <w:shd w:val="clear" w:color="auto" w:fill="FFFFFF"/>
        </w:rPr>
        <w:t> </w:t>
      </w:r>
      <w:r w:rsidRPr="00C73AB9">
        <w:rPr>
          <w:rStyle w:val="a4"/>
          <w:rFonts w:asciiTheme="minorEastAsia" w:hAnsiTheme="minorEastAsia" w:cstheme="minorEastAsia" w:hint="eastAsia"/>
          <w:b w:val="0"/>
          <w:bCs/>
          <w:color w:val="0F1115"/>
          <w:sz w:val="48"/>
          <w:szCs w:val="48"/>
          <w:shd w:val="clear" w:color="auto" w:fill="FFFFFF"/>
        </w:rPr>
        <w:t>邪恶</w:t>
      </w:r>
      <w:r w:rsidRPr="00C73AB9">
        <w:rPr>
          <w:rFonts w:asciiTheme="minorEastAsia" w:hAnsiTheme="minorEastAsia" w:cstheme="minorEastAsia" w:hint="eastAsia"/>
          <w:bCs/>
          <w:color w:val="0F1115"/>
          <w:sz w:val="48"/>
          <w:szCs w:val="48"/>
          <w:shd w:val="clear" w:color="auto" w:fill="FFFFFF"/>
        </w:rPr>
        <w:t>因其为</w:t>
      </w:r>
      <w:r w:rsidRPr="00C73AB9">
        <w:rPr>
          <w:rStyle w:val="a4"/>
          <w:rFonts w:asciiTheme="minorEastAsia" w:hAnsiTheme="minorEastAsia" w:cstheme="minorEastAsia" w:hint="eastAsia"/>
          <w:b w:val="0"/>
          <w:bCs/>
          <w:color w:val="0F1115"/>
          <w:sz w:val="48"/>
          <w:szCs w:val="48"/>
          <w:shd w:val="clear" w:color="auto" w:fill="FFFFFF"/>
        </w:rPr>
        <w:t>邪恶</w:t>
      </w:r>
      <w:r w:rsidRPr="00C73AB9">
        <w:rPr>
          <w:rFonts w:asciiTheme="minorEastAsia" w:hAnsiTheme="minorEastAsia" w:cstheme="minorEastAsia" w:hint="eastAsia"/>
          <w:bCs/>
          <w:color w:val="0F1115"/>
          <w:sz w:val="48"/>
          <w:szCs w:val="48"/>
          <w:shd w:val="clear" w:color="auto" w:fill="FFFFFF"/>
        </w:rPr>
        <w:t>而被选择。这** characterizes** 真正恶魔般的。</w:t>
      </w:r>
    </w:p>
    <w:p w14:paraId="4BB83456"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看似邪恶的心理来源</w:t>
      </w:r>
      <w:r w:rsidRPr="00C73AB9">
        <w:rPr>
          <w:rStyle w:val="a4"/>
          <w:rFonts w:asciiTheme="minorEastAsia" w:hAnsiTheme="minorEastAsia" w:cstheme="minorEastAsia" w:hint="eastAsia"/>
          <w:b w:val="0"/>
          <w:bCs/>
          <w:color w:val="0F1115"/>
          <w:sz w:val="48"/>
          <w:szCs w:val="48"/>
          <w:shd w:val="clear" w:color="auto" w:fill="FFFFFF"/>
        </w:rPr>
        <w:t>主要</w:t>
      </w:r>
      <w:r w:rsidRPr="00C73AB9">
        <w:rPr>
          <w:rFonts w:asciiTheme="minorEastAsia" w:hAnsiTheme="minorEastAsia" w:cstheme="minorEastAsia" w:hint="eastAsia"/>
          <w:bCs/>
          <w:color w:val="0F1115"/>
          <w:sz w:val="48"/>
          <w:szCs w:val="48"/>
          <w:shd w:val="clear" w:color="auto" w:fill="FFFFFF"/>
        </w:rPr>
        <w:t>是婴儿期小我的原始动物本能的天真</w:t>
      </w:r>
      <w:r w:rsidRPr="00C73AB9">
        <w:rPr>
          <w:rStyle w:val="a4"/>
          <w:rFonts w:asciiTheme="minorEastAsia" w:hAnsiTheme="minorEastAsia" w:cstheme="minorEastAsia" w:hint="eastAsia"/>
          <w:b w:val="0"/>
          <w:bCs/>
          <w:color w:val="0F1115"/>
          <w:sz w:val="48"/>
          <w:szCs w:val="48"/>
          <w:shd w:val="clear" w:color="auto" w:fill="FFFFFF"/>
        </w:rPr>
        <w:t>幼稚</w:t>
      </w:r>
      <w:r w:rsidRPr="00C73AB9">
        <w:rPr>
          <w:rFonts w:asciiTheme="minorEastAsia" w:hAnsiTheme="minorEastAsia" w:cstheme="minorEastAsia" w:hint="eastAsia"/>
          <w:bCs/>
          <w:color w:val="0F1115"/>
          <w:sz w:val="48"/>
          <w:szCs w:val="48"/>
          <w:shd w:val="clear" w:color="auto" w:fill="FFFFFF"/>
        </w:rPr>
        <w:t>，如果其冲动被</w:t>
      </w:r>
      <w:r w:rsidRPr="00C73AB9">
        <w:rPr>
          <w:rStyle w:val="a4"/>
          <w:rFonts w:asciiTheme="minorEastAsia" w:hAnsiTheme="minorEastAsia" w:cstheme="minorEastAsia" w:hint="eastAsia"/>
          <w:b w:val="0"/>
          <w:bCs/>
          <w:color w:val="0F1115"/>
          <w:sz w:val="48"/>
          <w:szCs w:val="48"/>
          <w:shd w:val="clear" w:color="auto" w:fill="FFFFFF"/>
        </w:rPr>
        <w:t>外部</w:t>
      </w:r>
      <w:r w:rsidRPr="00C73AB9">
        <w:rPr>
          <w:rFonts w:asciiTheme="minorEastAsia" w:hAnsiTheme="minorEastAsia" w:cstheme="minorEastAsia" w:hint="eastAsia"/>
          <w:bCs/>
          <w:color w:val="0F1115"/>
          <w:sz w:val="48"/>
          <w:szCs w:val="48"/>
          <w:shd w:val="clear" w:color="auto" w:fill="FFFFFF"/>
        </w:rPr>
        <w:t>权威阻挡，它</w:t>
      </w:r>
      <w:r w:rsidRPr="00C73AB9">
        <w:rPr>
          <w:rStyle w:val="a4"/>
          <w:rFonts w:asciiTheme="minorEastAsia" w:hAnsiTheme="minorEastAsia" w:cstheme="minorEastAsia" w:hint="eastAsia"/>
          <w:b w:val="0"/>
          <w:bCs/>
          <w:color w:val="0F1115"/>
          <w:sz w:val="48"/>
          <w:szCs w:val="48"/>
          <w:shd w:val="clear" w:color="auto" w:fill="FFFFFF"/>
        </w:rPr>
        <w:t>倾向于</w:t>
      </w:r>
      <w:r w:rsidRPr="00C73AB9">
        <w:rPr>
          <w:rFonts w:asciiTheme="minorEastAsia" w:hAnsiTheme="minorEastAsia" w:cstheme="minorEastAsia" w:hint="eastAsia"/>
          <w:bCs/>
          <w:color w:val="0F1115"/>
          <w:sz w:val="48"/>
          <w:szCs w:val="48"/>
          <w:shd w:val="clear" w:color="auto" w:fill="FFFFFF"/>
        </w:rPr>
        <w:t>陷入愤怒。同样的对立</w:t>
      </w:r>
      <w:r w:rsidRPr="00C73AB9">
        <w:rPr>
          <w:rStyle w:val="a4"/>
          <w:rFonts w:asciiTheme="minorEastAsia" w:hAnsiTheme="minorEastAsia" w:cstheme="minorEastAsia" w:hint="eastAsia"/>
          <w:b w:val="0"/>
          <w:bCs/>
          <w:color w:val="0F1115"/>
          <w:sz w:val="48"/>
          <w:szCs w:val="48"/>
          <w:shd w:val="clear" w:color="auto" w:fill="FFFFFF"/>
        </w:rPr>
        <w:t>愤怒</w:t>
      </w:r>
      <w:r w:rsidRPr="00C73AB9">
        <w:rPr>
          <w:rFonts w:asciiTheme="minorEastAsia" w:hAnsiTheme="minorEastAsia" w:cstheme="minorEastAsia" w:hint="eastAsia"/>
          <w:bCs/>
          <w:color w:val="0F1115"/>
          <w:sz w:val="48"/>
          <w:szCs w:val="48"/>
          <w:shd w:val="clear" w:color="auto" w:fill="FFFFFF"/>
        </w:rPr>
        <w:t>或自恋</w:t>
      </w:r>
      <w:r w:rsidRPr="00C73AB9">
        <w:rPr>
          <w:rStyle w:val="a4"/>
          <w:rFonts w:asciiTheme="minorEastAsia" w:hAnsiTheme="minorEastAsia" w:cstheme="minorEastAsia" w:hint="eastAsia"/>
          <w:b w:val="0"/>
          <w:bCs/>
          <w:color w:val="0F1115"/>
          <w:sz w:val="48"/>
          <w:szCs w:val="48"/>
          <w:shd w:val="clear" w:color="auto" w:fill="FFFFFF"/>
        </w:rPr>
        <w:t>叛逆</w:t>
      </w:r>
      <w:r w:rsidRPr="00C73AB9">
        <w:rPr>
          <w:rFonts w:asciiTheme="minorEastAsia" w:hAnsiTheme="minorEastAsia" w:cstheme="minorEastAsia" w:hint="eastAsia"/>
          <w:bCs/>
          <w:color w:val="0F1115"/>
          <w:sz w:val="48"/>
          <w:szCs w:val="48"/>
          <w:shd w:val="clear" w:color="auto" w:fill="FFFFFF"/>
        </w:rPr>
        <w:t> </w:t>
      </w:r>
      <w:r w:rsidRPr="00C73AB9">
        <w:rPr>
          <w:rStyle w:val="a4"/>
          <w:rFonts w:asciiTheme="minorEastAsia" w:hAnsiTheme="minorEastAsia" w:cstheme="minorEastAsia" w:hint="eastAsia"/>
          <w:b w:val="0"/>
          <w:bCs/>
          <w:color w:val="0F1115"/>
          <w:sz w:val="48"/>
          <w:szCs w:val="48"/>
          <w:shd w:val="clear" w:color="auto" w:fill="FFFFFF"/>
        </w:rPr>
        <w:t>是……的特征</w:t>
      </w:r>
      <w:r w:rsidRPr="00C73AB9">
        <w:rPr>
          <w:rFonts w:asciiTheme="minorEastAsia" w:hAnsiTheme="minorEastAsia" w:cstheme="minorEastAsia" w:hint="eastAsia"/>
          <w:bCs/>
          <w:color w:val="0F1115"/>
          <w:sz w:val="48"/>
          <w:szCs w:val="48"/>
          <w:shd w:val="clear" w:color="auto" w:fill="FFFFFF"/>
        </w:rPr>
        <w:t> 罪犯、</w:t>
      </w:r>
      <w:r w:rsidRPr="00C73AB9">
        <w:rPr>
          <w:rStyle w:val="a4"/>
          <w:rFonts w:asciiTheme="minorEastAsia" w:hAnsiTheme="minorEastAsia" w:cstheme="minorEastAsia" w:hint="eastAsia"/>
          <w:b w:val="0"/>
          <w:bCs/>
          <w:color w:val="0F1115"/>
          <w:sz w:val="48"/>
          <w:szCs w:val="48"/>
          <w:shd w:val="clear" w:color="auto" w:fill="FFFFFF"/>
        </w:rPr>
        <w:t>青少年</w:t>
      </w:r>
      <w:r w:rsidRPr="00C73AB9">
        <w:rPr>
          <w:rFonts w:asciiTheme="minorEastAsia" w:hAnsiTheme="minorEastAsia" w:cstheme="minorEastAsia" w:hint="eastAsia"/>
          <w:bCs/>
          <w:color w:val="0F1115"/>
          <w:sz w:val="48"/>
          <w:szCs w:val="48"/>
          <w:shd w:val="clear" w:color="auto" w:fill="FFFFFF"/>
        </w:rPr>
        <w:t> </w:t>
      </w:r>
      <w:r w:rsidRPr="00C73AB9">
        <w:rPr>
          <w:rStyle w:val="a4"/>
          <w:rFonts w:asciiTheme="minorEastAsia" w:hAnsiTheme="minorEastAsia" w:cstheme="minorEastAsia" w:hint="eastAsia"/>
          <w:b w:val="0"/>
          <w:bCs/>
          <w:color w:val="0F1115"/>
          <w:sz w:val="48"/>
          <w:szCs w:val="48"/>
          <w:shd w:val="clear" w:color="auto" w:fill="FFFFFF"/>
        </w:rPr>
        <w:t>不</w:t>
      </w:r>
      <w:r w:rsidRPr="00C73AB9">
        <w:rPr>
          <w:rStyle w:val="a4"/>
          <w:rFonts w:asciiTheme="minorEastAsia" w:hAnsiTheme="minorEastAsia" w:cstheme="minorEastAsia" w:hint="eastAsia"/>
          <w:b w:val="0"/>
          <w:bCs/>
          <w:color w:val="0F1115"/>
          <w:sz w:val="48"/>
          <w:szCs w:val="48"/>
          <w:shd w:val="clear" w:color="auto" w:fill="FFFFFF"/>
        </w:rPr>
        <w:lastRenderedPageBreak/>
        <w:t>良少年</w:t>
      </w:r>
      <w:r w:rsidRPr="00C73AB9">
        <w:rPr>
          <w:rFonts w:asciiTheme="minorEastAsia" w:hAnsiTheme="minorEastAsia" w:cstheme="minorEastAsia" w:hint="eastAsia"/>
          <w:bCs/>
          <w:color w:val="0F1115"/>
          <w:sz w:val="48"/>
          <w:szCs w:val="48"/>
          <w:shd w:val="clear" w:color="auto" w:fill="FFFFFF"/>
        </w:rPr>
        <w:t>、战争贩子和清教徒道德家；他们都是相同的。</w:t>
      </w:r>
    </w:p>
    <w:p w14:paraId="74BC9923"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恐惧</w:t>
      </w:r>
      <w:r w:rsidRPr="00C73AB9">
        <w:rPr>
          <w:rStyle w:val="a4"/>
          <w:rFonts w:asciiTheme="minorEastAsia" w:hAnsiTheme="minorEastAsia" w:cstheme="minorEastAsia" w:hint="eastAsia"/>
          <w:b w:val="0"/>
          <w:bCs/>
          <w:color w:val="0F1115"/>
          <w:sz w:val="48"/>
          <w:szCs w:val="48"/>
          <w:shd w:val="clear" w:color="auto" w:fill="FFFFFF"/>
        </w:rPr>
        <w:t>邪恶</w:t>
      </w:r>
      <w:r w:rsidRPr="00C73AB9">
        <w:rPr>
          <w:rFonts w:asciiTheme="minorEastAsia" w:hAnsiTheme="minorEastAsia" w:cstheme="minorEastAsia" w:hint="eastAsia"/>
          <w:bCs/>
          <w:color w:val="0F1115"/>
          <w:sz w:val="48"/>
          <w:szCs w:val="48"/>
          <w:shd w:val="clear" w:color="auto" w:fill="FFFFFF"/>
        </w:rPr>
        <w:t>就是恐惧无法控制自己的冲动。普通的</w:t>
      </w:r>
      <w:r w:rsidRPr="00C73AB9">
        <w:rPr>
          <w:rStyle w:val="a4"/>
          <w:rFonts w:asciiTheme="minorEastAsia" w:hAnsiTheme="minorEastAsia" w:cstheme="minorEastAsia" w:hint="eastAsia"/>
          <w:b w:val="0"/>
          <w:bCs/>
          <w:color w:val="0F1115"/>
          <w:sz w:val="48"/>
          <w:szCs w:val="48"/>
          <w:shd w:val="clear" w:color="auto" w:fill="FFFFFF"/>
        </w:rPr>
        <w:t>海洛因</w:t>
      </w:r>
      <w:r w:rsidRPr="00C73AB9">
        <w:rPr>
          <w:rFonts w:asciiTheme="minorEastAsia" w:hAnsiTheme="minorEastAsia" w:cstheme="minorEastAsia" w:hint="eastAsia"/>
          <w:bCs/>
          <w:color w:val="0F1115"/>
          <w:sz w:val="48"/>
          <w:szCs w:val="48"/>
          <w:shd w:val="clear" w:color="auto" w:fill="FFFFFF"/>
        </w:rPr>
        <w:t>成瘾者开始时只是人群中的一员，不想显得“胆小”，但随后发现甚至一剂就足以开始终身的陷入。成瘾</w:t>
      </w:r>
      <w:r w:rsidRPr="00C73AB9">
        <w:rPr>
          <w:rStyle w:val="a4"/>
          <w:rFonts w:asciiTheme="minorEastAsia" w:hAnsiTheme="minorEastAsia" w:cstheme="minorEastAsia" w:hint="eastAsia"/>
          <w:b w:val="0"/>
          <w:bCs/>
          <w:color w:val="0F1115"/>
          <w:sz w:val="48"/>
          <w:szCs w:val="48"/>
          <w:shd w:val="clear" w:color="auto" w:fill="FFFFFF"/>
        </w:rPr>
        <w:t>实际上</w:t>
      </w:r>
      <w:r w:rsidRPr="00C73AB9">
        <w:rPr>
          <w:rFonts w:asciiTheme="minorEastAsia" w:hAnsiTheme="minorEastAsia" w:cstheme="minorEastAsia" w:hint="eastAsia"/>
          <w:bCs/>
          <w:color w:val="0F1115"/>
          <w:sz w:val="48"/>
          <w:szCs w:val="48"/>
          <w:shd w:val="clear" w:color="auto" w:fill="FFFFFF"/>
        </w:rPr>
        <w:t>不是对药物本身，而是对超越其他可能人类体验的欣快感。成瘾是一种</w:t>
      </w:r>
      <w:r w:rsidRPr="00C73AB9">
        <w:rPr>
          <w:rStyle w:val="a4"/>
          <w:rFonts w:asciiTheme="minorEastAsia" w:hAnsiTheme="minorEastAsia" w:cstheme="minorEastAsia" w:hint="eastAsia"/>
          <w:b w:val="0"/>
          <w:bCs/>
          <w:color w:val="0F1115"/>
          <w:sz w:val="48"/>
          <w:szCs w:val="48"/>
          <w:shd w:val="clear" w:color="auto" w:fill="FFFFFF"/>
        </w:rPr>
        <w:t>源于</w:t>
      </w:r>
      <w:r w:rsidRPr="00C73AB9">
        <w:rPr>
          <w:rFonts w:asciiTheme="minorEastAsia" w:hAnsiTheme="minorEastAsia" w:cstheme="minorEastAsia" w:hint="eastAsia"/>
          <w:bCs/>
          <w:color w:val="0F1115"/>
          <w:sz w:val="48"/>
          <w:szCs w:val="48"/>
          <w:shd w:val="clear" w:color="auto" w:fill="FFFFFF"/>
        </w:rPr>
        <w:t>天真和否认的心理、社会和生理现象。</w:t>
      </w:r>
    </w:p>
    <w:p w14:paraId="024BC203" w14:textId="77777777" w:rsidR="008162AE" w:rsidRPr="00C73AB9" w:rsidRDefault="00000000">
      <w:pPr>
        <w:pStyle w:val="a3"/>
        <w:widowControl/>
        <w:shd w:val="clear" w:color="auto" w:fill="FFFFFF"/>
        <w:spacing w:before="192" w:after="0"/>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因此，灵性修行者明智的做法是：从所有立场和意见中</w:t>
      </w:r>
      <w:r w:rsidRPr="00C73AB9">
        <w:rPr>
          <w:rStyle w:val="a4"/>
          <w:rFonts w:asciiTheme="minorEastAsia" w:hAnsiTheme="minorEastAsia" w:cstheme="minorEastAsia" w:hint="eastAsia"/>
          <w:b w:val="0"/>
          <w:bCs/>
          <w:color w:val="0F1115"/>
          <w:sz w:val="48"/>
          <w:szCs w:val="48"/>
          <w:shd w:val="clear" w:color="auto" w:fill="FFFFFF"/>
        </w:rPr>
        <w:t>超脱</w:t>
      </w:r>
      <w:r w:rsidRPr="00C73AB9">
        <w:rPr>
          <w:rFonts w:asciiTheme="minorEastAsia" w:hAnsiTheme="minorEastAsia" w:cstheme="minorEastAsia" w:hint="eastAsia"/>
          <w:bCs/>
          <w:color w:val="0F1115"/>
          <w:sz w:val="48"/>
          <w:szCs w:val="48"/>
          <w:shd w:val="clear" w:color="auto" w:fill="FFFFFF"/>
        </w:rPr>
        <w:t>，并愿意为了更高目标而放下小我的暂时满足。人类历史是</w:t>
      </w:r>
      <w:r w:rsidRPr="00C73AB9">
        <w:rPr>
          <w:rStyle w:val="a4"/>
          <w:rFonts w:asciiTheme="minorEastAsia" w:hAnsiTheme="minorEastAsia" w:cstheme="minorEastAsia" w:hint="eastAsia"/>
          <w:b w:val="0"/>
          <w:bCs/>
          <w:color w:val="0F1115"/>
          <w:sz w:val="48"/>
          <w:szCs w:val="48"/>
          <w:shd w:val="clear" w:color="auto" w:fill="FFFFFF"/>
        </w:rPr>
        <w:t>人口</w:t>
      </w:r>
      <w:r w:rsidRPr="00C73AB9">
        <w:rPr>
          <w:rFonts w:asciiTheme="minorEastAsia" w:hAnsiTheme="minorEastAsia" w:cstheme="minorEastAsia" w:hint="eastAsia"/>
          <w:bCs/>
          <w:color w:val="0F1115"/>
          <w:sz w:val="48"/>
          <w:szCs w:val="48"/>
          <w:shd w:val="clear" w:color="auto" w:fill="FFFFFF"/>
        </w:rPr>
        <w:t>集体小我相互作用的戏剧，其中大多数</w:t>
      </w:r>
      <w:r w:rsidRPr="00C73AB9">
        <w:rPr>
          <w:rStyle w:val="a4"/>
          <w:rFonts w:asciiTheme="minorEastAsia" w:hAnsiTheme="minorEastAsia" w:cstheme="minorEastAsia" w:hint="eastAsia"/>
          <w:b w:val="0"/>
          <w:bCs/>
          <w:color w:val="0F1115"/>
          <w:sz w:val="48"/>
          <w:szCs w:val="48"/>
          <w:shd w:val="clear" w:color="auto" w:fill="FFFFFF"/>
        </w:rPr>
        <w:t>普通</w:t>
      </w:r>
      <w:r w:rsidRPr="00C73AB9">
        <w:rPr>
          <w:rFonts w:asciiTheme="minorEastAsia" w:hAnsiTheme="minorEastAsia" w:cstheme="minorEastAsia" w:hint="eastAsia"/>
          <w:bCs/>
          <w:color w:val="0F1115"/>
          <w:sz w:val="48"/>
          <w:szCs w:val="48"/>
          <w:shd w:val="clear" w:color="auto" w:fill="FFFFFF"/>
        </w:rPr>
        <w:t>人口校准在正直水平以下。</w:t>
      </w:r>
    </w:p>
    <w:p w14:paraId="2F5EAEF4" w14:textId="77777777" w:rsidR="008162AE" w:rsidRPr="00C73AB9" w:rsidRDefault="00000000">
      <w:pPr>
        <w:pStyle w:val="a3"/>
        <w:widowControl/>
        <w:spacing w:before="192" w:after="192"/>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sz w:val="48"/>
          <w:szCs w:val="48"/>
          <w:shd w:val="clear" w:color="auto" w:fill="FFFFFF"/>
        </w:rPr>
        <w:lastRenderedPageBreak/>
        <w:t>问：这有助于澄清拉玛那·马哈希的教导，他说试图拯救世界是没有意义的，因为一个人所感知的世界甚至并不存在。他建议将世界交托给神，而专注于参究自我。</w:t>
      </w:r>
    </w:p>
    <w:p w14:paraId="5E6A9385" w14:textId="77777777" w:rsidR="008162AE" w:rsidRPr="00C73AB9" w:rsidRDefault="00000000">
      <w:pPr>
        <w:pStyle w:val="a3"/>
        <w:widowControl/>
        <w:spacing w:before="192" w:after="192"/>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sz w:val="48"/>
          <w:szCs w:val="48"/>
          <w:shd w:val="clear" w:color="auto" w:fill="FFFFFF"/>
        </w:rPr>
        <w:t>答：</w:t>
      </w:r>
      <w:r w:rsidRPr="00C73AB9">
        <w:rPr>
          <w:rFonts w:asciiTheme="minorEastAsia" w:hAnsiTheme="minorEastAsia" w:cstheme="minorEastAsia" w:hint="eastAsia"/>
          <w:bCs/>
          <w:sz w:val="48"/>
          <w:szCs w:val="48"/>
          <w:shd w:val="clear" w:color="auto" w:fill="FFFFFF"/>
        </w:rPr>
        <w:t> 他很清楚，世界的显现是二元感知和小我内在机制的结果。一个人实际上能在世界中看到的只是差异和偏好。如果看着一片森林，会看到大树和小树，弯曲和扭曲的树。进入森林试图把所有弯曲的树弄直是没有意义的。弯曲的树或那些看似要倒下的树并没什么‘错’。</w:t>
      </w:r>
    </w:p>
    <w:p w14:paraId="39AA2DBC" w14:textId="77777777" w:rsidR="008162AE" w:rsidRPr="00C73AB9" w:rsidRDefault="00000000">
      <w:pPr>
        <w:pStyle w:val="a3"/>
        <w:widowControl/>
        <w:spacing w:before="192" w:after="192"/>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sz w:val="48"/>
          <w:szCs w:val="48"/>
          <w:shd w:val="clear" w:color="auto" w:fill="FFFFFF"/>
        </w:rPr>
        <w:t>问：开悟的圣人是否超越了业力？</w:t>
      </w:r>
    </w:p>
    <w:p w14:paraId="50A945A9" w14:textId="77777777" w:rsidR="008162AE" w:rsidRPr="00C73AB9" w:rsidRDefault="00000000">
      <w:pPr>
        <w:pStyle w:val="a3"/>
        <w:widowControl/>
        <w:spacing w:before="192" w:after="192"/>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sz w:val="48"/>
          <w:szCs w:val="48"/>
          <w:shd w:val="clear" w:color="auto" w:fill="FFFFFF"/>
        </w:rPr>
        <w:t>答：</w:t>
      </w:r>
      <w:r w:rsidRPr="00C73AB9">
        <w:rPr>
          <w:rFonts w:asciiTheme="minorEastAsia" w:hAnsiTheme="minorEastAsia" w:cstheme="minorEastAsia" w:hint="eastAsia"/>
          <w:bCs/>
          <w:sz w:val="48"/>
          <w:szCs w:val="48"/>
          <w:shd w:val="clear" w:color="auto" w:fill="FFFFFF"/>
        </w:rPr>
        <w:t> 是的，但仅限于源于小我的个人人类业力的一般意义。然而，一切存在都被包含在整个宇宙和造物的整体业力模式中。一切仍存在于作为自性的神之临在中。一切进入存在的事</w:t>
      </w:r>
      <w:r w:rsidRPr="00C73AB9">
        <w:rPr>
          <w:rFonts w:asciiTheme="minorEastAsia" w:hAnsiTheme="minorEastAsia" w:cstheme="minorEastAsia" w:hint="eastAsia"/>
          <w:bCs/>
          <w:sz w:val="48"/>
          <w:szCs w:val="48"/>
          <w:shd w:val="clear" w:color="auto" w:fill="FFFFFF"/>
        </w:rPr>
        <w:lastRenderedPageBreak/>
        <w:t>物，都是由于被神所创造的‘业力’。神之实相的基本业力构成了显化者的终极背景。</w:t>
      </w:r>
    </w:p>
    <w:p w14:paraId="08E23F5C" w14:textId="77777777" w:rsidR="008162AE" w:rsidRPr="00C73AB9" w:rsidRDefault="00000000">
      <w:pPr>
        <w:pStyle w:val="a3"/>
        <w:widowControl/>
        <w:shd w:val="clear" w:color="auto" w:fill="FFFFFF"/>
        <w:spacing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意识进化的可能性是人类与生俱来的业力传承。它是普遍的，而非个人的。一个人可以自由地做出选择，也可以自由地拒绝神。较低星光层由这样的实体构成，它们并非被神置于那里，而是出于自己的选择在那里。</w:t>
      </w:r>
    </w:p>
    <w:p w14:paraId="6AA57387" w14:textId="77777777" w:rsidR="008162AE" w:rsidRPr="00C73AB9" w:rsidRDefault="00000000">
      <w:pPr>
        <w:pStyle w:val="a3"/>
        <w:widowControl/>
        <w:shd w:val="clear" w:color="auto" w:fill="FFFFFF"/>
        <w:spacing w:before="192" w:after="0"/>
        <w:rPr>
          <w:rFonts w:asciiTheme="minorEastAsia" w:hAnsiTheme="minorEastAsia" w:cstheme="minorEastAsia" w:hint="eastAsia"/>
          <w:bCs/>
          <w:sz w:val="48"/>
          <w:szCs w:val="48"/>
        </w:rPr>
      </w:pPr>
      <w:r w:rsidRPr="00C73AB9">
        <w:rPr>
          <w:rFonts w:asciiTheme="minorEastAsia" w:hAnsiTheme="minorEastAsia" w:cstheme="minorEastAsia" w:hint="eastAsia"/>
          <w:bCs/>
          <w:color w:val="0F1115"/>
          <w:sz w:val="48"/>
          <w:szCs w:val="48"/>
          <w:shd w:val="clear" w:color="auto" w:fill="FFFFFF"/>
        </w:rPr>
        <w:t>蒲公英的种子飘浮在空气中，其</w:t>
      </w:r>
      <w:r w:rsidRPr="00C73AB9">
        <w:rPr>
          <w:rStyle w:val="a4"/>
          <w:rFonts w:asciiTheme="minorEastAsia" w:hAnsiTheme="minorEastAsia" w:cstheme="minorEastAsia" w:hint="eastAsia"/>
          <w:b w:val="0"/>
          <w:bCs/>
          <w:color w:val="0F1115"/>
          <w:sz w:val="48"/>
          <w:szCs w:val="48"/>
          <w:shd w:val="clear" w:color="auto" w:fill="FFFFFF"/>
        </w:rPr>
        <w:t>命运</w:t>
      </w:r>
      <w:r w:rsidRPr="00C73AB9">
        <w:rPr>
          <w:rFonts w:asciiTheme="minorEastAsia" w:hAnsiTheme="minorEastAsia" w:cstheme="minorEastAsia" w:hint="eastAsia"/>
          <w:bCs/>
          <w:color w:val="0F1115"/>
          <w:sz w:val="48"/>
          <w:szCs w:val="48"/>
          <w:shd w:val="clear" w:color="auto" w:fill="FFFFFF"/>
        </w:rPr>
        <w:t>由其形式与** prevailing prevailing** 风的相互作用决定。像蒲公英种子一样，人类有一个给定的身体结构，但他与蒲公英的不同之处在于，他拥有心智和灵性的舵，因此可以影响方向并承担责任。然而，直到最近，尽管人类有舵，但他没有** compass</w:t>
      </w:r>
      <w:r w:rsidRPr="00C73AB9">
        <w:rPr>
          <w:rStyle w:val="a4"/>
          <w:rFonts w:asciiTheme="minorEastAsia" w:hAnsiTheme="minorEastAsia" w:cstheme="minorEastAsia" w:hint="eastAsia"/>
          <w:b w:val="0"/>
          <w:bCs/>
          <w:color w:val="0F1115"/>
          <w:sz w:val="48"/>
          <w:szCs w:val="48"/>
          <w:shd w:val="clear" w:color="auto" w:fill="FFFFFF"/>
        </w:rPr>
        <w:t>，因此他的责任因无知而</w:t>
      </w:r>
      <w:r w:rsidRPr="00C73AB9">
        <w:rPr>
          <w:rFonts w:asciiTheme="minorEastAsia" w:hAnsiTheme="minorEastAsia" w:cstheme="minorEastAsia" w:hint="eastAsia"/>
          <w:bCs/>
          <w:color w:val="0F1115"/>
          <w:sz w:val="48"/>
          <w:szCs w:val="48"/>
          <w:shd w:val="clear" w:color="auto" w:fill="FFFFFF"/>
        </w:rPr>
        <w:t> diminished**。人类确实有历史性的命令要服从神，但他不知道神是谁或神是什么样子。</w:t>
      </w:r>
      <w:r w:rsidRPr="00C73AB9">
        <w:rPr>
          <w:rFonts w:asciiTheme="minorEastAsia" w:hAnsiTheme="minorEastAsia" w:cstheme="minorEastAsia" w:hint="eastAsia"/>
          <w:bCs/>
          <w:color w:val="0F1115"/>
          <w:sz w:val="48"/>
          <w:szCs w:val="48"/>
          <w:shd w:val="clear" w:color="auto" w:fill="FFFFFF"/>
        </w:rPr>
        <w:lastRenderedPageBreak/>
        <w:t>几个世纪以来，灵性真理变得如此扭曲，以至于即使是最愿意侍奉神的仆人，也可能被错误信念引入歧途，做出极端行为，例如牺牲无辜的儿童和平民来安抚或取悦神。</w:t>
      </w:r>
    </w:p>
    <w:p w14:paraId="684DEA57" w14:textId="77777777" w:rsidR="008162AE" w:rsidRPr="00C73AB9" w:rsidRDefault="00000000">
      <w:pPr>
        <w:pStyle w:val="a3"/>
        <w:widowControl/>
        <w:spacing w:before="192" w:after="192"/>
        <w:rPr>
          <w:rFonts w:asciiTheme="minorEastAsia" w:hAnsiTheme="minorEastAsia" w:cstheme="minorEastAsia" w:hint="eastAsia"/>
          <w:bCs/>
          <w:color w:val="0F1115"/>
          <w:sz w:val="48"/>
          <w:szCs w:val="48"/>
          <w:shd w:val="clear" w:color="auto" w:fill="FFFFFF"/>
        </w:rPr>
      </w:pPr>
      <w:r w:rsidRPr="00C73AB9">
        <w:rPr>
          <w:rFonts w:asciiTheme="minorEastAsia" w:hAnsiTheme="minorEastAsia" w:cstheme="minorEastAsia" w:hint="eastAsia"/>
          <w:bCs/>
          <w:color w:val="0F1115"/>
          <w:sz w:val="48"/>
          <w:szCs w:val="48"/>
          <w:shd w:val="clear" w:color="auto" w:fill="FFFFFF"/>
        </w:rPr>
        <w:t>没有必要使用“邪恶”这个标签，因为它是一个煽动性的词。描述行为本身是什么会更好——自恋的自私、小我膨胀、无知、大众歇斯底里，或</w:t>
      </w:r>
      <w:r w:rsidRPr="00C73AB9">
        <w:rPr>
          <w:rStyle w:val="a4"/>
          <w:rFonts w:asciiTheme="minorEastAsia" w:hAnsiTheme="minorEastAsia" w:cstheme="minorEastAsia" w:hint="eastAsia"/>
          <w:b w:val="0"/>
          <w:bCs/>
          <w:color w:val="0F1115"/>
          <w:sz w:val="48"/>
          <w:szCs w:val="48"/>
          <w:shd w:val="clear" w:color="auto" w:fill="FFFFFF"/>
        </w:rPr>
        <w:t>精神病态的</w:t>
      </w:r>
      <w:r w:rsidRPr="00C73AB9">
        <w:rPr>
          <w:rFonts w:asciiTheme="minorEastAsia" w:hAnsiTheme="minorEastAsia" w:cstheme="minorEastAsia" w:hint="eastAsia"/>
          <w:bCs/>
          <w:color w:val="0F1115"/>
          <w:sz w:val="48"/>
          <w:szCs w:val="48"/>
          <w:shd w:val="clear" w:color="auto" w:fill="FFFFFF"/>
        </w:rPr>
        <w:t>/</w:t>
      </w:r>
      <w:r w:rsidRPr="00C73AB9">
        <w:rPr>
          <w:rStyle w:val="a4"/>
          <w:rFonts w:asciiTheme="minorEastAsia" w:hAnsiTheme="minorEastAsia" w:cstheme="minorEastAsia" w:hint="eastAsia"/>
          <w:b w:val="0"/>
          <w:bCs/>
          <w:color w:val="0F1115"/>
          <w:sz w:val="48"/>
          <w:szCs w:val="48"/>
          <w:shd w:val="clear" w:color="auto" w:fill="FFFFFF"/>
        </w:rPr>
        <w:t>犯罪性的</w:t>
      </w:r>
      <w:r w:rsidRPr="00C73AB9">
        <w:rPr>
          <w:rFonts w:asciiTheme="minorEastAsia" w:hAnsiTheme="minorEastAsia" w:cstheme="minorEastAsia" w:hint="eastAsia"/>
          <w:bCs/>
          <w:color w:val="0F1115"/>
          <w:sz w:val="48"/>
          <w:szCs w:val="48"/>
          <w:shd w:val="clear" w:color="auto" w:fill="FFFFFF"/>
        </w:rPr>
        <w:t>动物本能</w:t>
      </w:r>
      <w:r w:rsidRPr="00C73AB9">
        <w:rPr>
          <w:rStyle w:val="a4"/>
          <w:rFonts w:asciiTheme="minorEastAsia" w:hAnsiTheme="minorEastAsia" w:cstheme="minorEastAsia" w:hint="eastAsia"/>
          <w:b w:val="0"/>
          <w:bCs/>
          <w:color w:val="0F1115"/>
          <w:sz w:val="48"/>
          <w:szCs w:val="48"/>
          <w:shd w:val="clear" w:color="auto" w:fill="FFFFFF"/>
        </w:rPr>
        <w:t>行为发泄</w:t>
      </w:r>
      <w:r w:rsidRPr="00C73AB9">
        <w:rPr>
          <w:rFonts w:asciiTheme="minorEastAsia" w:hAnsiTheme="minorEastAsia" w:cstheme="minorEastAsia" w:hint="eastAsia"/>
          <w:bCs/>
          <w:color w:val="0F1115"/>
          <w:sz w:val="48"/>
          <w:szCs w:val="48"/>
          <w:shd w:val="clear" w:color="auto" w:fill="FFFFFF"/>
        </w:rPr>
        <w:t>。这些行为的特征是</w:t>
      </w:r>
      <w:r w:rsidRPr="00C73AB9">
        <w:rPr>
          <w:rStyle w:val="a4"/>
          <w:rFonts w:asciiTheme="minorEastAsia" w:hAnsiTheme="minorEastAsia" w:cstheme="minorEastAsia" w:hint="eastAsia"/>
          <w:b w:val="0"/>
          <w:bCs/>
          <w:color w:val="0F1115"/>
          <w:sz w:val="48"/>
          <w:szCs w:val="48"/>
          <w:shd w:val="clear" w:color="auto" w:fill="FFFFFF"/>
        </w:rPr>
        <w:t>缺乏</w:t>
      </w:r>
      <w:r w:rsidRPr="00C73AB9">
        <w:rPr>
          <w:rFonts w:asciiTheme="minorEastAsia" w:hAnsiTheme="minorEastAsia" w:cstheme="minorEastAsia" w:hint="eastAsia"/>
          <w:bCs/>
          <w:color w:val="0F1115"/>
          <w:sz w:val="48"/>
          <w:szCs w:val="48"/>
          <w:shd w:val="clear" w:color="auto" w:fill="FFFFFF"/>
        </w:rPr>
        <w:t>爱。</w:t>
      </w:r>
    </w:p>
    <w:p w14:paraId="102405D1" w14:textId="77777777" w:rsidR="008162AE" w:rsidRPr="00C73AB9" w:rsidRDefault="00000000">
      <w:pPr>
        <w:pStyle w:val="a3"/>
        <w:widowControl/>
        <w:shd w:val="clear" w:color="auto" w:fill="FFFFFF"/>
        <w:spacing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问：一个人如何能对这样的人类灾难保持</w:t>
      </w:r>
      <w:r w:rsidRPr="00C73AB9">
        <w:rPr>
          <w:rStyle w:val="a4"/>
          <w:rFonts w:asciiTheme="minorEastAsia" w:hAnsiTheme="minorEastAsia" w:cstheme="minorEastAsia" w:hint="eastAsia"/>
          <w:b w:val="0"/>
          <w:bCs/>
          <w:color w:val="0F1115"/>
          <w:sz w:val="48"/>
          <w:szCs w:val="48"/>
          <w:shd w:val="clear" w:color="auto" w:fill="FFFFFF"/>
        </w:rPr>
        <w:t>超脱</w:t>
      </w:r>
      <w:r w:rsidRPr="00C73AB9">
        <w:rPr>
          <w:rFonts w:asciiTheme="minorEastAsia" w:hAnsiTheme="minorEastAsia" w:cstheme="minorEastAsia" w:hint="eastAsia"/>
          <w:bCs/>
          <w:color w:val="0F1115"/>
          <w:sz w:val="48"/>
          <w:szCs w:val="48"/>
          <w:shd w:val="clear" w:color="auto" w:fill="FFFFFF"/>
        </w:rPr>
        <w:t>？</w:t>
      </w:r>
    </w:p>
    <w:p w14:paraId="50FFE037"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答：一个更扩展的背景允许一个更</w:t>
      </w:r>
      <w:r w:rsidRPr="00C73AB9">
        <w:rPr>
          <w:rStyle w:val="a4"/>
          <w:rFonts w:asciiTheme="minorEastAsia" w:hAnsiTheme="minorEastAsia" w:cstheme="minorEastAsia" w:hint="eastAsia"/>
          <w:b w:val="0"/>
          <w:bCs/>
          <w:color w:val="0F1115"/>
          <w:sz w:val="48"/>
          <w:szCs w:val="48"/>
          <w:shd w:val="clear" w:color="auto" w:fill="FFFFFF"/>
        </w:rPr>
        <w:t>超脱的</w:t>
      </w:r>
      <w:r w:rsidRPr="00C73AB9">
        <w:rPr>
          <w:rFonts w:asciiTheme="minorEastAsia" w:hAnsiTheme="minorEastAsia" w:cstheme="minorEastAsia" w:hint="eastAsia"/>
          <w:bCs/>
          <w:color w:val="0F1115"/>
          <w:sz w:val="48"/>
          <w:szCs w:val="48"/>
          <w:shd w:val="clear" w:color="auto" w:fill="FFFFFF"/>
        </w:rPr>
        <w:t>视角。人类意识从动物和婴儿进化到好奇的</w:t>
      </w:r>
      <w:r w:rsidRPr="00C73AB9">
        <w:rPr>
          <w:rStyle w:val="a4"/>
          <w:rFonts w:asciiTheme="minorEastAsia" w:hAnsiTheme="minorEastAsia" w:cstheme="minorEastAsia" w:hint="eastAsia"/>
          <w:b w:val="0"/>
          <w:bCs/>
          <w:color w:val="0F1115"/>
          <w:sz w:val="48"/>
          <w:szCs w:val="48"/>
          <w:shd w:val="clear" w:color="auto" w:fill="FFFFFF"/>
        </w:rPr>
        <w:t>青少年</w:t>
      </w:r>
      <w:r w:rsidRPr="00C73AB9">
        <w:rPr>
          <w:rFonts w:asciiTheme="minorEastAsia" w:hAnsiTheme="minorEastAsia" w:cstheme="minorEastAsia" w:hint="eastAsia"/>
          <w:bCs/>
          <w:color w:val="0F1115"/>
          <w:sz w:val="48"/>
          <w:szCs w:val="48"/>
          <w:shd w:val="clear" w:color="auto" w:fill="FFFFFF"/>
        </w:rPr>
        <w:t>和成熟</w:t>
      </w:r>
      <w:r w:rsidRPr="00C73AB9">
        <w:rPr>
          <w:rStyle w:val="a4"/>
          <w:rFonts w:asciiTheme="minorEastAsia" w:hAnsiTheme="minorEastAsia" w:cstheme="minorEastAsia" w:hint="eastAsia"/>
          <w:b w:val="0"/>
          <w:bCs/>
          <w:color w:val="0F1115"/>
          <w:sz w:val="48"/>
          <w:szCs w:val="48"/>
          <w:shd w:val="clear" w:color="auto" w:fill="FFFFFF"/>
        </w:rPr>
        <w:t>成年人</w:t>
      </w:r>
      <w:r w:rsidRPr="00C73AB9">
        <w:rPr>
          <w:rFonts w:asciiTheme="minorEastAsia" w:hAnsiTheme="minorEastAsia" w:cstheme="minorEastAsia" w:hint="eastAsia"/>
          <w:bCs/>
          <w:color w:val="0F1115"/>
          <w:sz w:val="48"/>
          <w:szCs w:val="48"/>
          <w:shd w:val="clear" w:color="auto" w:fill="FFFFFF"/>
        </w:rPr>
        <w:t>，但</w:t>
      </w:r>
      <w:r w:rsidRPr="00C73AB9">
        <w:rPr>
          <w:rStyle w:val="a4"/>
          <w:rFonts w:asciiTheme="minorEastAsia" w:hAnsiTheme="minorEastAsia" w:cstheme="minorEastAsia" w:hint="eastAsia"/>
          <w:b w:val="0"/>
          <w:bCs/>
          <w:color w:val="0F1115"/>
          <w:sz w:val="48"/>
          <w:szCs w:val="48"/>
          <w:shd w:val="clear" w:color="auto" w:fill="FFFFFF"/>
        </w:rPr>
        <w:t>极少</w:t>
      </w:r>
      <w:r w:rsidRPr="00C73AB9">
        <w:rPr>
          <w:rFonts w:asciiTheme="minorEastAsia" w:hAnsiTheme="minorEastAsia" w:cstheme="minorEastAsia" w:hint="eastAsia"/>
          <w:bCs/>
          <w:color w:val="0F1115"/>
          <w:sz w:val="48"/>
          <w:szCs w:val="48"/>
          <w:shd w:val="clear" w:color="auto" w:fill="FFFFFF"/>
        </w:rPr>
        <w:t>进化到我们可以称之为“灵性人”的那个人类新分支。尽管受到灵性启发</w:t>
      </w:r>
      <w:r w:rsidRPr="00C73AB9">
        <w:rPr>
          <w:rFonts w:asciiTheme="minorEastAsia" w:hAnsiTheme="minorEastAsia" w:cstheme="minorEastAsia" w:hint="eastAsia"/>
          <w:bCs/>
          <w:color w:val="0F1115"/>
          <w:sz w:val="48"/>
          <w:szCs w:val="48"/>
          <w:shd w:val="clear" w:color="auto" w:fill="FFFFFF"/>
        </w:rPr>
        <w:lastRenderedPageBreak/>
        <w:t>和</w:t>
      </w:r>
      <w:r w:rsidRPr="00C73AB9">
        <w:rPr>
          <w:rStyle w:val="a4"/>
          <w:rFonts w:asciiTheme="minorEastAsia" w:hAnsiTheme="minorEastAsia" w:cstheme="minorEastAsia" w:hint="eastAsia"/>
          <w:b w:val="0"/>
          <w:bCs/>
          <w:color w:val="0F1115"/>
          <w:sz w:val="48"/>
          <w:szCs w:val="48"/>
          <w:shd w:val="clear" w:color="auto" w:fill="FFFFFF"/>
        </w:rPr>
        <w:t>有天赋的</w:t>
      </w:r>
      <w:r w:rsidRPr="00C73AB9">
        <w:rPr>
          <w:rFonts w:asciiTheme="minorEastAsia" w:hAnsiTheme="minorEastAsia" w:cstheme="minorEastAsia" w:hint="eastAsia"/>
          <w:bCs/>
          <w:color w:val="0F1115"/>
          <w:sz w:val="48"/>
          <w:szCs w:val="48"/>
          <w:shd w:val="clear" w:color="auto" w:fill="FFFFFF"/>
        </w:rPr>
        <w:t>个体和群体已经存在数千年，但他们的人数并不庞大，他们的</w:t>
      </w:r>
      <w:r w:rsidRPr="00C73AB9">
        <w:rPr>
          <w:rStyle w:val="a4"/>
          <w:rFonts w:asciiTheme="minorEastAsia" w:hAnsiTheme="minorEastAsia" w:cstheme="minorEastAsia" w:hint="eastAsia"/>
          <w:b w:val="0"/>
          <w:bCs/>
          <w:color w:val="0F1115"/>
          <w:sz w:val="48"/>
          <w:szCs w:val="48"/>
          <w:shd w:val="clear" w:color="auto" w:fill="FFFFFF"/>
        </w:rPr>
        <w:t>公开的</w:t>
      </w:r>
      <w:r w:rsidRPr="00C73AB9">
        <w:rPr>
          <w:rFonts w:asciiTheme="minorEastAsia" w:hAnsiTheme="minorEastAsia" w:cstheme="minorEastAsia" w:hint="eastAsia"/>
          <w:bCs/>
          <w:color w:val="0F1115"/>
          <w:sz w:val="48"/>
          <w:szCs w:val="48"/>
          <w:shd w:val="clear" w:color="auto" w:fill="FFFFFF"/>
        </w:rPr>
        <w:t>影响也因</w:t>
      </w:r>
      <w:r w:rsidRPr="00C73AB9">
        <w:rPr>
          <w:rStyle w:val="a4"/>
          <w:rFonts w:asciiTheme="minorEastAsia" w:hAnsiTheme="minorEastAsia" w:cstheme="minorEastAsia" w:hint="eastAsia"/>
          <w:b w:val="0"/>
          <w:bCs/>
          <w:color w:val="0F1115"/>
          <w:sz w:val="48"/>
          <w:szCs w:val="48"/>
          <w:shd w:val="clear" w:color="auto" w:fill="FFFFFF"/>
        </w:rPr>
        <w:t>反对</w:t>
      </w:r>
      <w:r w:rsidRPr="00C73AB9">
        <w:rPr>
          <w:rFonts w:asciiTheme="minorEastAsia" w:hAnsiTheme="minorEastAsia" w:cstheme="minorEastAsia" w:hint="eastAsia"/>
          <w:bCs/>
          <w:color w:val="0F1115"/>
          <w:sz w:val="48"/>
          <w:szCs w:val="48"/>
          <w:shd w:val="clear" w:color="auto" w:fill="FFFFFF"/>
        </w:rPr>
        <w:t>和扭曲而受到限制和削弱。一个人可以观察到生命的潮起潮落，如同</w:t>
      </w:r>
      <w:r w:rsidRPr="00C73AB9">
        <w:rPr>
          <w:rStyle w:val="a4"/>
          <w:rFonts w:asciiTheme="minorEastAsia" w:hAnsiTheme="minorEastAsia" w:cstheme="minorEastAsia" w:hint="eastAsia"/>
          <w:b w:val="0"/>
          <w:bCs/>
          <w:color w:val="0F1115"/>
          <w:sz w:val="48"/>
          <w:szCs w:val="48"/>
          <w:shd w:val="clear" w:color="auto" w:fill="FFFFFF"/>
        </w:rPr>
        <w:t>波动</w:t>
      </w:r>
      <w:r w:rsidRPr="00C73AB9">
        <w:rPr>
          <w:rFonts w:asciiTheme="minorEastAsia" w:hAnsiTheme="minorEastAsia" w:cstheme="minorEastAsia" w:hint="eastAsia"/>
          <w:bCs/>
          <w:color w:val="0F1115"/>
          <w:sz w:val="48"/>
          <w:szCs w:val="48"/>
          <w:shd w:val="clear" w:color="auto" w:fill="FFFFFF"/>
        </w:rPr>
        <w:t>，无需使用贬义标签。人类生命是一所伟大的学校。</w:t>
      </w:r>
    </w:p>
    <w:p w14:paraId="03498E27"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从立场，尤其是</w:t>
      </w:r>
      <w:r w:rsidRPr="00C73AB9">
        <w:rPr>
          <w:rStyle w:val="a4"/>
          <w:rFonts w:asciiTheme="minorEastAsia" w:hAnsiTheme="minorEastAsia" w:cstheme="minorEastAsia" w:hint="eastAsia"/>
          <w:b w:val="0"/>
          <w:bCs/>
          <w:color w:val="0F1115"/>
          <w:sz w:val="48"/>
          <w:szCs w:val="48"/>
          <w:shd w:val="clear" w:color="auto" w:fill="FFFFFF"/>
        </w:rPr>
        <w:t>贴标签</w:t>
      </w:r>
      <w:r w:rsidRPr="00C73AB9">
        <w:rPr>
          <w:rFonts w:asciiTheme="minorEastAsia" w:hAnsiTheme="minorEastAsia" w:cstheme="minorEastAsia" w:hint="eastAsia"/>
          <w:bCs/>
          <w:color w:val="0F1115"/>
          <w:sz w:val="48"/>
          <w:szCs w:val="48"/>
          <w:shd w:val="clear" w:color="auto" w:fill="FFFFFF"/>
        </w:rPr>
        <w:t>所引发的立场中</w:t>
      </w:r>
      <w:r w:rsidRPr="00C73AB9">
        <w:rPr>
          <w:rStyle w:val="a4"/>
          <w:rFonts w:asciiTheme="minorEastAsia" w:hAnsiTheme="minorEastAsia" w:cstheme="minorEastAsia" w:hint="eastAsia"/>
          <w:b w:val="0"/>
          <w:bCs/>
          <w:color w:val="0F1115"/>
          <w:sz w:val="48"/>
          <w:szCs w:val="48"/>
          <w:shd w:val="clear" w:color="auto" w:fill="FFFFFF"/>
        </w:rPr>
        <w:t>超脱</w:t>
      </w:r>
      <w:r w:rsidRPr="00C73AB9">
        <w:rPr>
          <w:rFonts w:asciiTheme="minorEastAsia" w:hAnsiTheme="minorEastAsia" w:cstheme="minorEastAsia" w:hint="eastAsia"/>
          <w:bCs/>
          <w:color w:val="0F1115"/>
          <w:sz w:val="48"/>
          <w:szCs w:val="48"/>
          <w:shd w:val="clear" w:color="auto" w:fill="FFFFFF"/>
        </w:rPr>
        <w:t>，</w:t>
      </w:r>
      <w:r w:rsidRPr="00C73AB9">
        <w:rPr>
          <w:rStyle w:val="a4"/>
          <w:rFonts w:asciiTheme="minorEastAsia" w:hAnsiTheme="minorEastAsia" w:cstheme="minorEastAsia" w:hint="eastAsia"/>
          <w:b w:val="0"/>
          <w:bCs/>
          <w:color w:val="0F1115"/>
          <w:sz w:val="48"/>
          <w:szCs w:val="48"/>
          <w:shd w:val="clear" w:color="auto" w:fill="FFFFFF"/>
        </w:rPr>
        <w:t>导向</w:t>
      </w:r>
      <w:r w:rsidRPr="00C73AB9">
        <w:rPr>
          <w:rFonts w:asciiTheme="minorEastAsia" w:hAnsiTheme="minorEastAsia" w:cstheme="minorEastAsia" w:hint="eastAsia"/>
          <w:bCs/>
          <w:color w:val="0F1115"/>
          <w:sz w:val="48"/>
          <w:szCs w:val="48"/>
          <w:shd w:val="clear" w:color="auto" w:fill="FFFFFF"/>
        </w:rPr>
        <w:t>宁静、自由和安全。更大的宁静</w:t>
      </w:r>
      <w:r w:rsidRPr="00C73AB9">
        <w:rPr>
          <w:rStyle w:val="a4"/>
          <w:rFonts w:asciiTheme="minorEastAsia" w:hAnsiTheme="minorEastAsia" w:cstheme="minorEastAsia" w:hint="eastAsia"/>
          <w:b w:val="0"/>
          <w:bCs/>
          <w:color w:val="0F1115"/>
          <w:sz w:val="48"/>
          <w:szCs w:val="48"/>
          <w:shd w:val="clear" w:color="auto" w:fill="FFFFFF"/>
        </w:rPr>
        <w:t>产生</w:t>
      </w:r>
      <w:r w:rsidRPr="00C73AB9">
        <w:rPr>
          <w:rFonts w:asciiTheme="minorEastAsia" w:hAnsiTheme="minorEastAsia" w:cstheme="minorEastAsia" w:hint="eastAsia"/>
          <w:bCs/>
          <w:color w:val="0F1115"/>
          <w:sz w:val="48"/>
          <w:szCs w:val="48"/>
          <w:shd w:val="clear" w:color="auto" w:fill="FFFFFF"/>
        </w:rPr>
        <w:t>于</w:t>
      </w:r>
      <w:r w:rsidRPr="00C73AB9">
        <w:rPr>
          <w:rStyle w:val="a4"/>
          <w:rFonts w:asciiTheme="minorEastAsia" w:hAnsiTheme="minorEastAsia" w:cstheme="minorEastAsia" w:hint="eastAsia"/>
          <w:b w:val="0"/>
          <w:bCs/>
          <w:color w:val="0F1115"/>
          <w:sz w:val="48"/>
          <w:szCs w:val="48"/>
          <w:shd w:val="clear" w:color="auto" w:fill="FFFFFF"/>
        </w:rPr>
        <w:t>关联</w:t>
      </w:r>
      <w:r w:rsidRPr="00C73AB9">
        <w:rPr>
          <w:rFonts w:asciiTheme="minorEastAsia" w:hAnsiTheme="minorEastAsia" w:cstheme="minorEastAsia" w:hint="eastAsia"/>
          <w:bCs/>
          <w:color w:val="0F1115"/>
          <w:sz w:val="48"/>
          <w:szCs w:val="48"/>
          <w:shd w:val="clear" w:color="auto" w:fill="FFFFFF"/>
        </w:rPr>
        <w:t>到生命的背景而非内容，后者</w:t>
      </w:r>
      <w:r w:rsidRPr="00C73AB9">
        <w:rPr>
          <w:rStyle w:val="a4"/>
          <w:rFonts w:asciiTheme="minorEastAsia" w:hAnsiTheme="minorEastAsia" w:cstheme="minorEastAsia" w:hint="eastAsia"/>
          <w:b w:val="0"/>
          <w:bCs/>
          <w:color w:val="0F1115"/>
          <w:sz w:val="48"/>
          <w:szCs w:val="48"/>
          <w:shd w:val="clear" w:color="auto" w:fill="FFFFFF"/>
        </w:rPr>
        <w:t>主要</w:t>
      </w:r>
      <w:r w:rsidRPr="00C73AB9">
        <w:rPr>
          <w:rFonts w:asciiTheme="minorEastAsia" w:hAnsiTheme="minorEastAsia" w:cstheme="minorEastAsia" w:hint="eastAsia"/>
          <w:bCs/>
          <w:color w:val="0F1115"/>
          <w:sz w:val="48"/>
          <w:szCs w:val="48"/>
          <w:shd w:val="clear" w:color="auto" w:fill="FFFFFF"/>
        </w:rPr>
        <w:t>是互动小我的游戏板。这种</w:t>
      </w:r>
      <w:r w:rsidRPr="00C73AB9">
        <w:rPr>
          <w:rStyle w:val="a4"/>
          <w:rFonts w:asciiTheme="minorEastAsia" w:hAnsiTheme="minorEastAsia" w:cstheme="minorEastAsia" w:hint="eastAsia"/>
          <w:b w:val="0"/>
          <w:bCs/>
          <w:color w:val="0F1115"/>
          <w:sz w:val="48"/>
          <w:szCs w:val="48"/>
          <w:shd w:val="clear" w:color="auto" w:fill="FFFFFF"/>
        </w:rPr>
        <w:t>关联</w:t>
      </w:r>
      <w:r w:rsidRPr="00C73AB9">
        <w:rPr>
          <w:rFonts w:asciiTheme="minorEastAsia" w:hAnsiTheme="minorEastAsia" w:cstheme="minorEastAsia" w:hint="eastAsia"/>
          <w:bCs/>
          <w:color w:val="0F1115"/>
          <w:sz w:val="48"/>
          <w:szCs w:val="48"/>
          <w:shd w:val="clear" w:color="auto" w:fill="FFFFFF"/>
        </w:rPr>
        <w:t>到生命的</w:t>
      </w:r>
      <w:r w:rsidRPr="00C73AB9">
        <w:rPr>
          <w:rStyle w:val="a4"/>
          <w:rFonts w:asciiTheme="minorEastAsia" w:hAnsiTheme="minorEastAsia" w:cstheme="minorEastAsia" w:hint="eastAsia"/>
          <w:b w:val="0"/>
          <w:bCs/>
          <w:color w:val="0F1115"/>
          <w:sz w:val="48"/>
          <w:szCs w:val="48"/>
          <w:shd w:val="clear" w:color="auto" w:fill="FFFFFF"/>
        </w:rPr>
        <w:t>更广阔</w:t>
      </w:r>
      <w:r w:rsidRPr="00C73AB9">
        <w:rPr>
          <w:rFonts w:asciiTheme="minorEastAsia" w:hAnsiTheme="minorEastAsia" w:cstheme="minorEastAsia" w:hint="eastAsia"/>
          <w:bCs/>
          <w:color w:val="0F1115"/>
          <w:sz w:val="48"/>
          <w:szCs w:val="48"/>
          <w:shd w:val="clear" w:color="auto" w:fill="FFFFFF"/>
        </w:rPr>
        <w:t>风格</w:t>
      </w:r>
      <w:r w:rsidRPr="00C73AB9">
        <w:rPr>
          <w:rStyle w:val="a4"/>
          <w:rFonts w:asciiTheme="minorEastAsia" w:hAnsiTheme="minorEastAsia" w:cstheme="minorEastAsia" w:hint="eastAsia"/>
          <w:b w:val="0"/>
          <w:bCs/>
          <w:color w:val="0F1115"/>
          <w:sz w:val="48"/>
          <w:szCs w:val="48"/>
          <w:shd w:val="clear" w:color="auto" w:fill="FFFFFF"/>
        </w:rPr>
        <w:t>导向</w:t>
      </w:r>
      <w:r w:rsidRPr="00C73AB9">
        <w:rPr>
          <w:rFonts w:asciiTheme="minorEastAsia" w:hAnsiTheme="minorEastAsia" w:cstheme="minorEastAsia" w:hint="eastAsia"/>
          <w:bCs/>
          <w:color w:val="0F1115"/>
          <w:sz w:val="48"/>
          <w:szCs w:val="48"/>
          <w:shd w:val="clear" w:color="auto" w:fill="FFFFFF"/>
        </w:rPr>
        <w:t>更大的慈悲和从受世界影响中的解放。</w:t>
      </w:r>
    </w:p>
    <w:p w14:paraId="37DF1E6C"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时刻记住，小我/心智并不体验世界，而</w:t>
      </w:r>
      <w:r w:rsidRPr="00C73AB9">
        <w:rPr>
          <w:rStyle w:val="a4"/>
          <w:rFonts w:asciiTheme="minorEastAsia" w:hAnsiTheme="minorEastAsia" w:cstheme="minorEastAsia" w:hint="eastAsia"/>
          <w:b w:val="0"/>
          <w:bCs/>
          <w:color w:val="0F1115"/>
          <w:sz w:val="48"/>
          <w:szCs w:val="48"/>
          <w:shd w:val="clear" w:color="auto" w:fill="FFFFFF"/>
        </w:rPr>
        <w:t>仅仅</w:t>
      </w:r>
      <w:r w:rsidRPr="00C73AB9">
        <w:rPr>
          <w:rFonts w:asciiTheme="minorEastAsia" w:hAnsiTheme="minorEastAsia" w:cstheme="minorEastAsia" w:hint="eastAsia"/>
          <w:bCs/>
          <w:color w:val="0F1115"/>
          <w:sz w:val="48"/>
          <w:szCs w:val="48"/>
          <w:shd w:val="clear" w:color="auto" w:fill="FFFFFF"/>
        </w:rPr>
        <w:t>体验其对世界的</w:t>
      </w:r>
      <w:r w:rsidRPr="00C73AB9">
        <w:rPr>
          <w:rStyle w:val="a4"/>
          <w:rFonts w:asciiTheme="minorEastAsia" w:hAnsiTheme="minorEastAsia" w:cstheme="minorEastAsia" w:hint="eastAsia"/>
          <w:b w:val="0"/>
          <w:bCs/>
          <w:color w:val="0F1115"/>
          <w:sz w:val="48"/>
          <w:szCs w:val="48"/>
          <w:shd w:val="clear" w:color="auto" w:fill="FFFFFF"/>
        </w:rPr>
        <w:t>感知</w:t>
      </w:r>
      <w:r w:rsidRPr="00C73AB9">
        <w:rPr>
          <w:rFonts w:asciiTheme="minorEastAsia" w:hAnsiTheme="minorEastAsia" w:cstheme="minorEastAsia" w:hint="eastAsia"/>
          <w:bCs/>
          <w:color w:val="0F1115"/>
          <w:sz w:val="48"/>
          <w:szCs w:val="48"/>
          <w:shd w:val="clear" w:color="auto" w:fill="FFFFFF"/>
        </w:rPr>
        <w:t>。媒体在形象和语言中利用情绪性和</w:t>
      </w:r>
      <w:r w:rsidRPr="00C73AB9">
        <w:rPr>
          <w:rStyle w:val="a4"/>
          <w:rFonts w:asciiTheme="minorEastAsia" w:hAnsiTheme="minorEastAsia" w:cstheme="minorEastAsia" w:hint="eastAsia"/>
          <w:b w:val="0"/>
          <w:bCs/>
          <w:color w:val="0F1115"/>
          <w:sz w:val="48"/>
          <w:szCs w:val="48"/>
          <w:shd w:val="clear" w:color="auto" w:fill="FFFFFF"/>
        </w:rPr>
        <w:t>煽情主义</w:t>
      </w:r>
      <w:r w:rsidRPr="00C73AB9">
        <w:rPr>
          <w:rFonts w:asciiTheme="minorEastAsia" w:hAnsiTheme="minorEastAsia" w:cstheme="minorEastAsia" w:hint="eastAsia"/>
          <w:bCs/>
          <w:color w:val="0F1115"/>
          <w:sz w:val="48"/>
          <w:szCs w:val="48"/>
          <w:shd w:val="clear" w:color="auto" w:fill="FFFFFF"/>
        </w:rPr>
        <w:t>，以引发多愁善感、愤慨或</w:t>
      </w:r>
      <w:r w:rsidRPr="00C73AB9">
        <w:rPr>
          <w:rStyle w:val="a4"/>
          <w:rFonts w:asciiTheme="minorEastAsia" w:hAnsiTheme="minorEastAsia" w:cstheme="minorEastAsia" w:hint="eastAsia"/>
          <w:b w:val="0"/>
          <w:bCs/>
          <w:color w:val="0F1115"/>
          <w:sz w:val="48"/>
          <w:szCs w:val="48"/>
          <w:shd w:val="clear" w:color="auto" w:fill="FFFFFF"/>
        </w:rPr>
        <w:t>愤怒</w:t>
      </w:r>
      <w:r w:rsidRPr="00C73AB9">
        <w:rPr>
          <w:rFonts w:asciiTheme="minorEastAsia" w:hAnsiTheme="minorEastAsia" w:cstheme="minorEastAsia" w:hint="eastAsia"/>
          <w:bCs/>
          <w:color w:val="0F1115"/>
          <w:sz w:val="48"/>
          <w:szCs w:val="48"/>
          <w:shd w:val="clear" w:color="auto" w:fill="FFFFFF"/>
        </w:rPr>
        <w:t>，或满足病态好奇心。当看清它们的本质时，这些邀请人们做出反应的邀请可以被拒绝。一切生命都有起有落。</w:t>
      </w:r>
    </w:p>
    <w:p w14:paraId="059EEE2E"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lastRenderedPageBreak/>
        <w:t>每个人都出生，遭受苦难，并死亡。有快乐和悲伤，灾难和成功，增长和减少。股市</w:t>
      </w:r>
      <w:r w:rsidRPr="00C73AB9">
        <w:rPr>
          <w:rStyle w:val="a4"/>
          <w:rFonts w:asciiTheme="minorEastAsia" w:hAnsiTheme="minorEastAsia" w:cstheme="minorEastAsia" w:hint="eastAsia"/>
          <w:b w:val="0"/>
          <w:bCs/>
          <w:color w:val="0F1115"/>
          <w:sz w:val="48"/>
          <w:szCs w:val="48"/>
          <w:shd w:val="clear" w:color="auto" w:fill="FFFFFF"/>
        </w:rPr>
        <w:t>涨落</w:t>
      </w:r>
      <w:r w:rsidRPr="00C73AB9">
        <w:rPr>
          <w:rFonts w:asciiTheme="minorEastAsia" w:hAnsiTheme="minorEastAsia" w:cstheme="minorEastAsia" w:hint="eastAsia"/>
          <w:bCs/>
          <w:color w:val="0F1115"/>
          <w:sz w:val="48"/>
          <w:szCs w:val="48"/>
          <w:shd w:val="clear" w:color="auto" w:fill="FFFFFF"/>
        </w:rPr>
        <w:t>。疾病和</w:t>
      </w:r>
      <w:r w:rsidRPr="00C73AB9">
        <w:rPr>
          <w:rStyle w:val="a4"/>
          <w:rFonts w:asciiTheme="minorEastAsia" w:hAnsiTheme="minorEastAsia" w:cstheme="minorEastAsia" w:hint="eastAsia"/>
          <w:b w:val="0"/>
          <w:bCs/>
          <w:color w:val="0F1115"/>
          <w:sz w:val="48"/>
          <w:szCs w:val="48"/>
          <w:shd w:val="clear" w:color="auto" w:fill="FFFFFF"/>
        </w:rPr>
        <w:t>意外</w:t>
      </w:r>
      <w:r w:rsidRPr="00C73AB9">
        <w:rPr>
          <w:rFonts w:asciiTheme="minorEastAsia" w:hAnsiTheme="minorEastAsia" w:cstheme="minorEastAsia" w:hint="eastAsia"/>
          <w:bCs/>
          <w:color w:val="0F1115"/>
          <w:sz w:val="48"/>
          <w:szCs w:val="48"/>
          <w:shd w:val="clear" w:color="auto" w:fill="FFFFFF"/>
        </w:rPr>
        <w:t> </w:t>
      </w:r>
      <w:r w:rsidRPr="00C73AB9">
        <w:rPr>
          <w:rStyle w:val="a4"/>
          <w:rFonts w:asciiTheme="minorEastAsia" w:hAnsiTheme="minorEastAsia" w:cstheme="minorEastAsia" w:hint="eastAsia"/>
          <w:b w:val="0"/>
          <w:bCs/>
          <w:color w:val="0F1115"/>
          <w:sz w:val="48"/>
          <w:szCs w:val="48"/>
          <w:shd w:val="clear" w:color="auto" w:fill="FFFFFF"/>
        </w:rPr>
        <w:t>来来去去</w:t>
      </w:r>
      <w:r w:rsidRPr="00C73AB9">
        <w:rPr>
          <w:rFonts w:asciiTheme="minorEastAsia" w:hAnsiTheme="minorEastAsia" w:cstheme="minorEastAsia" w:hint="eastAsia"/>
          <w:bCs/>
          <w:color w:val="0F1115"/>
          <w:sz w:val="48"/>
          <w:szCs w:val="48"/>
          <w:shd w:val="clear" w:color="auto" w:fill="FFFFFF"/>
        </w:rPr>
        <w:t>。生命的业力之舞在宇宙的业力剧场中</w:t>
      </w:r>
      <w:r w:rsidRPr="00C73AB9">
        <w:rPr>
          <w:rStyle w:val="a4"/>
          <w:rFonts w:asciiTheme="minorEastAsia" w:hAnsiTheme="minorEastAsia" w:cstheme="minorEastAsia" w:hint="eastAsia"/>
          <w:b w:val="0"/>
          <w:bCs/>
          <w:color w:val="0F1115"/>
          <w:sz w:val="48"/>
          <w:szCs w:val="48"/>
          <w:shd w:val="clear" w:color="auto" w:fill="FFFFFF"/>
        </w:rPr>
        <w:t>展开</w:t>
      </w:r>
      <w:r w:rsidRPr="00C73AB9">
        <w:rPr>
          <w:rFonts w:asciiTheme="minorEastAsia" w:hAnsiTheme="minorEastAsia" w:cstheme="minorEastAsia" w:hint="eastAsia"/>
          <w:bCs/>
          <w:color w:val="0F1115"/>
          <w:sz w:val="48"/>
          <w:szCs w:val="48"/>
          <w:shd w:val="clear" w:color="auto" w:fill="FFFFFF"/>
        </w:rPr>
        <w:t>。</w:t>
      </w:r>
    </w:p>
    <w:p w14:paraId="3D241621"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对生命的所有反应都是主观的。没有什么</w:t>
      </w:r>
      <w:r w:rsidRPr="00C73AB9">
        <w:rPr>
          <w:rStyle w:val="a4"/>
          <w:rFonts w:asciiTheme="minorEastAsia" w:hAnsiTheme="minorEastAsia" w:cstheme="minorEastAsia" w:hint="eastAsia"/>
          <w:b w:val="0"/>
          <w:bCs/>
          <w:color w:val="0F1115"/>
          <w:sz w:val="48"/>
          <w:szCs w:val="48"/>
          <w:shd w:val="clear" w:color="auto" w:fill="FFFFFF"/>
        </w:rPr>
        <w:t>事件</w:t>
      </w:r>
      <w:r w:rsidRPr="00C73AB9">
        <w:rPr>
          <w:rFonts w:asciiTheme="minorEastAsia" w:hAnsiTheme="minorEastAsia" w:cstheme="minorEastAsia" w:hint="eastAsia"/>
          <w:bCs/>
          <w:color w:val="0F1115"/>
          <w:sz w:val="48"/>
          <w:szCs w:val="48"/>
          <w:shd w:val="clear" w:color="auto" w:fill="FFFFFF"/>
        </w:rPr>
        <w:t>是可怕的、令人兴奋的、悲伤的、好的或坏的。坚持认为灾难不应“发生”，或无辜者“不应遭受”，或“难道不可怕吗”，或“一定是某人的错”，是毫无意义的。以</w:t>
      </w:r>
      <w:r w:rsidRPr="00C73AB9">
        <w:rPr>
          <w:rStyle w:val="a4"/>
          <w:rFonts w:asciiTheme="minorEastAsia" w:hAnsiTheme="minorEastAsia" w:cstheme="minorEastAsia" w:hint="eastAsia"/>
          <w:b w:val="0"/>
          <w:bCs/>
          <w:color w:val="0F1115"/>
          <w:sz w:val="48"/>
          <w:szCs w:val="48"/>
          <w:shd w:val="clear" w:color="auto" w:fill="FFFFFF"/>
        </w:rPr>
        <w:t>广阔的</w:t>
      </w:r>
      <w:r w:rsidRPr="00C73AB9">
        <w:rPr>
          <w:rFonts w:asciiTheme="minorEastAsia" w:hAnsiTheme="minorEastAsia" w:cstheme="minorEastAsia" w:hint="eastAsia"/>
          <w:bCs/>
          <w:color w:val="0F1115"/>
          <w:sz w:val="48"/>
          <w:szCs w:val="48"/>
          <w:shd w:val="clear" w:color="auto" w:fill="FFFFFF"/>
        </w:rPr>
        <w:t>视野，一个人可以</w:t>
      </w:r>
      <w:r w:rsidRPr="00C73AB9">
        <w:rPr>
          <w:rStyle w:val="a4"/>
          <w:rFonts w:asciiTheme="minorEastAsia" w:hAnsiTheme="minorEastAsia" w:cstheme="minorEastAsia" w:hint="eastAsia"/>
          <w:b w:val="0"/>
          <w:bCs/>
          <w:color w:val="0F1115"/>
          <w:sz w:val="48"/>
          <w:szCs w:val="48"/>
          <w:shd w:val="clear" w:color="auto" w:fill="FFFFFF"/>
        </w:rPr>
        <w:t>保持不受干扰</w:t>
      </w:r>
      <w:r w:rsidRPr="00C73AB9">
        <w:rPr>
          <w:rFonts w:asciiTheme="minorEastAsia" w:hAnsiTheme="minorEastAsia" w:cstheme="minorEastAsia" w:hint="eastAsia"/>
          <w:bCs/>
          <w:color w:val="0F1115"/>
          <w:sz w:val="48"/>
          <w:szCs w:val="48"/>
          <w:shd w:val="clear" w:color="auto" w:fill="FFFFFF"/>
        </w:rPr>
        <w:t>于生命的内容或背景。这需要放弃判断、期望或“敏感”。</w:t>
      </w:r>
    </w:p>
    <w:p w14:paraId="2C71CB67"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事件的潜能可以通过改变条件来修改，从而影响倾向的平衡，使其向某一方向或另一方向发展。例如，在森林火灾之后，一位明智的观察者在一篇报纸文章中被引述说：“火灾既不好也不坏。它们</w:t>
      </w:r>
      <w:r w:rsidRPr="00C73AB9">
        <w:rPr>
          <w:rStyle w:val="a4"/>
          <w:rFonts w:asciiTheme="minorEastAsia" w:hAnsiTheme="minorEastAsia" w:cstheme="minorEastAsia" w:hint="eastAsia"/>
          <w:b w:val="0"/>
          <w:bCs/>
          <w:color w:val="0F1115"/>
          <w:sz w:val="48"/>
          <w:szCs w:val="48"/>
          <w:shd w:val="clear" w:color="auto" w:fill="FFFFFF"/>
        </w:rPr>
        <w:t>反映</w:t>
      </w:r>
      <w:r w:rsidRPr="00C73AB9">
        <w:rPr>
          <w:rFonts w:asciiTheme="minorEastAsia" w:hAnsiTheme="minorEastAsia" w:cstheme="minorEastAsia" w:hint="eastAsia"/>
          <w:bCs/>
          <w:color w:val="0F1115"/>
          <w:sz w:val="48"/>
          <w:szCs w:val="48"/>
          <w:shd w:val="clear" w:color="auto" w:fill="FFFFFF"/>
        </w:rPr>
        <w:t>当地条件。”（帕克森，2002</w:t>
      </w:r>
      <w:r w:rsidRPr="00C73AB9">
        <w:rPr>
          <w:rFonts w:asciiTheme="minorEastAsia" w:hAnsiTheme="minorEastAsia" w:cstheme="minorEastAsia" w:hint="eastAsia"/>
          <w:bCs/>
          <w:color w:val="0F1115"/>
          <w:sz w:val="48"/>
          <w:szCs w:val="48"/>
          <w:shd w:val="clear" w:color="auto" w:fill="FFFFFF"/>
        </w:rPr>
        <w:lastRenderedPageBreak/>
        <w:t>年）居民认为是“坏”的，对森林长期而言是健康的、自然的和“好”的。</w:t>
      </w:r>
    </w:p>
    <w:p w14:paraId="2494F8F9" w14:textId="77777777" w:rsidR="008162AE" w:rsidRPr="00C73AB9" w:rsidRDefault="00000000">
      <w:pPr>
        <w:pStyle w:val="a3"/>
        <w:widowControl/>
        <w:shd w:val="clear" w:color="auto" w:fill="FFFFFF"/>
        <w:spacing w:before="192" w:after="0"/>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在实相中，没有事件；没有开始或结束。背景是寂静的、静止的，不被电影所</w:t>
      </w:r>
      <w:r w:rsidRPr="00C73AB9">
        <w:rPr>
          <w:rStyle w:val="a4"/>
          <w:rFonts w:asciiTheme="minorEastAsia" w:hAnsiTheme="minorEastAsia" w:cstheme="minorEastAsia" w:hint="eastAsia"/>
          <w:b w:val="0"/>
          <w:bCs/>
          <w:color w:val="0F1115"/>
          <w:sz w:val="48"/>
          <w:szCs w:val="48"/>
          <w:shd w:val="clear" w:color="auto" w:fill="FFFFFF"/>
        </w:rPr>
        <w:t>干扰</w:t>
      </w:r>
      <w:r w:rsidRPr="00C73AB9">
        <w:rPr>
          <w:rFonts w:asciiTheme="minorEastAsia" w:hAnsiTheme="minorEastAsia" w:cstheme="minorEastAsia" w:hint="eastAsia"/>
          <w:bCs/>
          <w:color w:val="0F1115"/>
          <w:sz w:val="48"/>
          <w:szCs w:val="48"/>
          <w:shd w:val="clear" w:color="auto" w:fill="FFFFFF"/>
        </w:rPr>
        <w:t>。一个人的实相是背景而非内容。生命的合一在感知面前</w:t>
      </w:r>
      <w:r w:rsidRPr="00C73AB9">
        <w:rPr>
          <w:rStyle w:val="a4"/>
          <w:rFonts w:asciiTheme="minorEastAsia" w:hAnsiTheme="minorEastAsia" w:cstheme="minorEastAsia" w:hint="eastAsia"/>
          <w:b w:val="0"/>
          <w:bCs/>
          <w:color w:val="0F1115"/>
          <w:sz w:val="48"/>
          <w:szCs w:val="48"/>
          <w:shd w:val="clear" w:color="auto" w:fill="FFFFFF"/>
        </w:rPr>
        <w:t>显现</w:t>
      </w:r>
      <w:r w:rsidRPr="00C73AB9">
        <w:rPr>
          <w:rFonts w:asciiTheme="minorEastAsia" w:hAnsiTheme="minorEastAsia" w:cstheme="minorEastAsia" w:hint="eastAsia"/>
          <w:bCs/>
          <w:color w:val="0F1115"/>
          <w:sz w:val="48"/>
          <w:szCs w:val="48"/>
          <w:shd w:val="clear" w:color="auto" w:fill="FFFFFF"/>
        </w:rPr>
        <w:t>为众多。使世界的</w:t>
      </w:r>
      <w:r w:rsidRPr="00C73AB9">
        <w:rPr>
          <w:rStyle w:val="a4"/>
          <w:rFonts w:asciiTheme="minorEastAsia" w:hAnsiTheme="minorEastAsia" w:cstheme="minorEastAsia" w:hint="eastAsia"/>
          <w:b w:val="0"/>
          <w:bCs/>
          <w:color w:val="0F1115"/>
          <w:sz w:val="48"/>
          <w:szCs w:val="48"/>
          <w:shd w:val="clear" w:color="auto" w:fill="FFFFFF"/>
        </w:rPr>
        <w:t>显现</w:t>
      </w:r>
      <w:r w:rsidRPr="00C73AB9">
        <w:rPr>
          <w:rFonts w:asciiTheme="minorEastAsia" w:hAnsiTheme="minorEastAsia" w:cstheme="minorEastAsia" w:hint="eastAsia"/>
          <w:bCs/>
          <w:color w:val="0F1115"/>
          <w:sz w:val="48"/>
          <w:szCs w:val="48"/>
          <w:shd w:val="clear" w:color="auto" w:fill="FFFFFF"/>
        </w:rPr>
        <w:t>看似真实的是自性光辉的投射。电影本身在被感知时没有内在实相。真实感的</w:t>
      </w:r>
      <w:r w:rsidRPr="00C73AB9">
        <w:rPr>
          <w:rStyle w:val="a4"/>
          <w:rFonts w:asciiTheme="minorEastAsia" w:hAnsiTheme="minorEastAsia" w:cstheme="minorEastAsia" w:hint="eastAsia"/>
          <w:b w:val="0"/>
          <w:bCs/>
          <w:color w:val="0F1115"/>
          <w:sz w:val="48"/>
          <w:szCs w:val="48"/>
          <w:shd w:val="clear" w:color="auto" w:fill="FFFFFF"/>
        </w:rPr>
        <w:t>实际</w:t>
      </w:r>
      <w:r w:rsidRPr="00C73AB9">
        <w:rPr>
          <w:rFonts w:asciiTheme="minorEastAsia" w:hAnsiTheme="minorEastAsia" w:cstheme="minorEastAsia" w:hint="eastAsia"/>
          <w:bCs/>
          <w:color w:val="0F1115"/>
          <w:sz w:val="48"/>
          <w:szCs w:val="48"/>
          <w:shd w:val="clear" w:color="auto" w:fill="FFFFFF"/>
        </w:rPr>
        <w:t>位置完全在意识内部，作为主体性。即使存在一个独立的、</w:t>
      </w:r>
      <w:r w:rsidRPr="00C73AB9">
        <w:rPr>
          <w:rStyle w:val="a4"/>
          <w:rFonts w:asciiTheme="minorEastAsia" w:hAnsiTheme="minorEastAsia" w:cstheme="minorEastAsia" w:hint="eastAsia"/>
          <w:b w:val="0"/>
          <w:bCs/>
          <w:color w:val="0F1115"/>
          <w:sz w:val="48"/>
          <w:szCs w:val="48"/>
          <w:shd w:val="clear" w:color="auto" w:fill="FFFFFF"/>
        </w:rPr>
        <w:t>客观的</w:t>
      </w:r>
      <w:r w:rsidRPr="00C73AB9">
        <w:rPr>
          <w:rFonts w:asciiTheme="minorEastAsia" w:hAnsiTheme="minorEastAsia" w:cstheme="minorEastAsia" w:hint="eastAsia"/>
          <w:bCs/>
          <w:color w:val="0F1115"/>
          <w:sz w:val="48"/>
          <w:szCs w:val="48"/>
          <w:shd w:val="clear" w:color="auto" w:fill="FFFFFF"/>
        </w:rPr>
        <w:t>实相这样的事物，它也只能因为一个人内在的主体性而被知晓。</w:t>
      </w:r>
    </w:p>
    <w:p w14:paraId="02203809" w14:textId="77777777" w:rsidR="008162AE" w:rsidRPr="00C73AB9" w:rsidRDefault="00000000">
      <w:pPr>
        <w:pStyle w:val="a3"/>
        <w:widowControl/>
        <w:spacing w:before="192" w:after="192"/>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sz w:val="48"/>
          <w:szCs w:val="48"/>
          <w:shd w:val="clear" w:color="auto" w:fill="FFFFFF"/>
        </w:rPr>
        <w:t>问：那个陈述 actually 是在说唯一的实相是神。</w:t>
      </w:r>
    </w:p>
    <w:p w14:paraId="29126100" w14:textId="77777777" w:rsidR="008162AE" w:rsidRPr="00C73AB9" w:rsidRDefault="00000000">
      <w:pPr>
        <w:pStyle w:val="a3"/>
        <w:widowControl/>
        <w:spacing w:before="192" w:after="192"/>
        <w:rPr>
          <w:rFonts w:asciiTheme="minorEastAsia" w:hAnsiTheme="minorEastAsia" w:cstheme="minorEastAsia" w:hint="eastAsia"/>
          <w:bCs/>
          <w:sz w:val="48"/>
          <w:szCs w:val="48"/>
        </w:rPr>
      </w:pPr>
      <w:r w:rsidRPr="00C73AB9">
        <w:rPr>
          <w:rStyle w:val="a4"/>
          <w:rFonts w:asciiTheme="minorEastAsia" w:hAnsiTheme="minorEastAsia" w:cstheme="minorEastAsia" w:hint="eastAsia"/>
          <w:b w:val="0"/>
          <w:bCs/>
          <w:sz w:val="48"/>
          <w:szCs w:val="48"/>
          <w:shd w:val="clear" w:color="auto" w:fill="FFFFFF"/>
        </w:rPr>
        <w:t>答：</w:t>
      </w:r>
      <w:r w:rsidRPr="00C73AB9">
        <w:rPr>
          <w:rFonts w:asciiTheme="minorEastAsia" w:hAnsiTheme="minorEastAsia" w:cstheme="minorEastAsia" w:hint="eastAsia"/>
          <w:bCs/>
          <w:sz w:val="48"/>
          <w:szCs w:val="48"/>
          <w:shd w:val="clear" w:color="auto" w:fill="FFFFFF"/>
        </w:rPr>
        <w:t> 神只能被知晓，而不能被证明。超越主体性，没有世界存在。没有神的临在，无物能</w:t>
      </w:r>
      <w:r w:rsidRPr="00C73AB9">
        <w:rPr>
          <w:rFonts w:asciiTheme="minorEastAsia" w:hAnsiTheme="minorEastAsia" w:cstheme="minorEastAsia" w:hint="eastAsia"/>
          <w:bCs/>
          <w:sz w:val="48"/>
          <w:szCs w:val="48"/>
          <w:shd w:val="clear" w:color="auto" w:fill="FFFFFF"/>
        </w:rPr>
        <w:lastRenderedPageBreak/>
        <w:t>被知晓或体验，甚至包括一个人自身的存在。作为主体性的存在是圆满、 total 和完整的，它是 joy 的基础。自性是作为无限‘我’的存在之源头的临在。</w:t>
      </w:r>
    </w:p>
    <w:p w14:paraId="41200B87" w14:textId="77777777" w:rsidR="008162AE" w:rsidRPr="00C73AB9" w:rsidRDefault="00000000">
      <w:pPr>
        <w:pStyle w:val="a3"/>
        <w:widowControl/>
        <w:shd w:val="clear" w:color="auto" w:fill="FFFFFF"/>
        <w:spacing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问：对万有的主观体验或证悟是怎样的？</w:t>
      </w:r>
    </w:p>
    <w:p w14:paraId="05671250"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答：它是一种对一直</w:t>
      </w:r>
      <w:r w:rsidRPr="00C73AB9">
        <w:rPr>
          <w:rStyle w:val="a4"/>
          <w:rFonts w:asciiTheme="minorEastAsia" w:hAnsiTheme="minorEastAsia" w:cstheme="minorEastAsia" w:hint="eastAsia"/>
          <w:b w:val="0"/>
          <w:bCs/>
          <w:color w:val="0F1115"/>
          <w:sz w:val="48"/>
          <w:szCs w:val="48"/>
          <w:shd w:val="clear" w:color="auto" w:fill="FFFFFF"/>
        </w:rPr>
        <w:t>临在</w:t>
      </w:r>
      <w:r w:rsidRPr="00C73AB9">
        <w:rPr>
          <w:rFonts w:asciiTheme="minorEastAsia" w:hAnsiTheme="minorEastAsia" w:cstheme="minorEastAsia" w:hint="eastAsia"/>
          <w:bCs/>
          <w:color w:val="0F1115"/>
          <w:sz w:val="48"/>
          <w:szCs w:val="48"/>
          <w:shd w:val="clear" w:color="auto" w:fill="FFFFFF"/>
        </w:rPr>
        <w:t>的条件的觉知。序列体验的新奇感消失了，期望、遗憾或</w:t>
      </w:r>
      <w:r w:rsidRPr="00C73AB9">
        <w:rPr>
          <w:rStyle w:val="a4"/>
          <w:rFonts w:asciiTheme="minorEastAsia" w:hAnsiTheme="minorEastAsia" w:cstheme="minorEastAsia" w:hint="eastAsia"/>
          <w:b w:val="0"/>
          <w:bCs/>
          <w:color w:val="0F1115"/>
          <w:sz w:val="48"/>
          <w:szCs w:val="48"/>
          <w:shd w:val="clear" w:color="auto" w:fill="FFFFFF"/>
        </w:rPr>
        <w:t>预期</w:t>
      </w:r>
      <w:r w:rsidRPr="00C73AB9">
        <w:rPr>
          <w:rFonts w:asciiTheme="minorEastAsia" w:hAnsiTheme="minorEastAsia" w:cstheme="minorEastAsia" w:hint="eastAsia"/>
          <w:bCs/>
          <w:color w:val="0F1115"/>
          <w:sz w:val="48"/>
          <w:szCs w:val="48"/>
          <w:shd w:val="clear" w:color="auto" w:fill="FFFFFF"/>
        </w:rPr>
        <w:t>或控制的</w:t>
      </w:r>
      <w:r w:rsidRPr="00C73AB9">
        <w:rPr>
          <w:rStyle w:val="a4"/>
          <w:rFonts w:asciiTheme="minorEastAsia" w:hAnsiTheme="minorEastAsia" w:cstheme="minorEastAsia" w:hint="eastAsia"/>
          <w:b w:val="0"/>
          <w:bCs/>
          <w:color w:val="0F1115"/>
          <w:sz w:val="48"/>
          <w:szCs w:val="48"/>
          <w:shd w:val="clear" w:color="auto" w:fill="FFFFFF"/>
        </w:rPr>
        <w:t>欲望</w:t>
      </w:r>
      <w:r w:rsidRPr="00C73AB9">
        <w:rPr>
          <w:rFonts w:asciiTheme="minorEastAsia" w:hAnsiTheme="minorEastAsia" w:cstheme="minorEastAsia" w:hint="eastAsia"/>
          <w:bCs/>
          <w:color w:val="0F1115"/>
          <w:sz w:val="48"/>
          <w:szCs w:val="48"/>
          <w:shd w:val="clear" w:color="auto" w:fill="FFFFFF"/>
        </w:rPr>
        <w:t>也消失了。作为存在的存在是</w:t>
      </w:r>
      <w:r w:rsidRPr="00C73AB9">
        <w:rPr>
          <w:rStyle w:val="a4"/>
          <w:rFonts w:asciiTheme="minorEastAsia" w:hAnsiTheme="minorEastAsia" w:cstheme="minorEastAsia" w:hint="eastAsia"/>
          <w:b w:val="0"/>
          <w:bCs/>
          <w:color w:val="0F1115"/>
          <w:sz w:val="48"/>
          <w:szCs w:val="48"/>
          <w:shd w:val="clear" w:color="auto" w:fill="FFFFFF"/>
        </w:rPr>
        <w:t>完全的</w:t>
      </w:r>
      <w:r w:rsidRPr="00C73AB9">
        <w:rPr>
          <w:rFonts w:asciiTheme="minorEastAsia" w:hAnsiTheme="minorEastAsia" w:cstheme="minorEastAsia" w:hint="eastAsia"/>
          <w:bCs/>
          <w:color w:val="0F1115"/>
          <w:sz w:val="48"/>
          <w:szCs w:val="48"/>
          <w:shd w:val="clear" w:color="auto" w:fill="FFFFFF"/>
        </w:rPr>
        <w:t>和圆满的。一个人所有的需求</w:t>
      </w:r>
      <w:r w:rsidRPr="00C73AB9">
        <w:rPr>
          <w:rStyle w:val="a4"/>
          <w:rFonts w:asciiTheme="minorEastAsia" w:hAnsiTheme="minorEastAsia" w:cstheme="minorEastAsia" w:hint="eastAsia"/>
          <w:b w:val="0"/>
          <w:bCs/>
          <w:color w:val="0F1115"/>
          <w:sz w:val="48"/>
          <w:szCs w:val="48"/>
          <w:shd w:val="clear" w:color="auto" w:fill="FFFFFF"/>
        </w:rPr>
        <w:t>已经</w:t>
      </w:r>
      <w:r w:rsidRPr="00C73AB9">
        <w:rPr>
          <w:rFonts w:asciiTheme="minorEastAsia" w:hAnsiTheme="minorEastAsia" w:cstheme="minorEastAsia" w:hint="eastAsia"/>
          <w:bCs/>
          <w:color w:val="0F1115"/>
          <w:sz w:val="48"/>
          <w:szCs w:val="48"/>
          <w:shd w:val="clear" w:color="auto" w:fill="FFFFFF"/>
        </w:rPr>
        <w:t>被</w:t>
      </w:r>
      <w:r w:rsidRPr="00C73AB9">
        <w:rPr>
          <w:rStyle w:val="a4"/>
          <w:rFonts w:asciiTheme="minorEastAsia" w:hAnsiTheme="minorEastAsia" w:cstheme="minorEastAsia" w:hint="eastAsia"/>
          <w:b w:val="0"/>
          <w:bCs/>
          <w:color w:val="0F1115"/>
          <w:sz w:val="48"/>
          <w:szCs w:val="48"/>
          <w:shd w:val="clear" w:color="auto" w:fill="FFFFFF"/>
        </w:rPr>
        <w:t>满足</w:t>
      </w:r>
      <w:r w:rsidRPr="00C73AB9">
        <w:rPr>
          <w:rFonts w:asciiTheme="minorEastAsia" w:hAnsiTheme="minorEastAsia" w:cstheme="minorEastAsia" w:hint="eastAsia"/>
          <w:bCs/>
          <w:color w:val="0F1115"/>
          <w:sz w:val="48"/>
          <w:szCs w:val="48"/>
          <w:shd w:val="clear" w:color="auto" w:fill="FFFFFF"/>
        </w:rPr>
        <w:t>。无物可</w:t>
      </w:r>
      <w:r w:rsidRPr="00C73AB9">
        <w:rPr>
          <w:rStyle w:val="a4"/>
          <w:rFonts w:asciiTheme="minorEastAsia" w:hAnsiTheme="minorEastAsia" w:cstheme="minorEastAsia" w:hint="eastAsia"/>
          <w:b w:val="0"/>
          <w:bCs/>
          <w:color w:val="0F1115"/>
          <w:sz w:val="48"/>
          <w:szCs w:val="48"/>
          <w:shd w:val="clear" w:color="auto" w:fill="FFFFFF"/>
        </w:rPr>
        <w:t>获得</w:t>
      </w:r>
      <w:r w:rsidRPr="00C73AB9">
        <w:rPr>
          <w:rFonts w:asciiTheme="minorEastAsia" w:hAnsiTheme="minorEastAsia" w:cstheme="minorEastAsia" w:hint="eastAsia"/>
          <w:bCs/>
          <w:color w:val="0F1115"/>
          <w:sz w:val="48"/>
          <w:szCs w:val="48"/>
          <w:shd w:val="clear" w:color="auto" w:fill="FFFFFF"/>
        </w:rPr>
        <w:t>或</w:t>
      </w:r>
      <w:r w:rsidRPr="00C73AB9">
        <w:rPr>
          <w:rStyle w:val="a4"/>
          <w:rFonts w:asciiTheme="minorEastAsia" w:hAnsiTheme="minorEastAsia" w:cstheme="minorEastAsia" w:hint="eastAsia"/>
          <w:b w:val="0"/>
          <w:bCs/>
          <w:color w:val="0F1115"/>
          <w:sz w:val="48"/>
          <w:szCs w:val="48"/>
          <w:shd w:val="clear" w:color="auto" w:fill="FFFFFF"/>
        </w:rPr>
        <w:t>失去</w:t>
      </w:r>
      <w:r w:rsidRPr="00C73AB9">
        <w:rPr>
          <w:rFonts w:asciiTheme="minorEastAsia" w:hAnsiTheme="minorEastAsia" w:cstheme="minorEastAsia" w:hint="eastAsia"/>
          <w:bCs/>
          <w:color w:val="0F1115"/>
          <w:sz w:val="48"/>
          <w:szCs w:val="48"/>
          <w:shd w:val="clear" w:color="auto" w:fill="FFFFFF"/>
        </w:rPr>
        <w:t>，一切价值平等。这就像所有电影都同样</w:t>
      </w:r>
      <w:r w:rsidRPr="00C73AB9">
        <w:rPr>
          <w:rStyle w:val="a4"/>
          <w:rFonts w:asciiTheme="minorEastAsia" w:hAnsiTheme="minorEastAsia" w:cstheme="minorEastAsia" w:hint="eastAsia"/>
          <w:b w:val="0"/>
          <w:bCs/>
          <w:color w:val="0F1115"/>
          <w:sz w:val="48"/>
          <w:szCs w:val="48"/>
          <w:shd w:val="clear" w:color="auto" w:fill="FFFFFF"/>
        </w:rPr>
        <w:t>令人愉悦</w:t>
      </w:r>
      <w:r w:rsidRPr="00C73AB9">
        <w:rPr>
          <w:rFonts w:asciiTheme="minorEastAsia" w:hAnsiTheme="minorEastAsia" w:cstheme="minorEastAsia" w:hint="eastAsia"/>
          <w:bCs/>
          <w:color w:val="0F1115"/>
          <w:sz w:val="48"/>
          <w:szCs w:val="48"/>
          <w:shd w:val="clear" w:color="auto" w:fill="FFFFFF"/>
        </w:rPr>
        <w:t>，因为愉悦源于“去看电影”，而放映的是哪部电影并不重要。</w:t>
      </w:r>
    </w:p>
    <w:p w14:paraId="5E36397D"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随着偏好的消除，所有形式都被视为价值相等；事实上，它们的共同价值</w:t>
      </w:r>
      <w:r w:rsidRPr="00C73AB9">
        <w:rPr>
          <w:rStyle w:val="a4"/>
          <w:rFonts w:asciiTheme="minorEastAsia" w:hAnsiTheme="minorEastAsia" w:cstheme="minorEastAsia" w:hint="eastAsia"/>
          <w:b w:val="0"/>
          <w:bCs/>
          <w:color w:val="0F1115"/>
          <w:sz w:val="48"/>
          <w:szCs w:val="48"/>
          <w:shd w:val="clear" w:color="auto" w:fill="FFFFFF"/>
        </w:rPr>
        <w:t>仅仅</w:t>
      </w:r>
      <w:r w:rsidRPr="00C73AB9">
        <w:rPr>
          <w:rFonts w:asciiTheme="minorEastAsia" w:hAnsiTheme="minorEastAsia" w:cstheme="minorEastAsia" w:hint="eastAsia"/>
          <w:bCs/>
          <w:color w:val="0F1115"/>
          <w:sz w:val="48"/>
          <w:szCs w:val="48"/>
          <w:shd w:val="clear" w:color="auto" w:fill="FFFFFF"/>
        </w:rPr>
        <w:t>在于它们具有形式。杂草与钻石相同——它们外观可能不同，</w:t>
      </w:r>
      <w:r w:rsidRPr="00C73AB9">
        <w:rPr>
          <w:rFonts w:asciiTheme="minorEastAsia" w:hAnsiTheme="minorEastAsia" w:cstheme="minorEastAsia" w:hint="eastAsia"/>
          <w:bCs/>
          <w:color w:val="0F1115"/>
          <w:sz w:val="48"/>
          <w:szCs w:val="48"/>
          <w:shd w:val="clear" w:color="auto" w:fill="FFFFFF"/>
        </w:rPr>
        <w:lastRenderedPageBreak/>
        <w:t>但内在价值没有不同。它们的美是平等的，因为它内在于一切形式。每件事物凭借其存在而平等。无物在“成为”的过程中；它</w:t>
      </w:r>
      <w:r w:rsidRPr="00C73AB9">
        <w:rPr>
          <w:rStyle w:val="a4"/>
          <w:rFonts w:asciiTheme="minorEastAsia" w:hAnsiTheme="minorEastAsia" w:cstheme="minorEastAsia" w:hint="eastAsia"/>
          <w:b w:val="0"/>
          <w:bCs/>
          <w:color w:val="0F1115"/>
          <w:sz w:val="48"/>
          <w:szCs w:val="48"/>
          <w:shd w:val="clear" w:color="auto" w:fill="FFFFFF"/>
        </w:rPr>
        <w:t>已经</w:t>
      </w:r>
      <w:r w:rsidRPr="00C73AB9">
        <w:rPr>
          <w:rFonts w:asciiTheme="minorEastAsia" w:hAnsiTheme="minorEastAsia" w:cstheme="minorEastAsia" w:hint="eastAsia"/>
          <w:bCs/>
          <w:color w:val="0F1115"/>
          <w:sz w:val="48"/>
          <w:szCs w:val="48"/>
          <w:shd w:val="clear" w:color="auto" w:fill="FFFFFF"/>
        </w:rPr>
        <w:t>是它自己的身份，圆满而完美。存在从不</w:t>
      </w:r>
      <w:r w:rsidRPr="00C73AB9">
        <w:rPr>
          <w:rStyle w:val="a4"/>
          <w:rFonts w:asciiTheme="minorEastAsia" w:hAnsiTheme="minorEastAsia" w:cstheme="minorEastAsia" w:hint="eastAsia"/>
          <w:b w:val="0"/>
          <w:bCs/>
          <w:color w:val="0F1115"/>
          <w:sz w:val="48"/>
          <w:szCs w:val="48"/>
          <w:shd w:val="clear" w:color="auto" w:fill="FFFFFF"/>
        </w:rPr>
        <w:t>不完整</w:t>
      </w:r>
      <w:r w:rsidRPr="00C73AB9">
        <w:rPr>
          <w:rFonts w:asciiTheme="minorEastAsia" w:hAnsiTheme="minorEastAsia" w:cstheme="minorEastAsia" w:hint="eastAsia"/>
          <w:bCs/>
          <w:color w:val="0F1115"/>
          <w:sz w:val="48"/>
          <w:szCs w:val="48"/>
          <w:shd w:val="clear" w:color="auto" w:fill="FFFFFF"/>
        </w:rPr>
        <w:t>。</w:t>
      </w:r>
    </w:p>
    <w:p w14:paraId="6148539D"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一个“瞬间”是注意力的假象，没有独立实相。世界上没有“瞬间”。造物的展开是连续的；它不会从不完整到完整，而是从完整到完整。在一瞬间，它可以</w:t>
      </w:r>
      <w:r w:rsidRPr="00C73AB9">
        <w:rPr>
          <w:rStyle w:val="a4"/>
          <w:rFonts w:asciiTheme="minorEastAsia" w:hAnsiTheme="minorEastAsia" w:cstheme="minorEastAsia" w:hint="eastAsia"/>
          <w:b w:val="0"/>
          <w:bCs/>
          <w:color w:val="0F1115"/>
          <w:sz w:val="48"/>
          <w:szCs w:val="48"/>
          <w:shd w:val="clear" w:color="auto" w:fill="FFFFFF"/>
        </w:rPr>
        <w:t>显现</w:t>
      </w:r>
      <w:r w:rsidRPr="00C73AB9">
        <w:rPr>
          <w:rFonts w:asciiTheme="minorEastAsia" w:hAnsiTheme="minorEastAsia" w:cstheme="minorEastAsia" w:hint="eastAsia"/>
          <w:bCs/>
          <w:color w:val="0F1115"/>
          <w:sz w:val="48"/>
          <w:szCs w:val="48"/>
          <w:shd w:val="clear" w:color="auto" w:fill="FFFFFF"/>
        </w:rPr>
        <w:t>完全“这个”，而在下一瞬间，它可以</w:t>
      </w:r>
      <w:r w:rsidRPr="00C73AB9">
        <w:rPr>
          <w:rStyle w:val="a4"/>
          <w:rFonts w:asciiTheme="minorEastAsia" w:hAnsiTheme="minorEastAsia" w:cstheme="minorEastAsia" w:hint="eastAsia"/>
          <w:b w:val="0"/>
          <w:bCs/>
          <w:color w:val="0F1115"/>
          <w:sz w:val="48"/>
          <w:szCs w:val="48"/>
          <w:shd w:val="clear" w:color="auto" w:fill="FFFFFF"/>
        </w:rPr>
        <w:t>显现</w:t>
      </w:r>
      <w:r w:rsidRPr="00C73AB9">
        <w:rPr>
          <w:rFonts w:asciiTheme="minorEastAsia" w:hAnsiTheme="minorEastAsia" w:cstheme="minorEastAsia" w:hint="eastAsia"/>
          <w:bCs/>
          <w:color w:val="0F1115"/>
          <w:sz w:val="48"/>
          <w:szCs w:val="48"/>
          <w:shd w:val="clear" w:color="auto" w:fill="FFFFFF"/>
        </w:rPr>
        <w:t>完全“那个”。</w:t>
      </w:r>
    </w:p>
    <w:p w14:paraId="2EBC9AC2"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一切事物都存在于时间之外，而非时间之内；因此，无物存在于时间中，也不受时间支配。时间</w:t>
      </w:r>
      <w:r w:rsidRPr="00C73AB9">
        <w:rPr>
          <w:rStyle w:val="a4"/>
          <w:rFonts w:asciiTheme="minorEastAsia" w:hAnsiTheme="minorEastAsia" w:cstheme="minorEastAsia" w:hint="eastAsia"/>
          <w:b w:val="0"/>
          <w:bCs/>
          <w:color w:val="0F1115"/>
          <w:sz w:val="48"/>
          <w:szCs w:val="48"/>
          <w:shd w:val="clear" w:color="auto" w:fill="FFFFFF"/>
        </w:rPr>
        <w:t>仅仅</w:t>
      </w:r>
      <w:r w:rsidRPr="00C73AB9">
        <w:rPr>
          <w:rFonts w:asciiTheme="minorEastAsia" w:hAnsiTheme="minorEastAsia" w:cstheme="minorEastAsia" w:hint="eastAsia"/>
          <w:bCs/>
          <w:color w:val="0F1115"/>
          <w:sz w:val="48"/>
          <w:szCs w:val="48"/>
          <w:shd w:val="clear" w:color="auto" w:fill="FFFFFF"/>
        </w:rPr>
        <w:t>是一种感知风格。如果看着一把椅子，就只看到一把椅子，而看不到时间。如果看着时钟，会看到变化而非时间。时间是一个投射到可观察形式上的抽象概念。</w:t>
      </w:r>
    </w:p>
    <w:p w14:paraId="1489CD76"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lastRenderedPageBreak/>
        <w:t>我们称之为“时间”的描述性品质</w:t>
      </w:r>
      <w:r w:rsidRPr="00C73AB9">
        <w:rPr>
          <w:rStyle w:val="a4"/>
          <w:rFonts w:asciiTheme="minorEastAsia" w:hAnsiTheme="minorEastAsia" w:cstheme="minorEastAsia" w:hint="eastAsia"/>
          <w:b w:val="0"/>
          <w:bCs/>
          <w:color w:val="0F1115"/>
          <w:sz w:val="48"/>
          <w:szCs w:val="48"/>
          <w:shd w:val="clear" w:color="auto" w:fill="FFFFFF"/>
        </w:rPr>
        <w:t>实际上</w:t>
      </w:r>
      <w:r w:rsidRPr="00C73AB9">
        <w:rPr>
          <w:rFonts w:asciiTheme="minorEastAsia" w:hAnsiTheme="minorEastAsia" w:cstheme="minorEastAsia" w:hint="eastAsia"/>
          <w:bCs/>
          <w:color w:val="0F1115"/>
          <w:sz w:val="48"/>
          <w:szCs w:val="48"/>
          <w:shd w:val="clear" w:color="auto" w:fill="FFFFFF"/>
        </w:rPr>
        <w:t>静止不动。事件看似在移动，但时间是不动的。时间不存在、不变化，也没有延续性。它是</w:t>
      </w:r>
      <w:r w:rsidRPr="00C73AB9">
        <w:rPr>
          <w:rStyle w:val="a4"/>
          <w:rFonts w:asciiTheme="minorEastAsia" w:hAnsiTheme="minorEastAsia" w:cstheme="minorEastAsia" w:hint="eastAsia"/>
          <w:b w:val="0"/>
          <w:bCs/>
          <w:color w:val="0F1115"/>
          <w:sz w:val="48"/>
          <w:szCs w:val="48"/>
          <w:shd w:val="clear" w:color="auto" w:fill="FFFFFF"/>
        </w:rPr>
        <w:t>静止的</w:t>
      </w:r>
      <w:r w:rsidRPr="00C73AB9">
        <w:rPr>
          <w:rFonts w:asciiTheme="minorEastAsia" w:hAnsiTheme="minorEastAsia" w:cstheme="minorEastAsia" w:hint="eastAsia"/>
          <w:bCs/>
          <w:color w:val="0F1115"/>
          <w:sz w:val="48"/>
          <w:szCs w:val="48"/>
          <w:shd w:val="clear" w:color="auto" w:fill="FFFFFF"/>
        </w:rPr>
        <w:t>。测量在移动，行星在移动，但空间和时间的背景是</w:t>
      </w:r>
      <w:r w:rsidRPr="00C73AB9">
        <w:rPr>
          <w:rStyle w:val="a4"/>
          <w:rFonts w:asciiTheme="minorEastAsia" w:hAnsiTheme="minorEastAsia" w:cstheme="minorEastAsia" w:hint="eastAsia"/>
          <w:b w:val="0"/>
          <w:bCs/>
          <w:color w:val="0F1115"/>
          <w:sz w:val="48"/>
          <w:szCs w:val="48"/>
          <w:shd w:val="clear" w:color="auto" w:fill="FFFFFF"/>
        </w:rPr>
        <w:t>静止的</w:t>
      </w:r>
      <w:r w:rsidRPr="00C73AB9">
        <w:rPr>
          <w:rFonts w:asciiTheme="minorEastAsia" w:hAnsiTheme="minorEastAsia" w:cstheme="minorEastAsia" w:hint="eastAsia"/>
          <w:bCs/>
          <w:color w:val="0F1115"/>
          <w:sz w:val="48"/>
          <w:szCs w:val="48"/>
          <w:shd w:val="clear" w:color="auto" w:fill="FFFFFF"/>
        </w:rPr>
        <w:t>。没有像时间这样的自存实相，并且因为时间是</w:t>
      </w:r>
      <w:r w:rsidRPr="00C73AB9">
        <w:rPr>
          <w:rStyle w:val="a4"/>
          <w:rFonts w:asciiTheme="minorEastAsia" w:hAnsiTheme="minorEastAsia" w:cstheme="minorEastAsia" w:hint="eastAsia"/>
          <w:b w:val="0"/>
          <w:bCs/>
          <w:color w:val="0F1115"/>
          <w:sz w:val="48"/>
          <w:szCs w:val="48"/>
          <w:shd w:val="clear" w:color="auto" w:fill="FFFFFF"/>
        </w:rPr>
        <w:t>静止的</w:t>
      </w:r>
      <w:r w:rsidRPr="00C73AB9">
        <w:rPr>
          <w:rFonts w:asciiTheme="minorEastAsia" w:hAnsiTheme="minorEastAsia" w:cstheme="minorEastAsia" w:hint="eastAsia"/>
          <w:bCs/>
          <w:color w:val="0F1115"/>
          <w:sz w:val="48"/>
          <w:szCs w:val="48"/>
          <w:shd w:val="clear" w:color="auto" w:fill="FFFFFF"/>
        </w:rPr>
        <w:t>，因此它总是那超越此处或此时的事物。时间从不变化，因为无物可变化。变化需要形式；时间没有形式。</w:t>
      </w:r>
    </w:p>
    <w:p w14:paraId="059BD833"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时间是一个测量的概念，概念仅作为心理现象存在。没有人类大脑的存在，甚至像时间这样的概念也不会发生。心智假设无物能存在，除非它存在于时间中，这是一个心智游戏。</w:t>
      </w:r>
    </w:p>
    <w:p w14:paraId="46C1D612"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如果时间不存在，那么“地点”的概念也不存在。我们可以看到空间关系，但没有“地点”这种东西。“地点”没有独立存在；它是一种思维活动。</w:t>
      </w:r>
    </w:p>
    <w:p w14:paraId="153E5D90" w14:textId="77777777" w:rsidR="008162AE" w:rsidRPr="00C73AB9" w:rsidRDefault="00000000">
      <w:pPr>
        <w:pStyle w:val="a3"/>
        <w:widowControl/>
        <w:shd w:val="clear" w:color="auto" w:fill="FFFFFF"/>
        <w:spacing w:before="192" w:after="192"/>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lastRenderedPageBreak/>
        <w:t>“空间”是一个概念。心智想象，如果有事物存在于某个地点，那么那个地点一定是一个空间。如同时间，“空间”是一种想象。没有“地点”，没有“哪里”，没有“这里”，也没有“那里”；也没有“何时”。存在独立于形式、时间、空间或位置。</w:t>
      </w:r>
    </w:p>
    <w:p w14:paraId="14981BCE" w14:textId="77777777" w:rsidR="008162AE" w:rsidRPr="00C73AB9" w:rsidRDefault="00000000">
      <w:pPr>
        <w:pStyle w:val="a3"/>
        <w:widowControl/>
        <w:shd w:val="clear" w:color="auto" w:fill="FFFFFF"/>
        <w:spacing w:before="192" w:after="0"/>
        <w:rPr>
          <w:rFonts w:asciiTheme="minorEastAsia" w:hAnsiTheme="minorEastAsia" w:cstheme="minorEastAsia" w:hint="eastAsia"/>
          <w:bCs/>
          <w:color w:val="0F1115"/>
          <w:sz w:val="48"/>
          <w:szCs w:val="48"/>
        </w:rPr>
      </w:pPr>
      <w:r w:rsidRPr="00C73AB9">
        <w:rPr>
          <w:rFonts w:asciiTheme="minorEastAsia" w:hAnsiTheme="minorEastAsia" w:cstheme="minorEastAsia" w:hint="eastAsia"/>
          <w:bCs/>
          <w:color w:val="0F1115"/>
          <w:sz w:val="48"/>
          <w:szCs w:val="48"/>
          <w:shd w:val="clear" w:color="auto" w:fill="FFFFFF"/>
        </w:rPr>
        <w:t>“现在”也是一个概念。只有永远性——那自性被感受/知晓为一种</w:t>
      </w:r>
      <w:r w:rsidRPr="00C73AB9">
        <w:rPr>
          <w:rStyle w:val="a4"/>
          <w:rFonts w:asciiTheme="minorEastAsia" w:hAnsiTheme="minorEastAsia" w:cstheme="minorEastAsia" w:hint="eastAsia"/>
          <w:b w:val="0"/>
          <w:bCs/>
          <w:color w:val="0F1115"/>
          <w:sz w:val="48"/>
          <w:szCs w:val="48"/>
          <w:shd w:val="clear" w:color="auto" w:fill="FFFFFF"/>
        </w:rPr>
        <w:t>始终</w:t>
      </w:r>
      <w:r w:rsidRPr="00C73AB9">
        <w:rPr>
          <w:rFonts w:asciiTheme="minorEastAsia" w:hAnsiTheme="minorEastAsia" w:cstheme="minorEastAsia" w:hint="eastAsia"/>
          <w:bCs/>
          <w:color w:val="0F1115"/>
          <w:sz w:val="48"/>
          <w:szCs w:val="48"/>
          <w:shd w:val="clear" w:color="auto" w:fill="FFFFFF"/>
        </w:rPr>
        <w:t>的品质，而非体验为相当于线性时间中某个地点或片段的</w:t>
      </w:r>
      <w:r w:rsidRPr="00C73AB9">
        <w:rPr>
          <w:rStyle w:val="a4"/>
          <w:rFonts w:asciiTheme="minorEastAsia" w:hAnsiTheme="minorEastAsia" w:cstheme="minorEastAsia" w:hint="eastAsia"/>
          <w:b w:val="0"/>
          <w:bCs/>
          <w:color w:val="0F1115"/>
          <w:sz w:val="48"/>
          <w:szCs w:val="48"/>
          <w:shd w:val="clear" w:color="auto" w:fill="FFFFFF"/>
        </w:rPr>
        <w:t>当前</w:t>
      </w:r>
      <w:r w:rsidRPr="00C73AB9">
        <w:rPr>
          <w:rFonts w:asciiTheme="minorEastAsia" w:hAnsiTheme="minorEastAsia" w:cstheme="minorEastAsia" w:hint="eastAsia"/>
          <w:bCs/>
          <w:color w:val="0F1115"/>
          <w:sz w:val="48"/>
          <w:szCs w:val="48"/>
          <w:shd w:val="clear" w:color="auto" w:fill="FFFFFF"/>
        </w:rPr>
        <w:t>瞬间。在非线性实相中，没有时间轨迹可以在其上定位一个可称为“现在”的时刻或瞬间。</w:t>
      </w:r>
    </w:p>
    <w:p w14:paraId="2A6F740C" w14:textId="77777777" w:rsidR="008162AE" w:rsidRPr="00C73AB9" w:rsidRDefault="008162AE">
      <w:pPr>
        <w:rPr>
          <w:rFonts w:asciiTheme="minorEastAsia" w:hAnsiTheme="minorEastAsia" w:cstheme="minorEastAsia" w:hint="eastAsia"/>
          <w:sz w:val="56"/>
          <w:szCs w:val="56"/>
        </w:rPr>
      </w:pPr>
    </w:p>
    <w:p w14:paraId="10C3AB68" w14:textId="77777777" w:rsidR="008162AE" w:rsidRPr="00C73AB9" w:rsidRDefault="00000000">
      <w:pPr>
        <w:pStyle w:val="3"/>
        <w:rPr>
          <w:rFonts w:asciiTheme="minorEastAsia" w:eastAsiaTheme="minorEastAsia" w:hAnsiTheme="minorEastAsia" w:cstheme="minorEastAsia"/>
          <w:sz w:val="96"/>
          <w:szCs w:val="96"/>
        </w:rPr>
      </w:pPr>
      <w:bookmarkStart w:id="132" w:name="_Toc13110_WPSOffice_Level2"/>
      <w:r w:rsidRPr="00C73AB9">
        <w:rPr>
          <w:rFonts w:asciiTheme="minorEastAsia" w:eastAsiaTheme="minorEastAsia" w:hAnsiTheme="minorEastAsia" w:cstheme="minorEastAsia"/>
          <w:sz w:val="96"/>
          <w:szCs w:val="96"/>
        </w:rPr>
        <w:t>第十二章 情绪</w:t>
      </w:r>
      <w:bookmarkEnd w:id="132"/>
    </w:p>
    <w:p w14:paraId="3D936D5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对最高灵性目标的承诺往往会带出小我的缺陷，这是意料之中的。缺陷内在于小我的结构中，不应被视为个人问题。小我并非真正的你；它是作为生而为人一部分而被继承的。它基本上源于动物世界，而意识的进化是通过人类进化的原始阶段，因此可以说，寻求开悟就是重演人类进化的历史。</w:t>
      </w:r>
    </w:p>
    <w:p w14:paraId="5BD6F4D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寻求开悟是一个非常重大的承诺，事实上，它是所有人类追求中最困难的。它时而艰辛，时而振奋；时而激动人心，时而乏味；时而要求严苛，时而灵感迸发。既有重大突破，也有令人沮丧、看似不可能的障碍。这种模式是意料之中的。小我会产生抵抗，它为生存而挣扎。因此，当它的倾向出现时，应被视为成功的标志，而非失败的标志。小我抵抗的浮现应被视为成就的标志，而非沮丧的理由。作为灵性之</w:t>
      </w:r>
      <w:r w:rsidRPr="00C73AB9">
        <w:rPr>
          <w:rFonts w:asciiTheme="minorEastAsia" w:hAnsiTheme="minorEastAsia" w:cstheme="minorEastAsia" w:hint="eastAsia"/>
          <w:color w:val="0F1115"/>
          <w:sz w:val="48"/>
          <w:szCs w:val="48"/>
          <w:shd w:val="clear" w:color="auto" w:fill="FFFFFF"/>
        </w:rPr>
        <w:lastRenderedPageBreak/>
        <w:t>道特征的内在探索，是从史前时代到现在的自我进化史的重演，但这一次，我们拥有了自由选择不同方式的礼物。</w:t>
      </w:r>
    </w:p>
    <w:p w14:paraId="607C434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到目前为止，我们已经讨论了校准值在200以上的较高意识层级、小我的内在结构，以及超越立场和消解各层级'对立面'悖论的方法。经过一些调整，同样的原则可以应用于200以下的意识层级。这些层级往往作为人格的隐藏方面而重现，可能只在某些特定活动或关系中浮现。它们通常被称为性格缺陷或情绪问题。有些可能持久且令人烦恼，需要特定的补救措施。</w:t>
      </w:r>
    </w:p>
    <w:p w14:paraId="1A2D22A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骄傲</w:t>
      </w:r>
    </w:p>
    <w:p w14:paraId="50982FA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有一种正常的、良性的骄傲水平，更准确地应称为"自尊"或"自我关怀"。这指的是展现自己最好的一面，以及成功努力和成就所带来的正</w:t>
      </w:r>
      <w:r w:rsidRPr="00C73AB9">
        <w:rPr>
          <w:rFonts w:asciiTheme="minorEastAsia" w:hAnsiTheme="minorEastAsia" w:cstheme="minorEastAsia" w:hint="eastAsia"/>
          <w:color w:val="0F1115"/>
          <w:sz w:val="48"/>
          <w:szCs w:val="48"/>
          <w:shd w:val="clear" w:color="auto" w:fill="FFFFFF"/>
        </w:rPr>
        <w:lastRenderedPageBreak/>
        <w:t>常满足感。这些形式的积极自我形象是努力的结果，因此是适当的，不一定导致小我膨胀。它们是通过努力获得的，并有现实基础。</w:t>
      </w:r>
    </w:p>
    <w:p w14:paraId="7969B7B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作为灵性缺陷的骄傲，指的是一种作为态度和立场的自负。它是一种可以应用于信念、思想、意见以及总体态度（认为自己比他人更好）的傲慢。这是对自我价值的过高估计，通常被称为自我主义。由于它不是基于成就且未被获得，因此是脆弱的。</w:t>
      </w:r>
    </w:p>
    <w:p w14:paraId="67BAE13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因为骄傲是脆弱的，它必须不断被防卫，并可能伴随着"随时准备争吵"的态度。它的弱点通常在日常谚语"骄兵必败"中得到认可。脆弱性发生是因为它是一种任意的立场。骄傲是小我膨胀，如同气球，容易被刺破。奉承助长骄傲，因为骄傲就是虚荣。虚荣是自我中心的，因为</w:t>
      </w:r>
      <w:r w:rsidRPr="00C73AB9">
        <w:rPr>
          <w:rFonts w:asciiTheme="minorEastAsia" w:hAnsiTheme="minorEastAsia" w:cstheme="minorEastAsia" w:hint="eastAsia"/>
          <w:color w:val="0F1115"/>
          <w:sz w:val="48"/>
          <w:szCs w:val="48"/>
          <w:shd w:val="clear" w:color="auto" w:fill="FFFFFF"/>
        </w:rPr>
        <w:lastRenderedPageBreak/>
        <w:t>它在心理上基于自恋。它的缺点是降低了对他人慈悲和关爱的能力。</w:t>
      </w:r>
    </w:p>
    <w:p w14:paraId="075E07A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从其最严格的灵性意义上说，骄傲指的是拒绝臣服于神作为自身存在的至尊源头。因此，它是一种与神争夺主权的微妙态度。</w:t>
      </w:r>
    </w:p>
    <w:p w14:paraId="3D58F00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在灵性虚荣之下，是对谦卑的拒绝，因为对自我主义而言，谦卑被误解为屈服、低贱和羞辱。真正谦卑的人对羞辱免疫。虚假的谦卑基于同样的误解。真正的谦卑基于准确的评估，而不赋予价值或 worth。例如，一个真正准确而谦卑的科学家，非常清楚科学方法的优点、缺点和局限性，包括逻辑和理性。一个真正谦卑的人甚至可以伟大成就中获得巨大满足而不带有骄傲，因此可以接受赞誉，而不采取伪谦卑那种秘密骄傲的立场。</w:t>
      </w:r>
    </w:p>
    <w:p w14:paraId="17FE272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对自负最好的解药是感恩、满足和感谢。真正的谦卑允许一个人毫无骄傲地说，事实就是事实。一个人可以谦卑，同时承认，是的，他们确实在他们特定的领域是最伟大和最好的，至少目前如此。如果没有小我膨胀涉及，这是可能的。如果涉及自我主义，那么这个人会觉得他们必须采取伪谦卑和伪装以显得谦卑。社会认可伟大、重大成就或地位，但不一定引入骄傲。伟大现实地接受一个职位或成就的重要性而不因此膨胀。要做到这一点，个人常常将个人自我与他们的角色、职位或功能分开。那种将骄傲建立在自恋性小我膨胀基础上的个性，倾向于有一种尚未通过个人成就获得的'应得权利'态度。</w:t>
      </w:r>
    </w:p>
    <w:p w14:paraId="0C2FA88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作为情绪/心理立场的应得权利感源于未解决的婴儿期、自恋的自我中心。它是边缘型人格</w:t>
      </w:r>
      <w:r w:rsidRPr="00C73AB9">
        <w:rPr>
          <w:rFonts w:asciiTheme="minorEastAsia" w:hAnsiTheme="minorEastAsia" w:cstheme="minorEastAsia" w:hint="eastAsia"/>
          <w:color w:val="0F1115"/>
          <w:sz w:val="48"/>
          <w:szCs w:val="48"/>
          <w:shd w:val="clear" w:color="auto" w:fill="FFFFFF"/>
        </w:rPr>
        <w:lastRenderedPageBreak/>
        <w:t>障碍中剧烈情绪敏感背后的隐藏'婴儿'，也是自我主义的独裁者无情地导致自己国家和人民毁灭的原因。应得权利的态度也是家庭暴力和令人发指的犯罪的触发跳板。习惯性罪犯感到有权以牺牲他人受苦和权利为代价，用武力获取他想要的东西。</w:t>
      </w:r>
    </w:p>
    <w:p w14:paraId="1B611BD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应得权利的小我膨胀使其成为社会中被视为邪恶的核心。它是家庭纷争和犯罪的源泉。它是几个世纪以来军事征服者和独裁者过度残酷和屠杀所展示的秘密'神授君权'态度，他们屠戮民众。</w:t>
      </w:r>
    </w:p>
    <w:p w14:paraId="77759D9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自我主义伴随着对轻蔑的敏感，这使主体感到无效，因此愤怒和偏执。这种易变性见于长期的'暴怒者'、恶霸和好斗者，其偏执敏感导致在所有社会情境中看到'轻蔑'。许多这样的人变得好讼，提起诉讼要求纠正'错误'，而这些</w:t>
      </w:r>
      <w:r w:rsidRPr="00C73AB9">
        <w:rPr>
          <w:rFonts w:asciiTheme="minorEastAsia" w:hAnsiTheme="minorEastAsia" w:cstheme="minorEastAsia" w:hint="eastAsia"/>
          <w:color w:val="0F1115"/>
          <w:sz w:val="48"/>
          <w:szCs w:val="48"/>
          <w:shd w:val="clear" w:color="auto" w:fill="FFFFFF"/>
        </w:rPr>
        <w:lastRenderedPageBreak/>
        <w:t>错误仅仅是边缘态度的感知扭曲。有些成为长期的抗议者，在每一次抗议集会或游行中都可以看到他们。</w:t>
      </w:r>
    </w:p>
    <w:p w14:paraId="762B49D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对真实的、想象的或妄想中的轻蔑的敏感和过度反应，可以释放巨大的愤怒，这是危险的且大规模破坏性的，例如杀害许多其他人、纵火焚烧房屋和森林、枪击雇主（"邮局综合症"）、谋杀配偶，以及陷入狂暴暴行。</w:t>
      </w:r>
    </w:p>
    <w:p w14:paraId="75BCF93F"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应得权利的骄傲也产生罪犯中所见的特征性缺乏悔意，以及种族灭绝的严重暴行，因为应得权利伴随着"正当"的确信。那种态度在街头帮派文化中公开展示，在那里"不受尊重"甚至可以为谋杀提供理由。</w:t>
      </w:r>
    </w:p>
    <w:p w14:paraId="6DB2E9F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几十年来，"低自尊"是反社会行为的原因，一直是社会学、心理学和政治立场的宠儿幻象。</w:t>
      </w:r>
      <w:r w:rsidRPr="00C73AB9">
        <w:rPr>
          <w:rFonts w:asciiTheme="minorEastAsia" w:hAnsiTheme="minorEastAsia" w:cstheme="minorEastAsia" w:hint="eastAsia"/>
          <w:color w:val="0F1115"/>
          <w:sz w:val="48"/>
          <w:szCs w:val="48"/>
          <w:shd w:val="clear" w:color="auto" w:fill="FFFFFF"/>
        </w:rPr>
        <w:lastRenderedPageBreak/>
        <w:t>相反，罪犯和其他越轨者具有膨胀且常常夸张的自尊。这一易于观察的临床事实现在甚至触及公众意识，如媒体报道所述（沙利文，2002年）。</w:t>
      </w:r>
    </w:p>
    <w:p w14:paraId="03C74B6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战争中的征服者感到有权掠夺和强奸被征服者，而"正当的怨恨"每日破坏普通人的幸福与和平。同样的自我中心立场作为嫉妒和羡慕而被激起，这是人类状况负面情绪剧的固有部分。因此，恶意的行为和情绪削弱了许多人的情绪安全，他们花费一生怀揣不满、自怜以及报复的幻想。</w:t>
      </w:r>
    </w:p>
    <w:p w14:paraId="0FA3923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自我主义导致过高的期望，因此，个人不断因未被作为"特别"对待而不满。社会对相关的虚荣和过度要求反应负面。"应得权利"的人可以是报复性的和恶毒的，以及异常虚荣、竞争性、嫉妒和易于仇恨。</w:t>
      </w:r>
    </w:p>
    <w:p w14:paraId="112C465C"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应得权利的态度往往是顽固的、刻板防卫的，并且常常无法通过任何已知方式纠正。这种态度基本上是病态的，因为内在的夸大本质上是一种妄想。对纠正的抗拒解释了为什么真正的犯罪不受监禁影响，而心理病态者特征性地无法从经验中学习。</w:t>
      </w:r>
    </w:p>
    <w:p w14:paraId="6A93E1C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骄傲通过 devotion 的 inspiration 而消解， devotion 愿意将其虚荣臣服于神。随着灵性进化，甚至自尊也不再是必要的，甚至不再是一个有意义的概念。骄傲和羞耻都源于一种对自我价值的论断。在实相中，"价值"不是考虑因素。一切如其本然，无需解释或形容词。对先进意识而言，世界所想或所信并无真正意义或重要性。</w:t>
      </w:r>
    </w:p>
    <w:p w14:paraId="46489B0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人类心灵变得执着于在任意社会合意性、吸引力或价值尺度上评定和评价一切。整个生命可</w:t>
      </w:r>
      <w:r w:rsidRPr="00C73AB9">
        <w:rPr>
          <w:rFonts w:asciiTheme="minorEastAsia" w:hAnsiTheme="minorEastAsia" w:cstheme="minorEastAsia" w:hint="eastAsia"/>
          <w:color w:val="0F1115"/>
          <w:sz w:val="48"/>
          <w:szCs w:val="48"/>
          <w:shd w:val="clear" w:color="auto" w:fill="FFFFFF"/>
        </w:rPr>
        <w:lastRenderedPageBreak/>
        <w:t>以投入到追求某种神秘感中，其中微妙的区分被放大，并因其社会象征意义而被追求。这可能导致对地位、财产、财富和区分象征的无尽寻求，以及事事都要"对"的需要。</w:t>
      </w:r>
    </w:p>
    <w:p w14:paraId="6A6F52CC"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所谓的灵性骄傲也是在一种不同的分类系统中寻求地位。甚至有一种作为灵性寻求者的骄傲，然后"比"粗俗的物质主义者"更好"（例如，对自己谦卑感到骄傲的悖论）。这可以通过认识到每个人都在努力掌握某个特定的意识水平，以便他们能够进入下一个层次来消除。据说，一个人直到他掌握了这个世界，才算是与这个世界了结。因此，校准后的意识量表并不表示比他人"更好"的水平，而仅仅是表示作为暂时进化进程的与他人"不同"。</w:t>
      </w:r>
    </w:p>
    <w:p w14:paraId="4BC8495B"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矛盾的是，对骄傲、灵性骄傲、虚荣持有负面判断，或者看不起追求地位的人或世俗，也是</w:t>
      </w:r>
      <w:r w:rsidRPr="00C73AB9">
        <w:rPr>
          <w:rFonts w:asciiTheme="minorEastAsia" w:hAnsiTheme="minorEastAsia" w:cstheme="minorEastAsia" w:hint="eastAsia"/>
          <w:color w:val="0F1115"/>
          <w:sz w:val="48"/>
          <w:szCs w:val="48"/>
          <w:shd w:val="clear" w:color="auto" w:fill="FFFFFF"/>
        </w:rPr>
        <w:lastRenderedPageBreak/>
        <w:t>一种灵性骄傲。虽然骄傲在基于真实成就时是开悟的阻碍，但对大部分人口来说，它是一个有用的动力。它可以在以后不再需要时被放下，因为内在的满足不再需要它。</w:t>
      </w:r>
    </w:p>
    <w:p w14:paraId="5DB2FB7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经典的东方灵性传统中，梵语术语"昏沉"、"激性"和"纯性"被用来广泛分类宇宙中的主要影响水平，包括人类心灵。昏沉水平的特点是懒惰、缺乏欲望、缺乏野心、粗心、缺乏关怀、缺乏动机、对抗主义、抵抗、拒绝、自私、负面性、迟钝、心智和精神的贫乏，以及缺乏积极情绪。昏沉的主要特性是惯性、抵抗和缺乏。摆脱昏沉的途径常常是通过欲望、贪婪甚至愤怒的升起，以及最终骄傲的升起。</w:t>
      </w:r>
    </w:p>
    <w:p w14:paraId="3665715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激性表示活动、行动、成就、收获和目标实现的水不。下一步，'高激性'，是最大化运作的水平，在灵性进展中，它被超越，最终导向纯</w:t>
      </w:r>
      <w:r w:rsidRPr="00C73AB9">
        <w:rPr>
          <w:rFonts w:asciiTheme="minorEastAsia" w:hAnsiTheme="minorEastAsia" w:cstheme="minorEastAsia" w:hint="eastAsia"/>
          <w:color w:val="0F1115"/>
          <w:sz w:val="48"/>
          <w:szCs w:val="48"/>
          <w:shd w:val="clear" w:color="auto" w:fill="FFFFFF"/>
        </w:rPr>
        <w:lastRenderedPageBreak/>
        <w:t>性，即宁静、和平和满足的水平。在那个水平，一个人不再需要证明什么，目标逐渐变得更加灵性和内在化，而非外在化。</w:t>
      </w:r>
    </w:p>
    <w:p w14:paraId="6CBA45D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昏沉中，一个人没有毛衣可穿，或者毛衣又脏又满是洞。在激性中，毛衣是新的、整洁的、干净的。在高激性中，一个人有一堆羊绒毛衣。在纯性中，一个人可以再次穿上他最喜爱的旧毛衣，那上面有虫蛀的洞；然而，它是干净的。</w:t>
      </w:r>
    </w:p>
    <w:p w14:paraId="411703A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电视的一个未被注意到的效果是，它给处于昏沉中的人带来了欲望和愤怒，并且它倾向于将他们向上提升到激性和对财产及更高生活方式的欲望。因此，每个水平都有其自身的宗旨、效用和价值，当在灵性进化阶段的背景中看待时，可以带着慈悲观察，而不带论断。</w:t>
      </w:r>
    </w:p>
    <w:p w14:paraId="2AF40BE4"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社会不断学习更好的方法来激励困在昏沉中的人。那些生活在无望和绝望中的人缺乏能量，需要通过兴趣的输入、教育以及学习更有效的应对方式来提升。</w:t>
      </w:r>
    </w:p>
    <w:p w14:paraId="6F78E4B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欲望</w:t>
      </w:r>
    </w:p>
    <w:p w14:paraId="0BEB5E3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欲望是一种想要的状态，可能变得强迫性，当过度时，被称为贪婪。然而，它是人类事务中的重要驱动力，并在很大程度上推动着整个经济。正常的欲望往往会经历其过程，直到愿望被满足。它的原始起源是动物有机体的饥饿感。满足会导致一种完成感，从而使心灵得以转向内在，追求灵性价值。就其本身而言，像骄傲一样，欲望无需被谴责为错误，因为它如果被引导到有益的活动（如教育和健康）中，对社会是有用的。贪婪之所以受到谴责，主要是因</w:t>
      </w:r>
      <w:r w:rsidRPr="00C73AB9">
        <w:rPr>
          <w:rFonts w:asciiTheme="minorEastAsia" w:hAnsiTheme="minorEastAsia" w:cstheme="minorEastAsia" w:hint="eastAsia"/>
          <w:color w:val="0F1115"/>
          <w:sz w:val="48"/>
          <w:szCs w:val="48"/>
          <w:shd w:val="clear" w:color="auto" w:fill="FFFFFF"/>
        </w:rPr>
        <w:lastRenderedPageBreak/>
        <w:t>为其动机被视为自私，因此是在剥削他人。它导致控制他人的欲望，因此代表着一种执着。</w:t>
      </w:r>
    </w:p>
    <w:p w14:paraId="5F89D85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欲望由匮乏的幻象所驱动，即认为幸福的源头在自身之外，因此必须被追求或获得。因此，欲望对象的重要性被其象征意义和神秘性所放大和过度估价。对自性之感的愉悦被欲望所阻挡。当那个欲望被满足时，小我将由此产生的喜悦感归因于外在的获得。然而，这是一个巧妙的幻象，因为愉悦的实际来源是体验自性之喜悦的障碍被暂时移除。所体验到的幸福源头是自性的光辉，当它不被小我的痛苦所关闭时，便照耀出来。</w:t>
      </w:r>
    </w:p>
    <w:p w14:paraId="463E621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在成瘾中，欲望非常强大，并导致痴迷和强迫性的渴求。毒品或酒精实际校准值非常低；然而，它们平息了小我的较低振动，以便更高自性可以被体验。毒品或酒精不能创造'快感'；'</w:t>
      </w:r>
      <w:r w:rsidRPr="00C73AB9">
        <w:rPr>
          <w:rFonts w:asciiTheme="minorEastAsia" w:hAnsiTheme="minorEastAsia" w:cstheme="minorEastAsia" w:hint="eastAsia"/>
          <w:color w:val="0F1115"/>
          <w:sz w:val="48"/>
          <w:szCs w:val="48"/>
          <w:shd w:val="clear" w:color="auto" w:fill="FFFFFF"/>
        </w:rPr>
        <w:lastRenderedPageBreak/>
        <w:t>快感'是自性的光辉。小我将愉悦感归因于毒品本身。</w:t>
      </w:r>
    </w:p>
    <w:p w14:paraId="624510CC"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喜悦校准在540及以上；毒品仅校准在80或更低。那么，一种仅校准在75的物质怎么可能'引起'一种可以在500高层的体验？明显的答案很简单：它不能。打个比方，毒品短暂地驱散乌云，以便太阳照耀。天真的小我将狂喜、喜悦和幸福归因于毒品本身。成瘾者实际成瘾于对自性之喜悦的体验，因此重复他们认为获得那种体验的唯一方式。即便一次这样的体验也是难忘的。渴求是对喜悦的'快感'，而不是对毒品本身。</w:t>
      </w:r>
    </w:p>
    <w:p w14:paraId="0EA24E29"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对灵性修行者而言，欲望和执着是进展的阻碍，随着它们生起，它们所象征的可以被臣服给神。同时，它们所标示的立场可以被识别并臣服，因为它们成为渐进的负担。常常，在灵性进化</w:t>
      </w:r>
      <w:r w:rsidRPr="00C73AB9">
        <w:rPr>
          <w:rFonts w:asciiTheme="minorEastAsia" w:hAnsiTheme="minorEastAsia" w:cstheme="minorEastAsia" w:hint="eastAsia"/>
          <w:color w:val="0F1115"/>
          <w:sz w:val="48"/>
          <w:szCs w:val="48"/>
          <w:shd w:val="clear" w:color="auto" w:fill="FFFFFF"/>
        </w:rPr>
        <w:lastRenderedPageBreak/>
        <w:t>的某个阶段，修行者通常会远离所有财物。后来，财物不再被视为障碍或资产，因为所有权感消失，幻象不再投射于其上。</w:t>
      </w:r>
    </w:p>
    <w:p w14:paraId="039D2B8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要消解无休止的想要和渴求的序列，一个有用的方法是做一个叫做"然后呢？"的练习。我想要（一份更好的工作，更多钱，更好的车，大学学位，或其他什么），然后问"然后呢？"会发现，答案总是最终的信念："然后我就会幸福。"</w:t>
      </w:r>
    </w:p>
    <w:p w14:paraId="3F9B891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在平常生活中，实现和欲望带来暂时的缓解，但很快想要的状态仅仅切换到新的欲望。成功和金钱是最常见的虚幻目标，并不罕见地成为痴迷。</w:t>
      </w:r>
    </w:p>
    <w:p w14:paraId="4CE7609E"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理解这一点是有帮助的：如果一个人对当前环境不感到幸福，那么当条件改变以满足当前欲</w:t>
      </w:r>
      <w:r w:rsidRPr="00C73AB9">
        <w:rPr>
          <w:rFonts w:asciiTheme="minorEastAsia" w:hAnsiTheme="minorEastAsia" w:cstheme="minorEastAsia" w:hint="eastAsia"/>
          <w:color w:val="0F1115"/>
          <w:sz w:val="48"/>
          <w:szCs w:val="48"/>
          <w:shd w:val="clear" w:color="auto" w:fill="FFFFFF"/>
        </w:rPr>
        <w:lastRenderedPageBreak/>
        <w:t>望时，幸福很可能依然难以捉摸，也就是说，如果幸福现在难以捉摸，它将来会继续如此，因为定位幸福源头的能力尚未被找到。</w:t>
      </w:r>
    </w:p>
    <w:p w14:paraId="637273C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禁欲主义的价值在于，一个人发现能够满足和快乐仅靠最极简的生存必需品。在领悟中有着巨大的喜悦，一个人实际上不需要任何东西就能幸福，甚至不需要外在刺激，如电视、音乐、交谈或他人或活动的在场。在更先进的水平，一个人学会了，甚至心智活动和思想的娱乐也可以省去，而存在本身的觉知就足够了。存在着甚至更大的幸福，因为自性作为万有照耀出来，排除了一切缺乏或他者。然后就没有剩下什么可欲望的，也没有欲望的源头，因为整体性在其作为无限'我'的身份中圆满。</w:t>
      </w:r>
    </w:p>
    <w:p w14:paraId="38CF6B3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在平常生活中，对成功和地位的欲望作为野心被视为正常，代表着激性活动的品质；因此，</w:t>
      </w:r>
      <w:r w:rsidRPr="00C73AB9">
        <w:rPr>
          <w:rFonts w:asciiTheme="minorEastAsia" w:hAnsiTheme="minorEastAsia" w:cstheme="minorEastAsia" w:hint="eastAsia"/>
          <w:color w:val="0F1115"/>
          <w:sz w:val="48"/>
          <w:szCs w:val="48"/>
          <w:shd w:val="clear" w:color="auto" w:fill="FFFFFF"/>
        </w:rPr>
        <w:lastRenderedPageBreak/>
        <w:t>它是意识进化超越昏沉抵抗的标志。灵性寻求者注意到，障碍并非成功的活动或职位，而是潜在的骄傲和执着。一个人可以通过将所有行动臣服并奉献给神来超越这些方面。卓越的喜悦是内在回报的，成功伴随着感恩而非骄傲。</w:t>
      </w:r>
    </w:p>
    <w:p w14:paraId="0851B88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随着意识的进一步进化，表现背后个人'我'的幻象消失，活动被体验为自主和不费力。这是一种常见的体验，出现在体育和艺术中的努力。慢跑者突破"我做不到"的障碍，体验不费力的奔跑。舞者毫不费力地舞蹈，且不知疲倦。工人进入不费力的运动，超越疲惫。任何活动都可以导致自我无意识的突然发现，这是喜悦的，甚至可能成为狂喜。领悟到自性是行动的作者而非自我，是一种转化的喜悦。</w:t>
      </w:r>
    </w:p>
    <w:p w14:paraId="422039A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生命的自发性是本质毫不费力相互作用的表达。造物的奇迹是连续的，所有生命都分享其</w:t>
      </w:r>
      <w:r w:rsidRPr="00C73AB9">
        <w:rPr>
          <w:rFonts w:asciiTheme="minorEastAsia" w:hAnsiTheme="minorEastAsia" w:cstheme="minorEastAsia" w:hint="eastAsia"/>
          <w:color w:val="0F1115"/>
          <w:sz w:val="48"/>
          <w:szCs w:val="48"/>
          <w:shd w:val="clear" w:color="auto" w:fill="FFFFFF"/>
        </w:rPr>
        <w:lastRenderedPageBreak/>
        <w:t>源头的神性，因为无物进入存在除非通过神圣法令。一旦生命的神圣性被揭示，随之而来的便是对"荣耀归于至高之神！"这句话含义的知。</w:t>
      </w:r>
    </w:p>
    <w:p w14:paraId="6950A11E"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可以看出，任何所谓的灵性缺陷或障碍都可以是其超越的正好跳板。通过重新背景化，原本负面的变成了正面的，以及发现神的途径。每个缺陷都包含一个隐藏的宝藏，所有所谓的缺陷都是门径。</w:t>
      </w:r>
    </w:p>
    <w:p w14:paraId="5541F9D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内疚</w:t>
      </w:r>
    </w:p>
    <w:p w14:paraId="5F1B06FF"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这可能是最令人恐惧的灵性修习障碍，也是使许多人害怕踏上灵性探索之旅的原因。人们宣称他们害怕向内看自己，因为害怕可能发现的东西。内疚是每个人对审判日恐惧的源头，因为它唤起可怕的罪恶、地狱和神之义怒的形象。作为人类可怕的一面被归入罪/内疚/审判/定</w:t>
      </w:r>
      <w:r w:rsidRPr="00C73AB9">
        <w:rPr>
          <w:rFonts w:asciiTheme="minorEastAsia" w:hAnsiTheme="minorEastAsia" w:cstheme="minorEastAsia" w:hint="eastAsia"/>
          <w:color w:val="0F1115"/>
          <w:sz w:val="48"/>
          <w:szCs w:val="48"/>
          <w:shd w:val="clear" w:color="auto" w:fill="FFFFFF"/>
        </w:rPr>
        <w:lastRenderedPageBreak/>
        <w:t>罪/惩罚/死亡/地狱。它是笼罩在人类生命上的阴影，然后生命就在通往地狱的活板门舞台上度过。死亡被恐惧为随时可能释放活板门的触发器。人们听到，在最后一刻，生命像圣诞过去的幽灵一样在眼前闪过，其幽灵般的手指指责地指着。"哦，悲哀的幽灵，"人们说，"难道你没有怜悯吗？我们已经看得够多了。我们听到锁链的叮当声。我们的命运将会如何？"</w:t>
      </w:r>
    </w:p>
    <w:p w14:paraId="2AE8469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因此，许多恐惧基于内疚，因为无意识将其所定罪之物的想象投射到未知之中。过去的自我判断被投射到一个可怕的神身上，其愤怒的报复是强大的，甚至太可怕以至于无法思考。这些是对死亡恐惧的基础，死亡被视为神终极的、公正的正义，但甚至死亡还不够，因为愤怒的神现在可能将灵魂永远投入地狱。</w:t>
      </w:r>
    </w:p>
    <w:p w14:paraId="2BE8120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作为这个可怕情景的后果，受惊吓的人们诉诸否认，并嘲笑任何灵性实相。他们假装没有神、没有灵魂、没有来世，从而希望通过进入一种仁慈的遗忘来逃避这个可怕的情景。"死后，什么都没有"是他们最终从灵性责任中被拯救的梦想。他们交叉手指祈求好运，并紧紧关闭通往"所有那些想象的东西"的门。朋友们尊重这些愿望并祝他们好运。</w:t>
      </w:r>
    </w:p>
    <w:p w14:paraId="010858DC"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每个人（除了心理病态者）都熟悉各种形式的内疚，例如羞耻、后悔、自责、自我定罪、低自尊、自我憎恨以及微妙的自我惩罚性悔恨刺痛。宗教人士有传统的方法来减轻内疚：通过忏悔、苦修、赦罪、祈祷和决心做得更好，一个人还可以通过重新致力于善行来额外补偿。</w:t>
      </w:r>
    </w:p>
    <w:p w14:paraId="384599E2"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内疚基于三个主要立场。在深入处理整个内疚主题之前，应该理解这些立场。（1）像小我的</w:t>
      </w:r>
      <w:r w:rsidRPr="00C73AB9">
        <w:rPr>
          <w:rFonts w:asciiTheme="minorEastAsia" w:hAnsiTheme="minorEastAsia" w:cstheme="minorEastAsia" w:hint="eastAsia"/>
          <w:color w:val="0F1115"/>
          <w:sz w:val="48"/>
          <w:szCs w:val="48"/>
          <w:shd w:val="clear" w:color="auto" w:fill="FFFFFF"/>
        </w:rPr>
        <w:lastRenderedPageBreak/>
        <w:t>任何方面一样，内疚基于一个创造对立面二元感知的立场。（2）假设的事物被认为是现实。（3）行为的行动者被认为是真实的。</w:t>
      </w:r>
    </w:p>
    <w:p w14:paraId="612D422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典型的内疚陈述如下："我（错误#3）不应该那样做（错误#2）；因此，我是一个坏人（错误#1）。"假设的理想被认为是现实的，而事实上，该人当时在其运作的优势和劣势下，做了在当时背景下看似可能或合理的事情。</w:t>
      </w:r>
    </w:p>
    <w:p w14:paraId="204FA95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一个人对作为'我'或'我'的自我定义不是固定的，而是可变的。因为它是可变的，行动的背景具有同样可变的影响。如果自我认为"我很绝望"，它会做如果自我认为"我很安全"时不会做的事情。理想化的自我与在生命领域中运作的自我不同。小我/自我每时每刻都在波动。一瞬间，它是良性的；另一瞬间，愤怒的；另一瞬</w:t>
      </w:r>
      <w:r w:rsidRPr="00C73AB9">
        <w:rPr>
          <w:rFonts w:asciiTheme="minorEastAsia" w:hAnsiTheme="minorEastAsia" w:cstheme="minorEastAsia" w:hint="eastAsia"/>
          <w:color w:val="0F1115"/>
          <w:sz w:val="48"/>
          <w:szCs w:val="48"/>
          <w:shd w:val="clear" w:color="auto" w:fill="FFFFFF"/>
        </w:rPr>
        <w:lastRenderedPageBreak/>
        <w:t>间，自私的，另一瞬间，慷慨的。行为的自我是虚幻的，就像当下的自我也是虚幻的。</w:t>
      </w:r>
    </w:p>
    <w:p w14:paraId="2B1F1F0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决策源于大量潜在的贡献因素。因此，行动由有意识和无意识程序的复杂相互作用所决定，这些程序还包括一个人当时所受到的主导意识场的无形影响。</w:t>
      </w:r>
    </w:p>
    <w:p w14:paraId="63F73061"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这些因素内在于所谓的"情境伦理"，这是一种比字面上的黑白道德和论断更先进的理解，因为它包括背景而不仅仅是内容。甚至法院在评估案件时会考虑减轻因素（即背景），在某些情况下，减轻因素如此强大，以至于它们超过甚至法律责任。任何行为都反映了人类意识在其整个进化过程中在宇宙整体背景下的表达。这解释了"当时这似乎是个好主意"这句话。</w:t>
      </w:r>
    </w:p>
    <w:p w14:paraId="1D07E058"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小我是一套程序，其中理性通过复杂的、多层次的算法系列运作，其中思想遵循某些决策树，</w:t>
      </w:r>
      <w:r w:rsidRPr="00C73AB9">
        <w:rPr>
          <w:rFonts w:asciiTheme="minorEastAsia" w:hAnsiTheme="minorEastAsia" w:cstheme="minorEastAsia" w:hint="eastAsia"/>
          <w:color w:val="0F1115"/>
          <w:sz w:val="48"/>
          <w:szCs w:val="48"/>
          <w:shd w:val="clear" w:color="auto" w:fill="FFFFFF"/>
        </w:rPr>
        <w:lastRenderedPageBreak/>
        <w:t>这些决策树被过去经验、灌输和社会力量以不同方式加权；因此，它不是一种自我创造的条件。本能驱力附着于程序，从而引起生理过程发挥作用。前脑中的智力可能基因性地受损，或轻易被从大脑更原始、更深层激涌而上的强烈情绪所绕过。该行为也受到个体生命阶段以及无形的业力力量的影响。</w:t>
      </w:r>
    </w:p>
    <w:p w14:paraId="5236410C"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审视导致令人后悔的行动的动机是有益的。通常有恐惧，例如对失去、被控制或支配、缺乏或失败、或失去地位的恐惧。此外，还有冲动和缺乏足够信息作为行动依据，例如真伪之间的区别。所有这些都被归入"人类弱点"的一般性下。从假设的、道德主义的观点来看，一个人不应该屈服于'弱点'，那么意识进化没有使人达到圣洁的决心、健康的大脑和有益的基因，该责怪谁呢？我们可以责怪嗅脑，那个为了生</w:t>
      </w:r>
      <w:r w:rsidRPr="00C73AB9">
        <w:rPr>
          <w:rFonts w:asciiTheme="minorEastAsia" w:hAnsiTheme="minorEastAsia" w:cstheme="minorEastAsia" w:hint="eastAsia"/>
          <w:color w:val="0F1115"/>
          <w:sz w:val="48"/>
          <w:szCs w:val="48"/>
          <w:shd w:val="clear" w:color="auto" w:fill="FFFFFF"/>
        </w:rPr>
        <w:lastRenderedPageBreak/>
        <w:t>存而贪婪的古老动物大脑。我们可以责怪父母或社会。我们可以责怪媒体的巴甫洛夫条件作用。我们可以责怪DNA和人类基因库，有些人确实生来甚至没有良知的能力，并感到有权得到他们想要的任何东西。睾丸激素当然可以被归咎于生命中的许多失足。（临床事实是，阉割的男性实际上比正常男性多活九年。）我们可以责怪媒体腐蚀道德和美化邪恶。</w:t>
      </w:r>
    </w:p>
    <w:p w14:paraId="066A423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这个相互作用的因素的万花筒中，我们应该责怪谁？谁应该披麻蒙灰，捶胸顿足？当任何单一行为被解构时，会发现它没有单一决定性的原因，而表面上执行该行为的'谁'甚至不再存在。但是，心智说，难道这一切不只是在合理化内疚吗？存在一种信念，认为受苦和痛悔会使人变得更好。我们可以从即便一个简单行为的固有复杂性中看到，只有神的全知才能有</w:t>
      </w:r>
      <w:r w:rsidRPr="00C73AB9">
        <w:rPr>
          <w:rFonts w:asciiTheme="minorEastAsia" w:hAnsiTheme="minorEastAsia" w:cstheme="minorEastAsia" w:hint="eastAsia"/>
          <w:color w:val="0F1115"/>
          <w:sz w:val="48"/>
          <w:szCs w:val="48"/>
          <w:shd w:val="clear" w:color="auto" w:fill="FFFFFF"/>
        </w:rPr>
        <w:lastRenderedPageBreak/>
        <w:t>资格判断；由此产生了灵性格言"不可论断"。是虚荣导致小我认为它有资格判断他人或自身。</w:t>
      </w:r>
    </w:p>
    <w:p w14:paraId="357B6EE2"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没有任何更高真理的源头暗示神被内疚影响或缓解。历史上的伟大智者不讲内疚，而是将"罪"指为由于无知。他们教导某些行为将导致灵魂过渡到不愉快的领域，而美德则导向肉体死亡后的更高领域。他们仅仅将这些作为事实陈述；他们并非试图威胁、恐吓或惊吓。</w:t>
      </w:r>
    </w:p>
    <w:p w14:paraId="5B599656" w14:textId="77777777" w:rsidR="008162AE" w:rsidRPr="00C73AB9" w:rsidRDefault="008162AE">
      <w:pPr>
        <w:pStyle w:val="a3"/>
        <w:widowControl/>
        <w:shd w:val="clear" w:color="auto" w:fill="FFFFFF"/>
        <w:spacing w:before="192" w:after="192"/>
        <w:rPr>
          <w:rFonts w:asciiTheme="minorEastAsia" w:hAnsiTheme="minorEastAsia" w:cstheme="minorEastAsia" w:hint="eastAsia"/>
          <w:color w:val="0F1115"/>
          <w:sz w:val="48"/>
          <w:szCs w:val="48"/>
        </w:rPr>
      </w:pPr>
    </w:p>
    <w:p w14:paraId="16E950F7"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过去的错误应该以慈悲以及责任来看待，这是纠正错误的唯一方法。一个人必须澄清当时行为的意图，以及内疚和遗憾之间的区别。遗憾常常更适合于结果不佳的过去行为。真正的内疚适用于意图，而遗憾指的是不利的结果。</w:t>
      </w:r>
    </w:p>
    <w:p w14:paraId="0FD3C08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可以容易地观察到，心智常常不理性或不可靠，也没有必要的事实来为任何行动辩护。它未经事先调查情况就草率下结论。此外，环境压力在起作用，心智经常经历'微疯狂'的发作，此时它实际变得相当不理性。这是一个常见的观察。人们常说"我当时一定是疯了"。虽然心智通常会取消'疯狂'的选项或选择，但不能指望它绝对会这样做。这是企业要求大额支票需要两个签名的几个原因之一。</w:t>
      </w:r>
    </w:p>
    <w:p w14:paraId="498E396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从经验上讲，在小我的基础被移除之前，内疚是一种操作性的'现实'。灵性寻求者有时容易从他们新发现的灵性立场批判性地回顾他们过去的行为。所有的自我审视都应该以慈悲进行。过去的错误产生于不同的背景中。内疚的最佳解决方法是重新奉献自己于神和同胞人类，以及原谅自己和他人。</w:t>
      </w:r>
    </w:p>
    <w:p w14:paraId="703E4637"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受苦不是给神的礼物，就像雨云不是给天空的礼物一样。内疚可能成为一种自我放纵。它消耗能量，这些能量更好地转化为服务同胞人类。对自己以及他人需要宽恕，否则小我因自我定罪而得到强化。自我憎恨需要被臣服给神，并作为一种自我中心的、自恋的自我中心而被放弃。它是紧抓过去不放，而实相无法在过去被发现。</w:t>
      </w:r>
    </w:p>
    <w:p w14:paraId="2018A59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愤怒</w:t>
      </w:r>
    </w:p>
    <w:p w14:paraId="6C956433"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愤怒始于婴儿期，源于自恋性的需求受挫。它的原始基础见于动物世界，在那里，为食物、领地和配偶而争斗和争吵是与生俱来的。在更复杂的成人生活中，这种愤怒变得精细复杂，并适用于社会问题和立场，例如对与错、有罪与无辜，以及受挫的期望。</w:t>
      </w:r>
    </w:p>
    <w:p w14:paraId="3A31EA4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当感知发出信号表明对小我的威胁时，愤怒升起，然后小我退行到基本的动物反应。在孩子身上，愤怒可以针对被视为阻碍其需求的成人形象。虽然愤怒的起源是内在心理的，但它通常被向外投射，或旨在恐吓和控制他人。</w:t>
      </w:r>
    </w:p>
    <w:p w14:paraId="27F528B8"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随着焦点从主观参与者转移到观察者，人们看到自恋地对期望的强调是一种小我立场，使个体成为易怒或倾向于愤怒的人。愤怒的人秘密地感到对其需求和欲望拥有应得权利，并对生活抱有不可能实现的期望。</w:t>
      </w:r>
    </w:p>
    <w:p w14:paraId="0327D18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愤怒也可以是一种态度和一个脆弱的小我立场。它导致攻击，而不是更健康的自我主张选择。</w:t>
      </w:r>
    </w:p>
    <w:p w14:paraId="299E8BE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对愤怒的基本解药是谦卑，它是对助长愤怒的自我主义的平衡。愤怒的人内在的婴儿抱怨生</w:t>
      </w:r>
      <w:r w:rsidRPr="00C73AB9">
        <w:rPr>
          <w:rFonts w:asciiTheme="minorEastAsia" w:hAnsiTheme="minorEastAsia" w:cstheme="minorEastAsia" w:hint="eastAsia"/>
          <w:color w:val="0F1115"/>
          <w:sz w:val="48"/>
          <w:szCs w:val="48"/>
          <w:shd w:val="clear" w:color="auto" w:fill="FFFFFF"/>
        </w:rPr>
        <w:lastRenderedPageBreak/>
        <w:t>活的不公平，这实际上是任性的、被宠坏的孩子的感知。自恋产生一种信念，即一个人应得他想要的，因为小我的自恋核心只关心膨胀的自我重要性。当婴儿意识到宇宙对小我的需求漠不关心时，它会陷入一种暴怒，这种暴怒转化为人际冲突的模式。愤怒随后成为试图控制他人的徒劳尝试，这些人成为被操纵或为挫折而受指责的对象。</w:t>
      </w:r>
    </w:p>
    <w:p w14:paraId="4269DE8F"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对愤怒发展的最佳防御是将他人视为平等，降低期望，并通过谦卑，将自己需求的实现臣服给神。随着逐渐的超脱和小我需求与期望的放下，愤怒减少。</w:t>
      </w:r>
    </w:p>
    <w:p w14:paraId="728BE2EC" w14:textId="77777777" w:rsidR="008162AE" w:rsidRPr="00C73AB9" w:rsidRDefault="00000000">
      <w:pPr>
        <w:pStyle w:val="a3"/>
        <w:widowControl/>
        <w:spacing w:after="0" w:line="336" w:lineRule="atLeast"/>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rPr>
        <w:t>所谓的义怒和愤慨是对他人立场和期望的道德主义膨胀。伴随着仇恨，愤怒固着在一个外在敌人身上，这实际上是小我将其内在仇恨倾向投射到象征性代表上。'对罪的仇恨'仍然是仇</w:t>
      </w:r>
      <w:r w:rsidRPr="00C73AB9">
        <w:rPr>
          <w:rFonts w:asciiTheme="minorEastAsia" w:hAnsiTheme="minorEastAsia" w:cstheme="minorEastAsia" w:hint="eastAsia"/>
          <w:color w:val="0F1115"/>
          <w:sz w:val="48"/>
          <w:szCs w:val="48"/>
        </w:rPr>
        <w:lastRenderedPageBreak/>
        <w:t>恨，并且因为它仍然是仇恨，它在道德上并不优越。'对罪的仇恨'制造了一个用错误谴责另一个错误的荒谬。除了煽动家的自私自利之外，在义愤中挥舞拳头反对罪人并没有多少益处。</w:t>
      </w:r>
    </w:p>
    <w:p w14:paraId="7B8D62CE" w14:textId="77777777" w:rsidR="008162AE" w:rsidRPr="00C73AB9" w:rsidRDefault="008162AE">
      <w:pPr>
        <w:widowControl/>
        <w:jc w:val="left"/>
        <w:rPr>
          <w:rFonts w:asciiTheme="minorEastAsia" w:hAnsiTheme="minorEastAsia" w:cstheme="minorEastAsia" w:hint="eastAsia"/>
          <w:sz w:val="56"/>
          <w:szCs w:val="96"/>
        </w:rPr>
      </w:pPr>
    </w:p>
    <w:p w14:paraId="7A14686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灵性错误的一个主要来源是将不同的领域混合在一起，好像它们处于同一平面和现实层次。鲸鱼不与老虎战斗；它们存在于不同的世界。神与邪恶势力战斗的概念是 impossible 的，由内疚驱动的、恐惧的幻想所创造。在实相中，对天堂、神或绝对实相的纯净不存在可能的威胁。真实存在，不真实不存在，真实不受到不真实的威胁。</w:t>
      </w:r>
    </w:p>
    <w:p w14:paraId="7BF62316"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善与恶势力之间相遇和互动可能发生的唯一地方是在较低星光层或人类想象中。人类想象，如同电影，将不可能之事视为现实，并赋予它</w:t>
      </w:r>
      <w:r w:rsidRPr="00C73AB9">
        <w:rPr>
          <w:rFonts w:asciiTheme="minorEastAsia" w:hAnsiTheme="minorEastAsia" w:cstheme="minorEastAsia" w:hint="eastAsia"/>
          <w:color w:val="0F1115"/>
          <w:sz w:val="48"/>
          <w:szCs w:val="48"/>
          <w:shd w:val="clear" w:color="auto" w:fill="FFFFFF"/>
        </w:rPr>
        <w:lastRenderedPageBreak/>
        <w:t>们生动的互动，例如在《世界大战》这样的电影中。</w:t>
      </w:r>
    </w:p>
    <w:p w14:paraId="2CAD03F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忆起心智完全无法分辨真伪是有帮助的，原始心智甚至更没有能力。神话、寓言或史诗满足表达人类对其命运的某些恐惧和希望的需要。它们是诗意的，但不是事实的，也不反映灵性实相，更不用说绝对真理了。不真实无需被谴责，因为只有具有存在的事物才有能力被谴责。不真实只需要被真理剥夺权力。</w:t>
      </w:r>
    </w:p>
    <w:p w14:paraId="047D259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启示录》（校准值为70）几个世纪以来一直被宗教煽动家利用。其作者约翰校准值为70。民众的轻信天真为操纵和恐吓提供了肥沃的土壤。几个世纪以来，直至包括现在，无数的灵媒、通灵者和先知已经接入了整个较低星光层的戏剧。一次又一次，轻信的人为'末时'做准备。各种宗教异端和宗派迷恋的启示录传说一</w:t>
      </w:r>
      <w:r w:rsidRPr="00C73AB9">
        <w:rPr>
          <w:rFonts w:asciiTheme="minorEastAsia" w:hAnsiTheme="minorEastAsia" w:cstheme="minorEastAsia" w:hint="eastAsia"/>
          <w:color w:val="0F1115"/>
          <w:sz w:val="48"/>
          <w:szCs w:val="48"/>
          <w:shd w:val="clear" w:color="auto" w:fill="FFFFFF"/>
        </w:rPr>
        <w:lastRenderedPageBreak/>
        <w:t>再兴起，浮现并捕获易受影响者的想象。整个传说基于人类的集体内疚、恐惧和灵性无知，加上成为'被选者'的充满希望的骄傲，以及被选为少数受青睐者之一的特殊性。</w:t>
      </w:r>
    </w:p>
    <w:p w14:paraId="5018FBE9"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虚假基于武力与恐惧；真理基于力量。虚假令人恐惧，因为它基于幻象。真理超越恐惧或攻击。虚假只有通过效忠获得影响力，因为它没有内在力量。可怕的'末时'指的是较低星光层，在那里虚假幻象被赋予有效性。</w:t>
      </w:r>
    </w:p>
    <w:p w14:paraId="6984E77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恐惧</w:t>
      </w:r>
    </w:p>
    <w:p w14:paraId="2AB1C26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小我的主要支柱是骄傲（无知）、欲望（以延续其存在）和恐惧（对死亡）。其中，最原始的是恐惧，因为小我的脆弱性在于其看似真实的现实是虚幻的，因此容易幻灭。</w:t>
      </w:r>
    </w:p>
    <w:p w14:paraId="007C16B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最有意识的恐惧是对肉体生存的恐惧，因为身体被认为是生命的主要实相。身体也是分离、独特和个体的证据；因此，心智成为主要服务于肉体生存及其舒适、地位和安全等附属品的工具。因此，确保生存或成功的计划和努力占据了大多数人的时间和精力。</w:t>
      </w:r>
    </w:p>
    <w:p w14:paraId="3380BC95"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小我认同所有这些衍生物，因此恐惧和防御变得无数且无休止。</w:t>
      </w:r>
    </w:p>
    <w:p w14:paraId="6CCF5FE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小我的投入采取骄傲和认同于信念系统的形式；因此，这些也必须被防卫。这导致对危险的过度警觉，如同野生动物一样。所有被重视的东西都必须被防卫；因此，危险无处不在。小我时刻警惕着对其领地的每一丝怠慢、诽谤或侵犯。心智是偏执的，集体偏执可以支配整个国家，例如在漫长的冷战期间的俄罗斯。</w:t>
      </w:r>
    </w:p>
    <w:p w14:paraId="6A9EA94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由于小我的投入、无数的立场和虚假认同，其恐惧是无穷无尽的，并持续不断地繁衍。只有当对'我'与立场的认同被撤回，并且由于将一个人的生命和生存完全臣服给神，与肉体生存和存在分离相关的恐惧减少时，它们才会平息。</w:t>
      </w:r>
    </w:p>
    <w:p w14:paraId="63D0B2D3"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无休止的日常恐惧被归入称为担忧和焦虑的常见人类状况之下。这是如此普遍，以至于它被接受为"正常"的一部分。许多活动由逃避恐惧的欲望所驱动，常常大多数生活活动变得无意识地恐惧驱动。耶稣基督说恐惧是要被臣服的最后的、最终的负面性。</w:t>
      </w:r>
    </w:p>
    <w:p w14:paraId="58694508"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佛陀在2500年前列举了基本恐惧：对"疾病、贫困、年老和死亡"的恐惧。因此，它们都是对失去的恐惧，变得无处不在并渲染所有活动：失去特权、地位、头衔、声誉、关系、青春、</w:t>
      </w:r>
      <w:r w:rsidRPr="00C73AB9">
        <w:rPr>
          <w:rFonts w:asciiTheme="minorEastAsia" w:hAnsiTheme="minorEastAsia" w:cstheme="minorEastAsia" w:hint="eastAsia"/>
          <w:color w:val="0F1115"/>
          <w:sz w:val="48"/>
          <w:szCs w:val="48"/>
          <w:shd w:val="clear" w:color="auto" w:fill="FFFFFF"/>
        </w:rPr>
        <w:lastRenderedPageBreak/>
        <w:t>财产、影响力、权力、爱、金钱、力量、技能、性吸引力、地位、舒适、机会、心智能力等等。</w:t>
      </w:r>
    </w:p>
    <w:p w14:paraId="598A31D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恐惧的一般趋势是对失去资产的恐惧，而这反过来意味着失去愉悦和满足或生存手段。自信是对多种恐惧的正常保障，这种能力通过在生活中常常痛苦的经历中学习生活技能而得到增强。</w:t>
      </w:r>
    </w:p>
    <w:p w14:paraId="25A6576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大多数恐惧的共同点是它们基于一种幻象，即幸福依赖于外在事物，因此是脆弱的。克服脆弱的幻象带来巨大的解脱，以及纠正被恐惧驱动的状况，使生活变得温和并充满满足感和一种随和、自信的态度，而不是持续戒备。</w:t>
      </w:r>
    </w:p>
    <w:p w14:paraId="7973C589"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恐惧的停止是学习到幸福和喜悦的源头来自内在的结果。它源于认识到其源头是自己存在的喜悦，它是连续的，不依赖于外在事物。这是</w:t>
      </w:r>
      <w:r w:rsidRPr="00C73AB9">
        <w:rPr>
          <w:rFonts w:asciiTheme="minorEastAsia" w:hAnsiTheme="minorEastAsia" w:cstheme="minorEastAsia" w:hint="eastAsia"/>
          <w:color w:val="0F1115"/>
          <w:sz w:val="48"/>
          <w:szCs w:val="48"/>
          <w:shd w:val="clear" w:color="auto" w:fill="FFFFFF"/>
        </w:rPr>
        <w:lastRenderedPageBreak/>
        <w:t>臣服对自己、世界和他人的期望和要求的结果。"我只有在赢或得到我想要的时才能快乐"的想法，是担忧、焦虑和不快乐的保证。</w:t>
      </w:r>
    </w:p>
    <w:p w14:paraId="696DFEAB"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恐惧通过优雅地接受人类条件固有的品质而消除，这带来一种令人安慰的领悟到觉知中，即一个人的不适被所有人平等地分享。这导致对所有生命的疗愈性慈悲。变得有爱心带来对失去爱的恐惧的终结，因为爱心无论去哪里都会生发爱。</w:t>
      </w:r>
    </w:p>
    <w:p w14:paraId="3BCFE78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生存恐惧通过知识消除，即一个人持续的生存已经被自性和一个人的业力传承所决定和保证。死亡的确切时间在出生时已经确定。（这个陈述经肌肉动力学测试为"真"。）也要认识到宇宙中不可能有'意外'。</w:t>
      </w:r>
    </w:p>
    <w:p w14:paraId="31F1CDC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一个人也可以做一个简单的练习，叫做"临终确定性原则"：提前投射到不可避免的临终场景，</w:t>
      </w:r>
      <w:r w:rsidRPr="00C73AB9">
        <w:rPr>
          <w:rFonts w:asciiTheme="minorEastAsia" w:hAnsiTheme="minorEastAsia" w:cstheme="minorEastAsia" w:hint="eastAsia"/>
          <w:color w:val="0F1115"/>
          <w:sz w:val="48"/>
          <w:szCs w:val="48"/>
          <w:shd w:val="clear" w:color="auto" w:fill="FFFFFF"/>
        </w:rPr>
        <w:lastRenderedPageBreak/>
        <w:t>并认识到，要走到终点，一个人必须已经存活了到达终点所需的持续时间。通过自性的领悟，所有恐惧被彻底消除，因为在那个状态中，有着对不朽的绝对知——一个人实际的实相甚至不受制于生死，更不用说变迁了。</w:t>
      </w:r>
    </w:p>
    <w:p w14:paraId="246F494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一个消除生存恐惧的深刻事实是领悟到，一个人的生存实际上由无限全能的自性每时每刻维持着。小我/心智/自我做它所做的以求生存，是因为它在内在神之临在的'监督'和'控制'之下。小我将其维持生命的活动和想法归功于自己，却没有意识到它是被生命全能的场和背景，即神性的自性，所强有力地影响而导向这样做的。</w:t>
      </w:r>
    </w:p>
    <w:p w14:paraId="5C5B9677"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生命由生命本身的源头维持，它永远临在。我们服用维生素的原因，是因为自性的品质和原则增强了对那在适当时间内提升生命事物的吸</w:t>
      </w:r>
      <w:r w:rsidRPr="00C73AB9">
        <w:rPr>
          <w:rFonts w:asciiTheme="minorEastAsia" w:hAnsiTheme="minorEastAsia" w:cstheme="minorEastAsia" w:hint="eastAsia"/>
          <w:color w:val="0F1115"/>
          <w:sz w:val="48"/>
          <w:szCs w:val="48"/>
          <w:shd w:val="clear" w:color="auto" w:fill="FFFFFF"/>
        </w:rPr>
        <w:lastRenderedPageBreak/>
        <w:t>引力。当规定的生命期限结束时，自性便维持灵性生命的存在，而非身体生命。</w:t>
      </w:r>
    </w:p>
    <w:p w14:paraId="40A8335D"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生命本身不受制于停止，而只受制于形式的改变。生命的源头和本质是神，它不受制于消亡。一个人无法失去其源头。死亡是一个系列故事中一个章节的结束，只有当小我作者臣服给其源头时，这些故事最终才会停止。</w:t>
      </w:r>
    </w:p>
    <w:p w14:paraId="0FC7525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自性就像一个人内在的祖母，看顾着孩子，使它不会忘记带雨衣或忘记寄房租支票。神不是可怕的而是慈爱的。恐惧生起于想象。</w:t>
      </w:r>
    </w:p>
    <w:p w14:paraId="6CAEF8D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当被审视时，会发现大多数生活活动基本上与通过复杂精密的技术（如教育、健康、成功、财产、房子、汽车、金钱和地位）确保肉体生存有关。这些努力的整体成为一种无尽的束缚和持续焦虑的源头。</w:t>
      </w:r>
    </w:p>
    <w:p w14:paraId="0F8C7DF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有过出体或濒死体验的人们记得对伴随着失去拥有肉身的无所不在的存在性焦虑的那种深邃自由与和平感的惊讶。当意识水平达到600时，同样的从生存焦虑中解脱发生。在那个水平，对自我与身体的认同停止，身体被见证变得完全自主。</w:t>
      </w:r>
    </w:p>
    <w:p w14:paraId="1BCA036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需要克服的恐惧关联到小我的自我定义与立场、认同和肉体性。当这些被超越时，小我面临其预设身份是其存在源头的幻象的死亡。唯一可能体验的真正的死亡，是将一个人是自己存在作者这一幻象臣服给一个在最终事件发生之前实际上经验上未知且不可知的神。</w:t>
      </w:r>
    </w:p>
    <w:p w14:paraId="2FF0DAD0"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小我恐惧失去有意识的存在，其最终臣服意味着面对'伟大的未知'。因此，最后一步需要巨大的勇气、信念和对伟大导师真理的确信。小我的核心随后被神圣恩典所 relinquished，随</w:t>
      </w:r>
      <w:r w:rsidRPr="00C73AB9">
        <w:rPr>
          <w:rFonts w:asciiTheme="minorEastAsia" w:hAnsiTheme="minorEastAsia" w:cstheme="minorEastAsia" w:hint="eastAsia"/>
          <w:color w:val="0F1115"/>
          <w:sz w:val="48"/>
          <w:szCs w:val="48"/>
          <w:shd w:val="clear" w:color="auto" w:fill="FFFFFF"/>
        </w:rPr>
        <w:lastRenderedPageBreak/>
        <w:t>之而来的启示 erases 最后一丝恐惧，因为其源头已被移除。</w:t>
      </w:r>
    </w:p>
    <w:p w14:paraId="46071BF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悲伤</w:t>
      </w:r>
    </w:p>
    <w:p w14:paraId="19C92B6D"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由于认同的执着而失去所重视之物，会导致一种独特的、痛苦的情绪反应，这种反应首次出现在较高层级的动物意识进化中。狗、猫、狼群和大象家族都会哀悼同伴、伴侣或群体成员的失去。这种脆弱性在婴儿身上最为严重，对他们来说，失去母亲是至关重要且危及生命的。</w:t>
      </w:r>
    </w:p>
    <w:p w14:paraId="5593B3C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失去会引发生理反应和大脑神经递质的改变。大脑血清素水平下降，免疫系统受到抑制。此外，身体能量下降，食欲丧失，睡眠模式发生改变。然而，痛苦主要是情绪/心理上的，当严重时，会引发自杀的念头。仿佛一个人失去了自我中不可挽回的一部分，以及一个不可替代</w:t>
      </w:r>
      <w:r w:rsidRPr="00C73AB9">
        <w:rPr>
          <w:rFonts w:asciiTheme="minorEastAsia" w:hAnsiTheme="minorEastAsia" w:cstheme="minorEastAsia" w:hint="eastAsia"/>
          <w:color w:val="0F1115"/>
          <w:sz w:val="48"/>
          <w:szCs w:val="48"/>
          <w:shd w:val="clear" w:color="auto" w:fill="FFFFFF"/>
        </w:rPr>
        <w:lastRenderedPageBreak/>
        <w:t>的幸福源泉。悲伤可能加深为严重的、使人无法动弹的抑郁，并变得危及生命，需要专业治疗。</w:t>
      </w:r>
    </w:p>
    <w:p w14:paraId="1E641E6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心智紧抓对失去的人、物体或状况的思想、记忆和意象。悲伤和失去的基础是执着，它可以包括任何被重视的事物，例如地位、职位、青春、头衔、财物、团体成员资格，甚至身体构造或外貌的细节。</w:t>
      </w:r>
    </w:p>
    <w:p w14:paraId="01EF11B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对灵性奉献者而言，失去的抵消是领悟到，失去代表着一个更伟大自由的机会。执着是小我的一个束缚和镣铐。虽然放下最初感觉像是一种情绪压力，但会唤醒一种领悟，即这种束缚本应在适当的时候臣服给神，在放下幸福源头是外在的这一幻象的过程中。幸福和喜悦的真正源头是自性，而非小我/自我的认同。</w:t>
      </w:r>
    </w:p>
    <w:p w14:paraId="4B883B9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通过仔细审视，会发现欲望的实现平息了小我痛苦的缺乏感，在随之而来的宁静中，实际被体验到的是自性的幸福，而非小我的获得。愉悦的源头并非来自事物、行动或事件本身，而是来自这样一个事实：在小我痛苦感的平息中，自性的临在可以被感觉到。</w:t>
      </w:r>
    </w:p>
    <w:p w14:paraId="446368C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这是所有小我获得背后的机制——痛苦的渴求状态或充满欲望的小我的喧闹被沉默，从而内在自性被愉悦地体验到。心智的错误在于，它将幸福感的原因归因于'外面'而非'里面'。</w:t>
      </w:r>
    </w:p>
    <w:p w14:paraId="34B75F01"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因此，失去的痛苦并非由于失去的人或物，而是来自执着本身。执着是情绪能量的投资。在适当的时候，它要么再投资自身于一个替代对象，要么更有希望地，投入对神的奉献。</w:t>
      </w:r>
    </w:p>
    <w:p w14:paraId="79C4727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羞耻</w:t>
      </w:r>
    </w:p>
    <w:p w14:paraId="00693068"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被社会或家庭排斥或拒绝，是“正常”人所恐惧的。心理健全的人的良知，成为父母和社会行为标准的内化。这被扩展到作为可爱性的自我价值的内在评判者，并再次投射到神身上，作为终极的审判者。</w:t>
      </w:r>
    </w:p>
    <w:p w14:paraId="5E72B72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自我感随着不赞同而收缩，随着赞同而扩展。羞耻可以被体验为懊恼或尴尬，因此具有比往往更局部或内在心理的内疚更广泛的社会基础。羞耻导致低自尊，小我寻求隐藏或避免他人。羞耻可能源于社会，并与一般特征相关，例如年龄、性别、肤色、族裔、阶级、经济状况、智力、个人外貌、发色、身材、宗教归属等。在年轻成年人中，羞耻可能是痛苦的，他们对自己的体重或面部及身体特征感到羞耻。在某些情况下，固着的程度达到妄想和病态的比例。</w:t>
      </w:r>
    </w:p>
    <w:p w14:paraId="71E96E4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要消除羞耻，有帮助的是认识到它基于骄傲。对地位的失去是痛苦的，其程度取决于小我依赖骄傲作为自尊支柱的程度。若非自恋性骄傲，错误或负面反馈将只被体验为遗憾，并归因于人类的脆弱和易错性。错误帮助一个人保持谦卑。</w:t>
      </w:r>
    </w:p>
    <w:p w14:paraId="2338352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失去被重视之物可能导致懊悔、悲痛、悲伤、哀悼、丧亲之痛和孤独。失去源于执着，以及认为对象、人或地位是幸福“外在”源头的幻象。</w:t>
      </w:r>
    </w:p>
    <w:p w14:paraId="3E5B8B7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遗憾和失去的一个源头是对自己和他人的不切实际的期望。在形式世界中，无物是永久的。最终，一切都必须臣服给神的旨意。要成功臣服，必须领悟到神的旨意并非为迎合个人愿望而个性化。神的旨意实际上是整个宇宙的业力设计。臣服给神的旨意，就是臣服给一个真理：</w:t>
      </w:r>
      <w:r w:rsidRPr="00C73AB9">
        <w:rPr>
          <w:rFonts w:asciiTheme="minorEastAsia" w:hAnsiTheme="minorEastAsia" w:cstheme="minorEastAsia" w:hint="eastAsia"/>
          <w:color w:val="0F1115"/>
          <w:sz w:val="48"/>
          <w:szCs w:val="48"/>
          <w:shd w:val="clear" w:color="auto" w:fill="FFFFFF"/>
        </w:rPr>
        <w:lastRenderedPageBreak/>
        <w:t>除了终极实相，无物是永久的。所有以形式生起的事物都会消逝。失去是一个机会，可以从执着中解脱。</w:t>
      </w:r>
    </w:p>
    <w:p w14:paraId="5901D820"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失去代表着紧抓过去不放，用记忆替代对实相的觉知。在任何单一瞬间，既没有失去也没有获得，这两者都源于编写自己人生的故事。</w:t>
      </w:r>
    </w:p>
    <w:p w14:paraId="36CD2E8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冷漠</w:t>
      </w:r>
    </w:p>
    <w:p w14:paraId="787F926A"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随着对神之爱作为绝对真理的实相之否认继续进行，它转变为绝望，最终陷入冷漠的沮丧。如果小我作为对'自我'认同的主要焦点，那么它的失败便意味着毫无价值和失败。</w:t>
      </w:r>
    </w:p>
    <w:p w14:paraId="5120D96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自我憎恨会引发自我毁灭和自杀的念头或行为。人们可能通过毒品、酒精或明显的精神病（伴有幻觉、妄想和偏执）来寻求逃避。绝望削弱了对负面存体的抵抗力，这些存体被脆弱</w:t>
      </w:r>
      <w:r w:rsidRPr="00C73AB9">
        <w:rPr>
          <w:rFonts w:asciiTheme="minorEastAsia" w:hAnsiTheme="minorEastAsia" w:cstheme="minorEastAsia" w:hint="eastAsia"/>
          <w:color w:val="0F1115"/>
          <w:sz w:val="48"/>
          <w:szCs w:val="48"/>
          <w:shd w:val="clear" w:color="auto" w:fill="FFFFFF"/>
        </w:rPr>
        <w:lastRenderedPageBreak/>
        <w:t>的猎物所吸引，从而暗示谋杀或暴力。被较低星光层存体附身可能导致怪诞的罪行，例如连环杀人，其特征是野蛮和可怕的。（连环儿童杀手校准值在7到35之间。）</w:t>
      </w:r>
    </w:p>
    <w:p w14:paraId="7440353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最低的意识水平（昏沉）在社会中集体表达为肮脏、犯罪、贫困、冷漠、懒惰、粗俗、虐待、早逝、高出生率和婴儿死亡率；酗酒、粗俗语言、公开的敌意和反抗；缺乏教育；对美、和平和自然的玷污；以及对生命神圣性的蔑视。残酷猖獗，丑陋通过粗俗的音乐歌词、亵渎和渎神而被庆祝。</w:t>
      </w:r>
    </w:p>
    <w:p w14:paraId="5E46EDD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责任被拒绝，取而代之的是指责。有老鼠咬伤、事故、强奸、枪击、溺水、车祸、自杀、盗窃、入室盗窃、毒品、枪支、斗殴和武器。</w:t>
      </w:r>
    </w:p>
    <w:p w14:paraId="621FA0B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我们对以上所有说"多么可怕"，"物以类聚"，"如果你与狗同眠，你就会惹上跳蚤"等等。因此，在无意识中存在着一种微妙的觉知，即这个以及每一个其他意识水平都有一个中心吸引子场。不仅仅是邻里，而是整个地理区域和次大陆都是这些能量的家园。真正的罪犯是累犯，大多数最终被吸引回到监狱，仿佛被粗俗和暴力所吸引并视之为家。法属圭亚那著名流放地可怕的生活质量是由囚犯、犯人自己创造的，而非监狱当局。</w:t>
      </w:r>
    </w:p>
    <w:p w14:paraId="72660C4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有趣的是，社会学最近发现了这种潜在吸引子场的本质，并将其标签为"破窗原则"。除非一个邻里早期衰退的迹象得到纠正，否则它们会吸引进一步的滥用、损害和忽视，衰退的速度会加速，仿佛对所有负面事物有一种磁铁般的吸引力。它始于涂鸦，最终演变为帮派地盘战</w:t>
      </w:r>
      <w:r w:rsidRPr="00C73AB9">
        <w:rPr>
          <w:rFonts w:asciiTheme="minorEastAsia" w:hAnsiTheme="minorEastAsia" w:cstheme="minorEastAsia" w:hint="eastAsia"/>
          <w:color w:val="0F1115"/>
          <w:sz w:val="48"/>
          <w:szCs w:val="48"/>
          <w:shd w:val="clear" w:color="auto" w:fill="FFFFFF"/>
        </w:rPr>
        <w:lastRenderedPageBreak/>
        <w:t>争、毒品、枪击和纵火（例如，纽约的南布朗克斯区和布鲁克林区的布朗斯维尔；伦敦的东区等）。因此，意识水平的吸引子场运作着，如同它们对其他能量具有磁性吸引或排斥效应，几乎如同它们带电或极化。正是冷漠负面能量的吸引子场吸引了贫困、犯罪、人口过剩和结构性衰退等经典社会表达。</w:t>
      </w:r>
    </w:p>
    <w:p w14:paraId="4FF22B0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因此，贫困基本上不是一种财务状况，而是一个特定意识水平的伴随物和后果，不能简单地通过经济援助来治愈。更常见的是，经济援助使贫困恶化，因为它刺激了已经过高的出生率，从而带来甚至进一步的贫困。</w:t>
      </w:r>
    </w:p>
    <w:p w14:paraId="1868A12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在冷漠/抑郁中，免疫系统受到抑制，这导致事故倾向和对疾病的抵抗力降低。大脑的神经递质（即血清素和去甲肾上腺素）受到抑制，胸</w:t>
      </w:r>
      <w:r w:rsidRPr="00C73AB9">
        <w:rPr>
          <w:rFonts w:asciiTheme="minorEastAsia" w:hAnsiTheme="minorEastAsia" w:cstheme="minorEastAsia" w:hint="eastAsia"/>
          <w:color w:val="0F1115"/>
          <w:sz w:val="48"/>
          <w:szCs w:val="48"/>
          <w:shd w:val="clear" w:color="auto" w:fill="FFFFFF"/>
        </w:rPr>
        <w:lastRenderedPageBreak/>
        <w:t>腺的功能也是如此。食欲丧失导致厌食症和饥饿导致的死亡。</w:t>
      </w:r>
    </w:p>
    <w:p w14:paraId="00FB1C3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经典的应激反应最初由生理学家描述为"战斗或逃跑"（即愤怒或恐惧）。后来，汉斯·塞利定义了阶段为（1）警觉，（2）抵抗，最后（3）衰竭。这三个阶段具有一致的情绪、心理、生理和灵性特征。</w:t>
      </w:r>
    </w:p>
    <w:p w14:paraId="3C75B1DC"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矛盾的是，'灵魂的黑夜'可以导致潜在的基本自我中心被放下。它也是'触底'并将小我的意志完全臣服给神的伟大灵性机会。这导致看似奇迹般的康复和灵性重生。</w:t>
      </w:r>
    </w:p>
    <w:p w14:paraId="0A351CE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论断</w:t>
      </w:r>
    </w:p>
    <w:p w14:paraId="32A21F3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这主要是一种基于骄傲的人类缺点，比起刚刚讨论过的那些更基本的自我反应，其根源较少</w:t>
      </w:r>
      <w:r w:rsidRPr="00C73AB9">
        <w:rPr>
          <w:rFonts w:asciiTheme="minorEastAsia" w:hAnsiTheme="minorEastAsia" w:cstheme="minorEastAsia" w:hint="eastAsia"/>
          <w:color w:val="0F1115"/>
          <w:sz w:val="48"/>
          <w:szCs w:val="48"/>
          <w:shd w:val="clear" w:color="auto" w:fill="FFFFFF"/>
        </w:rPr>
        <w:lastRenderedPageBreak/>
        <w:t>在于原始的动物行为。然而，即使在动物群体中，异常行为也会导致被兽群或族群拒绝。</w:t>
      </w:r>
    </w:p>
    <w:p w14:paraId="10941FE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在人类中，社会条件作用确立了可接受与不可接受的行为或信念系统。贬义的谴责和定罪被制度化，论断受到支持和鼓励。行为被与道德和伦理等同起来，并简单地归类为好与坏或对与错。</w:t>
      </w:r>
    </w:p>
    <w:p w14:paraId="1D99A19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因为论断在其破坏性表达和后果上可能且常常在人类历史中如此极端，它值得仔细审视。从纯粹灵性的观点来看，矛盾的是，论断本身是被判定为"错"或"坏"的东西。同时，非评判主义被描述为错或坏。这些产生于一种立场，即论断对社会是必要的，因为界限、规范和限制被视为社会生存所需。</w:t>
      </w:r>
    </w:p>
    <w:p w14:paraId="29D9C7B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摆脱这种困境的方法是认识到论断是一种好/坏的道德主义观点。它是叠加在可取与不可取行为之上的，这些行为可以反过来视为可接受的、可行的、正直的、建设性的与不可接受的、不可行的、非正直的或破坏性的。存在着导向神、生命、真理和爱的东西，而简单地说，存在着导向相反方向的东西。因此，一个人实际上可以自由地支持或拒绝选择，而不带谴责。</w:t>
      </w:r>
    </w:p>
    <w:p w14:paraId="22CED25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人类陷入论断陷阱的泥潭，被宗教的公理和假设所激发、支持和传播，即神是论断的终极基础和理由。事实上，这是基于威权主义的主要宗教的主要支柱之一。</w:t>
      </w:r>
    </w:p>
    <w:p w14:paraId="7367B21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在孩子或家养动物的层面，某些行为受到奖励，错误不受奖励。这导致巴甫洛夫条件作用，其内容取决于社会环境，包括父母的能力。其成功也取决于认知系统的先天能力，这是基因传</w:t>
      </w:r>
      <w:r w:rsidRPr="00C73AB9">
        <w:rPr>
          <w:rFonts w:asciiTheme="minorEastAsia" w:hAnsiTheme="minorEastAsia" w:cstheme="minorEastAsia" w:hint="eastAsia"/>
          <w:color w:val="0F1115"/>
          <w:sz w:val="48"/>
          <w:szCs w:val="48"/>
          <w:shd w:val="clear" w:color="auto" w:fill="FFFFFF"/>
        </w:rPr>
        <w:lastRenderedPageBreak/>
        <w:t>递的。奖励/无奖励条件作用系统的成功进一步受到情绪矩阵的影响，其中爱的奖励可能比惩罚的恐惧更重要。在最成功的结果中，爱的奖赏变得占主导地位。</w:t>
      </w:r>
    </w:p>
    <w:p w14:paraId="6C28D4F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意识进化的最低层面，对与错主要在动物层面的获得与失去层面等同。在另一个层面，动机变成对负面后果的恐惧，包括内疚。随着意识进展，行为的动机包括社会认同、自我接纳和自尊。这随后融入200层次的正直和道德责任。当这种情况发生时，我们谈论性格形成和自尊。</w:t>
      </w:r>
    </w:p>
    <w:p w14:paraId="757E8D59"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随着自我中心和自私作为动力的减少，关心他人幸福和福祉的能力获得支配地位，因此爱（500层次）及其获得或失去变得占主导。随着这种倾向成熟，关爱的品质成为一个人所成</w:t>
      </w:r>
      <w:r w:rsidRPr="00C73AB9">
        <w:rPr>
          <w:rFonts w:asciiTheme="minorEastAsia" w:hAnsiTheme="minorEastAsia" w:cstheme="minorEastAsia" w:hint="eastAsia"/>
          <w:color w:val="0F1115"/>
          <w:sz w:val="48"/>
          <w:szCs w:val="48"/>
          <w:shd w:val="clear" w:color="auto" w:fill="FFFFFF"/>
        </w:rPr>
        <w:lastRenderedPageBreak/>
        <w:t>为之物的表达（540层次），并且是无条件的。爱随后成为意图和行动的场、背景以及内容。</w:t>
      </w:r>
    </w:p>
    <w:p w14:paraId="13018127"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因此，变得清晰的是，随着意识进化，它不再需要论断或好/坏的极性作为行为指南。正直和关爱的选择自发发生，因为它是进化后对生命领悟的自然表达。灵性辨识随后超越对较未进化小我的黑白二元感知系统的依赖。道德被实相和灵性辨识所取代。</w:t>
      </w:r>
    </w:p>
    <w:p w14:paraId="3BC46559"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意识层级的重新背景化</w:t>
      </w:r>
    </w:p>
    <w:p w14:paraId="7870D94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每个层次代表一个非个人的能量场，可以通过校准技术识别。这些层次代表意识进化的进展，并与该层次适当的挑战和任务相一致。因此，每个层次如同垫脚石，服务于其自身的宗旨。每个层次对于已经进化超越它的人来说，可能</w:t>
      </w:r>
      <w:r w:rsidRPr="00C73AB9">
        <w:rPr>
          <w:rFonts w:asciiTheme="minorEastAsia" w:hAnsiTheme="minorEastAsia" w:cstheme="minorEastAsia" w:hint="eastAsia"/>
          <w:color w:val="0F1115"/>
          <w:sz w:val="48"/>
          <w:szCs w:val="48"/>
          <w:shd w:val="clear" w:color="auto" w:fill="FFFFFF"/>
        </w:rPr>
        <w:lastRenderedPageBreak/>
        <w:t>显现为障碍甚至有害的，但反过来，每个层次代表进展和对低于它的层次的改进。</w:t>
      </w:r>
    </w:p>
    <w:p w14:paraId="1C4D543D"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因此，人类世界代表了一个炼狱般的范围和机会与选择，从最严峻到最崇高，从犯罪到高尚，从恐惧到勇气，从绝望到希望，从贪婪到慈善。因此，如果人类经验的目的是进化，那么这个世界恰恰就是它完美的样子。</w:t>
      </w:r>
    </w:p>
    <w:p w14:paraId="5DA565F9" w14:textId="77777777" w:rsidR="008162AE" w:rsidRPr="00C73AB9" w:rsidRDefault="008162AE">
      <w:pPr>
        <w:pStyle w:val="a3"/>
        <w:widowControl/>
        <w:shd w:val="clear" w:color="auto" w:fill="FFFFFF"/>
        <w:spacing w:before="192" w:after="0"/>
        <w:rPr>
          <w:rFonts w:asciiTheme="minorEastAsia" w:hAnsiTheme="minorEastAsia" w:cstheme="minorEastAsia" w:hint="eastAsia"/>
          <w:color w:val="0F1115"/>
          <w:sz w:val="48"/>
          <w:szCs w:val="48"/>
          <w:shd w:val="clear" w:color="auto" w:fill="FFFFFF"/>
        </w:rPr>
      </w:pPr>
    </w:p>
    <w:p w14:paraId="2D45FC0B" w14:textId="77777777" w:rsidR="008162AE" w:rsidRPr="00C73AB9" w:rsidRDefault="00000000">
      <w:pPr>
        <w:pStyle w:val="3"/>
        <w:rPr>
          <w:rFonts w:asciiTheme="minorEastAsia" w:eastAsiaTheme="minorEastAsia" w:hAnsiTheme="minorEastAsia" w:cstheme="minorEastAsia"/>
          <w:sz w:val="96"/>
          <w:szCs w:val="96"/>
        </w:rPr>
      </w:pPr>
      <w:bookmarkStart w:id="133" w:name="_Toc25686_WPSOffice_Level2"/>
      <w:r w:rsidRPr="00C73AB9">
        <w:rPr>
          <w:rFonts w:asciiTheme="minorEastAsia" w:eastAsiaTheme="minorEastAsia" w:hAnsiTheme="minorEastAsia" w:cstheme="minorEastAsia"/>
          <w:sz w:val="96"/>
          <w:szCs w:val="96"/>
        </w:rPr>
        <w:t>第十三章 "心智"</w:t>
      </w:r>
      <w:bookmarkEnd w:id="133"/>
    </w:p>
    <w:p w14:paraId="70E2EBC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尽管人类的大多数仍然校准在200以下，因此被原始情绪所支配，例如冷漠、欲望、仇恨、恐惧、愤怒、怨恨和复仇，但随着意识在更文</w:t>
      </w:r>
      <w:r w:rsidRPr="00C73AB9">
        <w:rPr>
          <w:rFonts w:asciiTheme="minorEastAsia" w:hAnsiTheme="minorEastAsia" w:cstheme="minorEastAsia" w:hint="eastAsia"/>
          <w:color w:val="0F1115"/>
          <w:sz w:val="48"/>
          <w:szCs w:val="48"/>
          <w:shd w:val="clear" w:color="auto" w:fill="FFFFFF"/>
        </w:rPr>
        <w:lastRenderedPageBreak/>
        <w:t>明的社会中进化，人们会跨越200的诚信正直水平，并逐渐依赖智力，通过逻辑、理性和教育来解决问题。现代文明社会校准在300和400级别（美国目前校准在431）；因此，提升灵性觉知的障碍主要不再是沉重的负面情绪，而是理性本身成为了开悟的障碍。</w:t>
      </w:r>
    </w:p>
    <w:p w14:paraId="4C7B99C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虽然世界上只有百分之八的人口在400级的意识水平上运作，但我们注意到意识水平超过400级的统计上的稀有性。只有百分之四的人口校准在500以上，而只有百分之零点四的人口校准在540以上。因此，400级代表了通往更高灵性层面的广阔途径。历史上，几个世纪以来在科学和发现领域的天才人物，他们的智力校准正好在499。</w:t>
      </w:r>
    </w:p>
    <w:p w14:paraId="3CC6CCD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无论是现在还是过去，大多数最伟大的科学家都非常虔诚，有些人甚至写过著名的宗教论文。</w:t>
      </w:r>
      <w:r w:rsidRPr="00C73AB9">
        <w:rPr>
          <w:rFonts w:asciiTheme="minorEastAsia" w:hAnsiTheme="minorEastAsia" w:cstheme="minorEastAsia" w:hint="eastAsia"/>
          <w:color w:val="0F1115"/>
          <w:sz w:val="48"/>
          <w:szCs w:val="48"/>
          <w:shd w:val="clear" w:color="auto" w:fill="FFFFFF"/>
        </w:rPr>
        <w:lastRenderedPageBreak/>
        <w:t>一个普遍的特征是，最杰出的才智之士，包括著名的科学天才，都包含了对上帝的信仰。当天才发展到其最高境界时，上帝存在的事实变得越来越明显，并被承认。那么，为什么在这个觉知水平上，意识会停止在恰好499这个特定的校准点上呢？这背后一定有某种关于智力本身的东西来解释这个反复出现的现象。</w:t>
      </w:r>
    </w:p>
    <w:p w14:paraId="31AD4FB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尽管世界上有百分之八的人口达到了400级的意识水平，并且在现代先进社会中，受过教育、有读写能力、聪明的人认为智力和教育是"常态"，但对于人类的大多数来说，情况显然并非如此，对他们而言，理性和逻辑在日常生活的动机中扮演着次要角色。</w:t>
      </w:r>
    </w:p>
    <w:p w14:paraId="60D8D44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校准水平是由灵性意志、决定、意图和奉献所设定的。它是"支配"行为以及对自我和他人期望的水平。它成为衡量价值观、动机、以及做</w:t>
      </w:r>
      <w:r w:rsidRPr="00C73AB9">
        <w:rPr>
          <w:rFonts w:asciiTheme="minorEastAsia" w:hAnsiTheme="minorEastAsia" w:cstheme="minorEastAsia" w:hint="eastAsia"/>
          <w:color w:val="0F1115"/>
          <w:sz w:val="48"/>
          <w:szCs w:val="48"/>
          <w:shd w:val="clear" w:color="auto" w:fill="FFFFFF"/>
        </w:rPr>
        <w:lastRenderedPageBreak/>
        <w:t>出判断的标尺。某个特定水平的标准随后会支配意识以及自我在努力、价值和人类能量方面的复杂运作。</w:t>
      </w:r>
    </w:p>
    <w:p w14:paraId="7953D69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理性、逻辑、信息及其在科学、技术和工业中的表达方式成为主导的体制。因此，它们成为被恳求和督促去解决集体社会问题的权威，而心理学这门科学则被期望能够掌握解决情感和个人冲突的方案。这种对理性的信念，因计算机时代科学技术的高速发展而更加复杂，在这个时代，所有问题最终都将被那个人类社会伟大的希望——"研究"——所征服。</w:t>
      </w:r>
    </w:p>
    <w:p w14:paraId="205B7CC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因此，智力、理性和逻辑成为现代人信念的接收者。在现代世界，尽管相当一部分人口表面上仍然信仰宗教，但社会的主要推力强调的是智力进步。人类面临着在此地此时日常生存的挑战，因此，被视为源于远古过去，又被投射</w:t>
      </w:r>
      <w:r w:rsidRPr="00C73AB9">
        <w:rPr>
          <w:rFonts w:asciiTheme="minorEastAsia" w:hAnsiTheme="minorEastAsia" w:cstheme="minorEastAsia" w:hint="eastAsia"/>
          <w:color w:val="0F1115"/>
          <w:sz w:val="48"/>
          <w:szCs w:val="48"/>
          <w:shd w:val="clear" w:color="auto" w:fill="FFFFFF"/>
        </w:rPr>
        <w:lastRenderedPageBreak/>
        <w:t>到遥远未来的宗教，就被搁置一旁了。对宗教真理的认真追求，因此常常被推迟到晚年，那时它似乎才更切题。</w:t>
      </w:r>
    </w:p>
    <w:p w14:paraId="70CE9AC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直到最近意识研究的出现之前，宗教在理智上似乎是不相关的，因为它与发生在数千年前异国文化中的历史事件相关。唯一可以称之为真正有趣的信息，是偶尔发现的考古文物、历史文献的碎片，或地质学对某些古代经文的确认。教会的教导侧重于久远过去的编年事件，因此，对现代人来说，历史悠久的宗教，除了一套相当明显的道德准则外，似乎与现代生活几乎没有关联。这种不满足导致了更近期的、不分教派的教会的出现，这些教会强调在日常活动中体验性地激活灵性真理和宗教概念。</w:t>
      </w:r>
    </w:p>
    <w:p w14:paraId="4113F4B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宗教在回答人类生活挑战方面的看似不足，导致了对智力和理性发展的重视，我们可以从代</w:t>
      </w:r>
      <w:r w:rsidRPr="00C73AB9">
        <w:rPr>
          <w:rFonts w:asciiTheme="minorEastAsia" w:hAnsiTheme="minorEastAsia" w:cstheme="minorEastAsia" w:hint="eastAsia"/>
          <w:color w:val="0F1115"/>
          <w:sz w:val="48"/>
          <w:szCs w:val="48"/>
          <w:shd w:val="clear" w:color="auto" w:fill="FFFFFF"/>
        </w:rPr>
        <w:lastRenderedPageBreak/>
        <w:t>表古希腊伟大哲学家的杰出智力进步中看到这一点。心智本身成为哲学研究的对象，而认识论是其最伟大的分支。"认识你自己"这一召唤引向了对知识本身的研究。人类心智如何知道，以及它如何知道它知道，它知道的能力甚至能否被证明或演示？</w:t>
      </w:r>
    </w:p>
    <w:p w14:paraId="35A0149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正是从本体论、形而上学、宇宙学以及对智力运作的内在审视中，诞生了科学和逻辑的法则。矛盾的是，现代物理学是所谓不科学的形而上学的论述的最终产物。近来，量子力学和高级理论物理学的谜题重新唤起了人们对科学思想哲学基础的兴趣，因为没有它，理解就会受到语境所设定的限制。事实很有趣且引人入胜，但真正的问题随之而来：它们意味着什么？</w:t>
      </w:r>
    </w:p>
    <w:p w14:paraId="5942548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对哲学和认识论的学生来说，一个相当有趣的问题是贯穿历史的、关于理性、逻辑和智力与</w:t>
      </w:r>
      <w:r w:rsidRPr="00C73AB9">
        <w:rPr>
          <w:rFonts w:asciiTheme="minorEastAsia" w:hAnsiTheme="minorEastAsia" w:cstheme="minorEastAsia" w:hint="eastAsia"/>
          <w:color w:val="0F1115"/>
          <w:sz w:val="48"/>
          <w:szCs w:val="48"/>
          <w:shd w:val="clear" w:color="auto" w:fill="FFFFFF"/>
        </w:rPr>
        <w:lastRenderedPageBreak/>
        <w:t>上帝的现实和神性本质的普遍性问题。这个问题反复被表述为："人类思考、知道和推理的能力，实际上是神性的一种品质吗？"因此，哲学的辩论引向了对意识品质的检验，因为没有意识，甚至连讨论这个主题的对话和知晓都不可能存在。</w:t>
      </w:r>
    </w:p>
    <w:p w14:paraId="60B15B9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最终，所有科学/哲学/形而上学/心理学/理智/宗教/灵性或语义对话的终结，都消融于对被称为意识和主观性的觉知基底的认识中。最终的了悟是，意识本身，即能够觉知、知道、感受、感知甚至争论的能力，是先于所有人类经验的。有了这个了悟，一个反复出现的、关键的问题出现了：那个意识的源头是个人性的自我，还是人类内在临在的一种品质，一种神性的品质？一个人得出的答案，就决定了是处于400级还是500级的校准水平。</w:t>
      </w:r>
    </w:p>
    <w:p w14:paraId="0F13919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有趣的是，那些以科学为基础的意识研究的、极具才华、知名且著作等身的研究者和作家，其典型特征是校准在非常高的400级。这表明研究者的意识将自我认同为"心智"。因此，理解被语境化为个人思想的产物，而不是来自宇宙心智的礼物，即作为逻各斯的上帝，是所有觉知或理解成为可能的基底。（将上帝了悟为逻各斯校准在850级。）</w:t>
      </w:r>
    </w:p>
    <w:p w14:paraId="7CC415C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400级的水平倾向于将自我与思想、思维活动、"心智"、理性和逻辑等同起来。因此，它不信任直觉和非线性领域，尽管那个领域正是心智本身的源头或基底。智力的陷阱在于，它将自己视为生存的源头，而不是仅仅是一种机制或工具，通过它，自性维持着人类形态的存在。</w:t>
      </w:r>
    </w:p>
    <w:p w14:paraId="0983822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未觉知的智力假定其思考和觉知能力的源头是物质的大脑，而这又仅仅是手段、机制和工具，</w:t>
      </w:r>
      <w:r w:rsidRPr="00C73AB9">
        <w:rPr>
          <w:rFonts w:asciiTheme="minorEastAsia" w:hAnsiTheme="minorEastAsia" w:cstheme="minorEastAsia" w:hint="eastAsia"/>
          <w:color w:val="0F1115"/>
          <w:sz w:val="48"/>
          <w:szCs w:val="48"/>
          <w:shd w:val="clear" w:color="auto" w:fill="FFFFFF"/>
        </w:rPr>
        <w:lastRenderedPageBreak/>
        <w:t>通过它，线性与非线性相互作用。一个人是相信生命的源头是物质，还是了悟到生命的源头是灵性，这区分了400级和500级。</w:t>
      </w:r>
    </w:p>
    <w:p w14:paraId="1524E18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如果我们使用已描述过的意识研究技术来探索思维活动与大脑之间的关系，我们会证实思想独立于大脑而存在。大脑被思想激活，并且在物质形式领域中是思想的对应物，就像物质身体是以太身体的对应物一样。（它们是同分异构的。）就像一个将不可见的能量波转换为可理解声音的收音机一样，大脑是思想形式能量的接收仪器。因此，意识的非线性领域的吸引场同时影响着许多"心智"和大脑。就像看不见的无线电发射器一样，吸引场辐射出一个场，那些与其具有一致/共鸣的仪器可以访问该场。（注意，这种机制是共鸣，而不是因果关系。）</w:t>
      </w:r>
    </w:p>
    <w:p w14:paraId="42EC6C8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一个可校准的意识水平随后作为一个独立的场存在，其中包含与该吸引场的"频率"相调谐的、一致的思想形式。因此，这个场维持、支持并给相似的思想形式一个"家"。如果个人的心智调谐到那个意识水平，该场往往会增强相关思想的涌现。这可能导致牵引/同步现象，因为相关的情绪会增加与该场及其人格化为"我"的对齐和承诺的能量。</w:t>
      </w:r>
    </w:p>
    <w:p w14:paraId="030B6BC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因此，我们看到大量的人群如同被催眠般协调一致地情绪激动和行为表现。最惊人的例子是历史上群众对希特勒煽动性公开演讲的反应，以及至今仍在对煽动家的回应中爆发的周期性大规模公众示威。</w:t>
      </w:r>
    </w:p>
    <w:p w14:paraId="68318B4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大规模歇斯底里的传染性是传奇性的，并且一直是宣传者最喜欢的工具。同样易受暗示的特性，在人群行为中表现出来，也以不那么明显</w:t>
      </w:r>
      <w:r w:rsidRPr="00C73AB9">
        <w:rPr>
          <w:rFonts w:asciiTheme="minorEastAsia" w:hAnsiTheme="minorEastAsia" w:cstheme="minorEastAsia" w:hint="eastAsia"/>
          <w:color w:val="0F1115"/>
          <w:sz w:val="48"/>
          <w:szCs w:val="48"/>
          <w:shd w:val="clear" w:color="auto" w:fill="FFFFFF"/>
        </w:rPr>
        <w:lastRenderedPageBreak/>
        <w:t>的方式体现在公众对其他形式信息和传播的回应中。意识形态变得流行并倾向于自我推广。新闻媒体引发大规模的反应和歇斯底里，广告、电影和电视节目也是如此，例如体育和公开的世界性事件。就好像公众的集体心理是一个巨大的、潜在的回应场，只等待一个曲调就能让它朝一个或另一个方向前进。</w:t>
      </w:r>
    </w:p>
    <w:p w14:paraId="4FB802A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群众是如此容易被操控，以至于操控游戏的大师们把公众当作一个巨大的乐器来演奏。这些公式已经标准化了；例如，带有粗暴野蛮屠杀的恐怖震撼电影；感人的小女孩故事；"幼儿"溺死在家庭游泳池；对国家荣誉的侮辱性攻击；邪恶的高级教士；青年的堕落；名人谋杀；或最新的引发焦虑的医学发现。还有例行的义愤填膺的政治故事，最新的战争恐怖故事，以及最新的"权利"侵犯事件，配有抗议游行。新闻</w:t>
      </w:r>
      <w:r w:rsidRPr="00C73AB9">
        <w:rPr>
          <w:rFonts w:asciiTheme="minorEastAsia" w:hAnsiTheme="minorEastAsia" w:cstheme="minorEastAsia" w:hint="eastAsia"/>
          <w:color w:val="0F1115"/>
          <w:sz w:val="48"/>
          <w:szCs w:val="48"/>
          <w:shd w:val="clear" w:color="auto" w:fill="FFFFFF"/>
        </w:rPr>
        <w:lastRenderedPageBreak/>
        <w:t>媒体的政治倾向，仅仅是通过给故事的一方或另一方更多秒或分钟的曝光时间来体现。（目前最受欢迎的是将电视新闻镜头聚焦于冲突一方或另一方的无辜平民受害者，而选择冲突的哪一方是受害者、哪一方是施害者，则由新闻编辑的政治倾向决定。）因此，媒体将人类视为一个集体，具有可预测的触发因素和反应，每个群体都可以通过使用适当的象征、口号和立场性被操纵和编排。</w:t>
      </w:r>
    </w:p>
    <w:p w14:paraId="614B6AF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问：虽然"大众错觉和群体的疯狂"几个世纪以来已为人熟知，但对那些努力超越普通意识水平以寻求开悟的个人来说，这一切有何意义？</w:t>
      </w:r>
    </w:p>
    <w:p w14:paraId="2553171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答：对大众心理学的研究向灵性学生揭示了那些曾被天真地认为是个人和独特的信念系统的虚幻本质。每个意识水平都由其基本的立场性维持。如果检查它们在公共场合的表现，就更</w:t>
      </w:r>
      <w:r w:rsidRPr="00C73AB9">
        <w:rPr>
          <w:rFonts w:asciiTheme="minorEastAsia" w:hAnsiTheme="minorEastAsia" w:cstheme="minorEastAsia" w:hint="eastAsia"/>
          <w:color w:val="0F1115"/>
          <w:sz w:val="48"/>
          <w:szCs w:val="48"/>
          <w:shd w:val="clear" w:color="auto" w:fill="FFFFFF"/>
        </w:rPr>
        <w:lastRenderedPageBreak/>
        <w:t>容易识别它们，并将其视为某个普遍场的非个人方面，而不是个人自我的属性。每个意识水平的场</w:t>
      </w:r>
    </w:p>
    <w:p w14:paraId="7FAA92C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问：这些例子清楚地说明了要点。</w:t>
      </w:r>
    </w:p>
    <w:p w14:paraId="4DCD643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之所以特意详细描述，只是为了揭示这种最终会弄巧成拙的机制。尽管自我暂时得到了膨胀，但它失去了诚信正直，因此也失去了力量。它是从弱点出发玩这个游戏的。"看看你对我做了什么"这种对抗性游戏本意是重建自尊，但由于其背后的"报复"动机而失败。从更高的视角来看，这整个游戏不过是一句"那又怎样？"</w:t>
      </w:r>
    </w:p>
    <w:p w14:paraId="5B8B358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问：为什么这些弄巧成拙的行为如此顽固？</w:t>
      </w:r>
    </w:p>
    <w:p w14:paraId="06914CD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答：如果自我秘密的自我滋养来源被暴露，它会以愤怒作为回应。它甚至会对任何威胁其统</w:t>
      </w:r>
      <w:r w:rsidRPr="00C73AB9">
        <w:rPr>
          <w:rFonts w:asciiTheme="minorEastAsia" w:hAnsiTheme="minorEastAsia" w:cstheme="minorEastAsia" w:hint="eastAsia"/>
          <w:color w:val="0F1115"/>
          <w:sz w:val="48"/>
          <w:szCs w:val="48"/>
          <w:shd w:val="clear" w:color="auto" w:fill="FFFFFF"/>
        </w:rPr>
        <w:lastRenderedPageBreak/>
        <w:t>治的行为报以暴怒或杀戮般的狂怒。它一直靠着一个秘密的上帝替代品茁壮成长，并通过短路爱来生存。因此，自我不愿意放弃这种偷偷摸摸的自我滋养，尽管这听起来多么可悲。虽然自我表面上抗议痛苦，但在内心深处，它却欣然欢迎痛苦。</w:t>
      </w:r>
    </w:p>
    <w:p w14:paraId="0F3CC06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问：这就是为了了悟自性而必须做出的牺牲吗？</w:t>
      </w:r>
    </w:p>
    <w:p w14:paraId="28AEC88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对自我来说，放弃自我奖励的动力机制被视为一种损失。自我不信任上帝，因此认为它只能依靠自己来获得支持、生存和快乐。自我相信自己的机制，而不是上帝。不应因这种错误而责怪它，因为它没有比较的经验基础。它唯一的出路是通过信念，相信还有更好的方式。当心智对自己的谬误和未能获得幸福感到幻灭时，它听到了灵性真理，并开始寻找它。</w:t>
      </w:r>
    </w:p>
    <w:p w14:paraId="5450907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为了检验自己是否还值得被爱和活下去。羞愧可以表现为懊恼或尴尬，因此其社会基础比往往更局部或内在的内疚更为广泛。羞愧导致低自尊，自我会试图隐藏或回避他人。羞愧可能源于社会，并与一般特征相关，例如年龄、性别、肤色、种族出身、阶级、经济状况、智力、个人外表、发色、身材、宗教信仰等。在年轻人中，这可能是痛苦的，他们会因体重或面部及身体特征而感到羞耻。在某些情况下，固着程度会达到妄想和病理性的比例。</w:t>
      </w:r>
    </w:p>
    <w:p w14:paraId="31C38E8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要消除羞愧，认识到它基于骄傲是很有帮助的。地位丧失的痛苦程度，取决于自我依赖骄傲作为自尊支柱的程度。如果没有自恋的骄傲，一个错误或负面反馈只会被视为遗憾，并归因于人性的脆弱和易错性。错误有助于保持谦卑。</w:t>
      </w:r>
    </w:p>
    <w:p w14:paraId="3640CF8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失去被珍视的东西会导致懊悔、悲伤、哀悼、丧亲之痛和孤独感。失落源于执着，也源于一种错觉，即认为外在的人或地位是幸福的来源。</w:t>
      </w:r>
    </w:p>
    <w:p w14:paraId="6F6738A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遗憾和失落的一个来源是对自己和他人的不切实际的期望。形式世界中，没有什么是永恒的。最终，一切都必须臣服于上帝的旨意。要成功臣服，必须认识到上帝的旨意并非为迎合个人意愿而量身定制。上帝的旨意实际上是整个宇宙的业力设计。臣服于上帝的旨意，就是臣服于这样一个真理：除了终极实相，没有任何事物是永恒的。所有以形式出现的事物都会消逝。一次失去，是从一个执着中获得自由的机会。</w:t>
      </w:r>
    </w:p>
    <w:p w14:paraId="65F43B3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失落代表着 cling 于过去，用记忆取代了对实相的觉知。在任何单一的瞬间，既没有失去也没有获得，这两者都源于编织自己的人生故事。</w:t>
      </w:r>
    </w:p>
    <w:p w14:paraId="6591DA1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冷漠</w:t>
      </w:r>
    </w:p>
    <w:p w14:paraId="2768AE6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当对上帝之爱作为绝对真理的实相的否认加深时，它会变成绝望，最终陷入冷漠的沮丧。如果自我是"自己"认同的主要焦点，那么它的失败就标志着无价值感和失败。</w:t>
      </w:r>
    </w:p>
    <w:p w14:paraId="75F662A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自我憎恨会引发自我毁灭和自杀的想法或行为。人们可能通过毒品、酒精，或带有幻觉、妄想和偏执的明显精神病来寻求逃避。绝望削弱了对负面实体的抵抗力，这些实体被脆弱的猎物吸引，从而暗示谋杀或暴力。被低等星光层实体附身可能导致怪诞的罪行，例如连环杀人，其特征是野蛮和残忍。（连环儿童杀手校准在 7 到 35 之间。）</w:t>
      </w:r>
    </w:p>
    <w:p w14:paraId="083483D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意识的最低水平（惰性）在社会中集体表现为肮脏、犯罪、贫困、冷漠、懒惰、粗俗、虐待、</w:t>
      </w:r>
      <w:r w:rsidRPr="00C73AB9">
        <w:rPr>
          <w:rFonts w:asciiTheme="minorEastAsia" w:hAnsiTheme="minorEastAsia" w:cstheme="minorEastAsia" w:hint="eastAsia"/>
          <w:color w:val="0F1115"/>
          <w:sz w:val="48"/>
          <w:szCs w:val="48"/>
          <w:shd w:val="clear" w:color="auto" w:fill="FFFFFF"/>
        </w:rPr>
        <w:lastRenderedPageBreak/>
        <w:t>早逝、高出生率和婴儿死亡率；酗酒、粗鄙的语言、公开的敌意和反抗；缺乏教育；亵渎美、和平与自然；蔑视生命的神圣性。残忍猖獗，丑陋通过粗俗的歌词、亵渎和渎神被颂扬。</w:t>
      </w:r>
    </w:p>
    <w:p w14:paraId="61B234F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拒绝承担责任，代之以指责。这里有老鼠咬伤、事故、强奸、枪击、溺水、车祸、自杀、盗窃、入室行窃、毒品、枪支、斗殴和武器。</w:t>
      </w:r>
    </w:p>
    <w:p w14:paraId="0CA665C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我们对以上所有情况说"多么可怕"，"物以类聚"，"如果你和狗一起睡觉，你就会跳蚤"等等。因此，在无意识中，有一种微妙的觉知，即存在一个中心吸引场，如同所有其他意识水平一样。不仅仅是社区，而是整个地理区域和次大陆都是这些能量的家园。真正的罪犯是惯犯，大多数人最终会被吸引回监狱，仿佛被粗俗和暴力所吸引并视之为家。著名的法属圭亚那流</w:t>
      </w:r>
      <w:r w:rsidRPr="00C73AB9">
        <w:rPr>
          <w:rFonts w:asciiTheme="minorEastAsia" w:hAnsiTheme="minorEastAsia" w:cstheme="minorEastAsia" w:hint="eastAsia"/>
          <w:color w:val="0F1115"/>
          <w:sz w:val="48"/>
          <w:szCs w:val="48"/>
          <w:shd w:val="clear" w:color="auto" w:fill="FFFFFF"/>
        </w:rPr>
        <w:lastRenderedPageBreak/>
        <w:t>放地可怕的生活质量是由囚犯自己创造的，而不是监狱当局。</w:t>
      </w:r>
    </w:p>
    <w:p w14:paraId="669B8E2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有趣的是，社会学最近发现了这种潜在吸引场的性质，并将其命名为"破窗原则"。除非一个社区衰退的早期迹象得到纠正，否则它会吸引进一步的滥用、破坏和忽视，并且衰退速度会加快，仿佛存在一种磁铁般的吸引力，吸引着所有负面的事物。它从涂鸦开始，最终演变为帮派地盘争夺战、毒品、枪击和纵火（例如，南布朗克斯区和纽约布鲁克林的布朗斯维尔；伦敦东区等）。因此，意识水平的吸引场的作用，仿佛对其他能量具有磁性的吸引或排斥效应，几乎就像它们带电或极化了一样。正是冷漠的负面能量的吸引场，吸引了贫困、犯罪、人口过剩和结构衰退这些典型的社会表现形式。</w:t>
      </w:r>
    </w:p>
    <w:p w14:paraId="78A89E7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因此，贫困基本上不是一种经济状况，而是特定意识水平的伴随物和后果，仅靠经济援助无法治愈。更多情况下，经济援助会加剧贫困，因为它刺激了已经过高的出生率，从而导致更严重的贫困。</w:t>
      </w:r>
    </w:p>
    <w:p w14:paraId="77D34B0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在冷漠/抑郁中，免疫系统受到抑制，导致易出事故和对疾病的抵抗力降低。大脑的神经递质（即血清素和去甲肾上腺素）受到抑制，胸腺的功能也是如此。食欲不振导致厌食症和饥饿致死。</w:t>
      </w:r>
    </w:p>
    <w:p w14:paraId="7FF381F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经典的应激反应最初被生理学家描述为"战斗或逃跑"（即愤怒或恐惧）。后来，汉斯·塞利将其阶段定义为：(1) 警觉，(2) 抵抗，最后，(3) 衰竭。这三个阶段具有相应的情感、心理、生理和灵性特征。</w:t>
      </w:r>
    </w:p>
    <w:p w14:paraId="3BCD18B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矛盾的是，灵魂的"至暗之夜"可能导致 relinquish 作为其基础的基本自我中心。这也是"触底"并彻底将自我的意志臣服于上帝的巨大灵性机遇。这会导致看似奇迹般的康复和灵性重生。</w:t>
      </w:r>
    </w:p>
    <w:p w14:paraId="463A5C2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评判</w:t>
      </w:r>
    </w:p>
    <w:p w14:paraId="47ED3F8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这主要是基于骄傲的人类弱点，其根源不像刚刚讨论过的那些更基本的自我反应那样深植于原始动物行为中。然而，即使在动物群体中，异常的行为也会导致被兽群或族群排斥。</w:t>
      </w:r>
    </w:p>
    <w:p w14:paraId="73ABA45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在人类中，社会条件确立了可接受与不可接受的行为或信念体系。贬损性的谴责和批判被制度化，评判受到支持和鼓励。行为被赋予道德和伦理的含义，简单地归类为好与坏、对与错。</w:t>
      </w:r>
    </w:p>
    <w:p w14:paraId="1ACD811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因为评判在人类历史上可以，并且常常是，如此极端地破坏性的并造成严重后果，所以值得仔细审视。从纯粹的灵性观点来看，矛盾的是，评判本身是被评判为"错"或"坏"的。同时，不评判又被描述为错或坏。这些源于一种立场，即评判对社会是必要的，需要边界、规范和限制来保障社会生存。</w:t>
      </w:r>
    </w:p>
    <w:p w14:paraId="58DD37A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摆脱这种困境的方法是认识到，评判是一种好/坏的道德主义观点。它是叠加在可取与不可取行为之上的一种东西，后者反过来可以被视为可接受的、可行的、有诚信正直的、建设性的，与不可接受的、不可行的、缺乏诚信正直的、破坏性的。存在着导向上帝、生命、真理和爱的道路，以及简单来说，导向相反方向的道路。因此，一个人实际上可以在不谴责的情况下自由地支持或拒绝选择。</w:t>
      </w:r>
    </w:p>
    <w:p w14:paraId="39ABD5C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人类陷入评判的陷阱，其能量得到加强、支持和传播，是由于宗教公理和假设，即上帝是评判的最终基础和理由。事实上，这是基于威权主义的主要宗教的主要支柱之一。</w:t>
      </w:r>
    </w:p>
    <w:p w14:paraId="10353FA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儿童或家养动物的层面，某些行为会得到奖励，而错误则得不到奖励。这导致巴甫洛夫条件反射，其内容取决于社会环境，包括父母的能力。其成功还取决于认知系统的先天能力，这是基因遗传的。奖励/不奖励条件作用系统的成功还受到情感矩阵的进一步影响，其中爱的奖励可能比惩罚的恐惧更重要，也可能不重要。在最成功的结果中，爱的奖励成为主导。</w:t>
      </w:r>
    </w:p>
    <w:p w14:paraId="65D70BD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在意识进化的最低水平，对与错主要在动物层面的得与失上等同。在另一个层面，动机变成对负面后果的恐惧，包括内疚。随着意识的进步，行为动机包括社会认可、自我接纳和自尊。</w:t>
      </w:r>
      <w:r w:rsidRPr="00C73AB9">
        <w:rPr>
          <w:rFonts w:asciiTheme="minorEastAsia" w:hAnsiTheme="minorEastAsia" w:cstheme="minorEastAsia" w:hint="eastAsia"/>
          <w:color w:val="0F1115"/>
          <w:sz w:val="48"/>
          <w:szCs w:val="48"/>
          <w:shd w:val="clear" w:color="auto" w:fill="FFFFFF"/>
        </w:rPr>
        <w:lastRenderedPageBreak/>
        <w:t>这随后融合为诚信正直和道德责任的 200 级水平。当这种情况发生时，我们谈论品格的形成和自尊。</w:t>
      </w:r>
    </w:p>
    <w:p w14:paraId="05EEC0E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随着自我中心主义和自私作为驱动因素的减弱，关心他人幸福和福祉的能力占据主导地位，因此爱（500 级）及其得失成为主导。随着这种倾向的成熟，仁爱成为一个人已成为的表达（540 级），并且是无条件的。爱随后成为意图和行动的场域和背景以及内容。</w:t>
      </w:r>
    </w:p>
    <w:p w14:paraId="336A35E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因此，变得很清楚：随着意识的进化，它不再需要评判或好/坏的两极分化作为行为指南。选择那些有诚信正直和充满爱的事物是自发发生的，因为这是进化了的对生命理解的自然表达。灵性的辨识力随后超越了依赖较不发达的自我那非黑即白的二元感知系统。道德被实相和灵性辨识力所取代。</w:t>
      </w:r>
    </w:p>
    <w:p w14:paraId="0CA3BC2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意识水平的重构</w:t>
      </w:r>
    </w:p>
    <w:p w14:paraId="00763C6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每个水平代表一个非个人性的能量场，可以通过校准技术识别。这些水平代表了意识进化的进程，并与该水平相应的挑战和任务一致。因此，每一个都像垫脚石一样服务于自己的目的。每个水平对于那些已经进化超越它的人来说，可能看似障碍甚至有害，但反过来，每个水平都代表着进步和对低于它的水平的改善。</w:t>
      </w:r>
    </w:p>
    <w:p w14:paraId="52F8D8AB"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因此，人类世界代表了一个炼狱般的范围和机遇与选择，从最严酷到最崇高，从犯罪到高尚，从恐惧到勇气，从绝望到希望，从贪婪到慈善。因此，如果人类经验的目的是进化，那么这个世界就完美地如其所示。</w:t>
      </w:r>
    </w:p>
    <w:p w14:paraId="2F9D055E" w14:textId="77777777" w:rsidR="008162AE" w:rsidRPr="00C73AB9" w:rsidRDefault="008162AE">
      <w:pPr>
        <w:pStyle w:val="a3"/>
        <w:widowControl/>
        <w:shd w:val="clear" w:color="auto" w:fill="FFFFFF"/>
        <w:spacing w:before="192" w:after="0"/>
        <w:rPr>
          <w:rFonts w:asciiTheme="minorEastAsia" w:hAnsiTheme="minorEastAsia" w:cstheme="minorEastAsia" w:hint="eastAsia"/>
          <w:color w:val="0F1115"/>
          <w:sz w:val="48"/>
          <w:szCs w:val="48"/>
          <w:shd w:val="clear" w:color="auto" w:fill="FFFFFF"/>
        </w:rPr>
      </w:pPr>
    </w:p>
    <w:p w14:paraId="35E3C602" w14:textId="77777777" w:rsidR="008162AE" w:rsidRPr="00C73AB9" w:rsidRDefault="00000000">
      <w:pPr>
        <w:pStyle w:val="3"/>
        <w:rPr>
          <w:rFonts w:asciiTheme="minorEastAsia" w:eastAsiaTheme="minorEastAsia" w:hAnsiTheme="minorEastAsia" w:cstheme="minorEastAsia"/>
          <w:sz w:val="96"/>
          <w:szCs w:val="96"/>
        </w:rPr>
      </w:pPr>
      <w:bookmarkStart w:id="134" w:name="_Toc17115_WPSOffice_Level2"/>
      <w:r w:rsidRPr="00C73AB9">
        <w:rPr>
          <w:rFonts w:asciiTheme="minorEastAsia" w:eastAsiaTheme="minorEastAsia" w:hAnsiTheme="minorEastAsia" w:cstheme="minorEastAsia"/>
          <w:sz w:val="96"/>
          <w:szCs w:val="96"/>
        </w:rPr>
        <w:lastRenderedPageBreak/>
        <w:t>第十四章 考量</w:t>
      </w:r>
      <w:bookmarkEnd w:id="134"/>
    </w:p>
    <w:p w14:paraId="7E3012E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问：关于肉体的死亡，有哪些可知的事实？</w:t>
      </w:r>
    </w:p>
    <w:p w14:paraId="1552933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答：对肉体死亡的恐惧是许多其他人类焦虑的基础，因此对其有所澄清是很有帮助的。有两个重要事实并不广为人知，但了解它们确实非常重要。</w:t>
      </w:r>
    </w:p>
    <w:p w14:paraId="1BE5A62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第一个是，人实际上并不会经历自己的肉体死亡，因为在身体消亡的那一刻，体验者/见证者/觉知机能会瞬间且毫无痛苦地离开身体，人会立刻感到自由和极大的解脱。令人惊讶的发现是，自己毕竟没有死，反而非常有活力。人们会见证到原先的身体甚至不再具有吸引力或令人向往。重生的自我现在沉醉于重新发现的不朽以及自己醒来时的新潜能。身体就像是一个</w:t>
      </w:r>
      <w:r w:rsidRPr="00C73AB9">
        <w:rPr>
          <w:rFonts w:asciiTheme="minorEastAsia" w:hAnsiTheme="minorEastAsia" w:cstheme="minorEastAsia" w:hint="eastAsia"/>
          <w:color w:val="0F1115"/>
          <w:sz w:val="48"/>
          <w:szCs w:val="48"/>
          <w:shd w:val="clear" w:color="auto" w:fill="FFFFFF"/>
        </w:rPr>
        <w:lastRenderedPageBreak/>
        <w:t>笼子，现在自己从中解放出来了。身体从来都不是"我"感或存在感的来源，它只是与内容认同的一部分。</w:t>
      </w:r>
    </w:p>
    <w:p w14:paraId="542305F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第二个有趣且令人释然的事实是，肉体死亡的时间早已由业力决定，这消除了很多关于死亡的焦虑。虽然时间在出生时就已确定，但事件的性质和环境并未预先设定，而是受到其他因素和选择的影响。这些可能涉及心理过程，例如内疚的潜藏、死亡象征机制的选择、冒险行为、健康决定、文化模式，以及重要的是，自我/心智所持有的信念系统。</w:t>
      </w:r>
    </w:p>
    <w:p w14:paraId="5EA8EDF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只要知道人不会、事实上也不可能经历自己的肉体死亡，而且时间已经预设好了，就能免除许多不必要的担忧。唯一真正可能经历的"死亡"，是作为自我的那个"我"的最终死亡。即使这种磨难也无需经历，因为只要自己愿意，就可</w:t>
      </w:r>
      <w:r w:rsidRPr="00C73AB9">
        <w:rPr>
          <w:rFonts w:asciiTheme="minorEastAsia" w:hAnsiTheme="minorEastAsia" w:cstheme="minorEastAsia" w:hint="eastAsia"/>
          <w:color w:val="0F1115"/>
          <w:sz w:val="48"/>
          <w:szCs w:val="48"/>
          <w:shd w:val="clear" w:color="auto" w:fill="FFFFFF"/>
        </w:rPr>
        <w:lastRenderedPageBreak/>
        <w:t>以无限期地拒绝它，而且这真正的死亡没有自己内在的同意也不会发生。</w:t>
      </w:r>
    </w:p>
    <w:p w14:paraId="11BDBB4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因为自我假定自己是一个身体，所以它相信"从来没有人能死而复生告诉我们死亡是什么样"。这是一个错误的信念，在意识水平超过600时就会消失，那时不仅前世的记忆和肉体死亡很容易被忆起，而且每次死亡的环境和意义也非常清晰地被记起。</w:t>
      </w:r>
    </w:p>
    <w:p w14:paraId="36C7570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一般来说，如果个体的意识低于200，死亡可能会引发悲伤、愤怒、怨恨或失落等反应。高于200时，死亡代表着一个学习的机会，有助于提升觉知。在更高的水平，死亡为意识的重大飞跃提供了机会。</w:t>
      </w:r>
    </w:p>
    <w:p w14:paraId="1861BFF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重要的不是前世的物理性，而是所学到的灵性功课。在审视一系列前世时，可以看到意识在其各个学习阶段的进化。</w:t>
      </w:r>
    </w:p>
    <w:p w14:paraId="790F4C0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据说，在肉体死亡后，普通灵魂大约需要三天时间才能完全脱离对身体的身份认同，包括经历否认、哀伤和放下执着的各个阶段。因此，通常建议在埋葬或火化前等待三天，以免中断分离过程。在每种情况下，合适的时间都可以通过运动学测试来确定。</w:t>
      </w:r>
    </w:p>
    <w:p w14:paraId="5AE5E50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通过运动学测试，如果我们问"等待三天后再处理尸体是明智的"，得到的答案是"是"。进化程度较低的灵魂通常比较进化程度高的灵魂需要更长时间来完成过渡。</w:t>
      </w:r>
    </w:p>
    <w:p w14:paraId="408FB72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问：自我的核心 often 被识别为自私，而灵性目标是无私。这些是对立面吗？</w:t>
      </w:r>
    </w:p>
    <w:p w14:paraId="6473025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答：所有看似成对的对立面都是极性幻觉，它自动源于一个立场性。决定行为性质的是意图。自私的意图是获取和得到，其目的是生存，而无我的目的是服务和给予。在考虑这些对比动机时，需要避免另一种立场性，即给自私贴上"错"或"坏"的标签，给无私贴上"好"或"对"的标签。它们只是代表了意识进化的不同程度，是选择，而非对立面。</w:t>
      </w:r>
    </w:p>
    <w:p w14:paraId="2B2D273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自私的起源可见于动物世界，它源于人类大脑中固有的残余动物脑结构。它在幼儿身上表现得尤为明显。它是生存本能的一部分，寻求满足各种想要和欲望，以及胃口和生物驱力。这些驱力在人类生活中延伸，如同在动物世界中一样，延伸到食物、水、领地、边界、财产、配偶等。在成人身上，这些扩展为获取、象征性奖品，以及对利益和优势的无尽追求。过度</w:t>
      </w:r>
      <w:r w:rsidRPr="00C73AB9">
        <w:rPr>
          <w:rFonts w:asciiTheme="minorEastAsia" w:hAnsiTheme="minorEastAsia" w:cstheme="minorEastAsia" w:hint="eastAsia"/>
          <w:color w:val="0F1115"/>
          <w:sz w:val="48"/>
          <w:szCs w:val="48"/>
          <w:shd w:val="clear" w:color="auto" w:fill="FFFFFF"/>
        </w:rPr>
        <w:lastRenderedPageBreak/>
        <w:t>时，它们被定义为贪婪和被驱使，人们可以看到在争夺"阿尔法雄性"或"阿尔法雌性"地位时表现出的动物群体心态。</w:t>
      </w:r>
    </w:p>
    <w:p w14:paraId="7E45FC2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从生物学和心理学的角度来看，存在健康的自利，它对生存和自尊至关重要，但当所有行动都以自我为参照时，它就会变成病态的自恋。自私的基本前提是"我想要"。这种想要可能升级为强迫性的渴望和成瘾。</w:t>
      </w:r>
    </w:p>
    <w:p w14:paraId="5DE79DE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随着意识的进化，就像婴儿一样，它学会放弃婴儿式的幻想，即自我的想要或它假设的权利和期望必须得到满足才能茁壮成长。婴儿式的、自恋的自我随后从婴儿及其与母亲的关系阶段发展，发现生存和成功取决于放弃幼稚病并学会合作。作为回报，自我现在因学会分享和耐心而获得爱和认可，而这一转变得到了充分且负责任的养育所带来的奖励系统的支持。如果</w:t>
      </w:r>
      <w:r w:rsidRPr="00C73AB9">
        <w:rPr>
          <w:rFonts w:asciiTheme="minorEastAsia" w:hAnsiTheme="minorEastAsia" w:cstheme="minorEastAsia" w:hint="eastAsia"/>
          <w:color w:val="0F1115"/>
          <w:sz w:val="48"/>
          <w:szCs w:val="48"/>
          <w:shd w:val="clear" w:color="auto" w:fill="FFFFFF"/>
        </w:rPr>
        <w:lastRenderedPageBreak/>
        <w:t>缺乏这种养育，幼稚病会持续存在，伴随着怨恨、愤怒和自怜。成熟意味着一个人学会了从意义和爱的非线性领域获得满足。然后会发现，幸福不是外在的获得，而是内在的自我满足，因此在完全成熟时，满足感源于自己成为了什么，而不是自己拥有或做了什么。</w:t>
      </w:r>
    </w:p>
    <w:p w14:paraId="19A1FEF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婴儿式的自我希望通过抓取和得到来获得。后来，它学会通过表现（在学校取得好成绩等）、生产力以及伴随非线性灵性价值实现的内在愉悦来获得。随着它进步，它变得更加独立，并停止试图控制他人。</w:t>
      </w:r>
    </w:p>
    <w:p w14:paraId="76BE0A5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自我主义和自私是非常脆弱的，导致无休止的防御和对认可与赞同的渴望。更成熟的自我变得越来越独立，最终发现其幸福和安全的来源源自内在。有了这个了悟，灵性目标倾向于变得越来越重要，诚信正直成为幸福的衡量标准。</w:t>
      </w:r>
      <w:r w:rsidRPr="00C73AB9">
        <w:rPr>
          <w:rFonts w:asciiTheme="minorEastAsia" w:hAnsiTheme="minorEastAsia" w:cstheme="minorEastAsia" w:hint="eastAsia"/>
          <w:color w:val="0F1115"/>
          <w:sz w:val="48"/>
          <w:szCs w:val="48"/>
          <w:shd w:val="clear" w:color="auto" w:fill="FFFFFF"/>
        </w:rPr>
        <w:lastRenderedPageBreak/>
        <w:t>这导致意识的进化，其中最终目标成为与上帝关系的完善。</w:t>
      </w:r>
    </w:p>
    <w:p w14:paraId="73A06F1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尽管起初，上帝可能被相信是"外在"的，但生命的源头同时被感知为"内在"，最终，临在作为自性揭示自身，它超越任何"内在"和"外在"的区别，而是全在的。至高者同时是内在的和超越的。</w:t>
      </w:r>
    </w:p>
    <w:p w14:paraId="6CD1E4E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我们可以称这种追踪自我模式的意识进化为"通往上帝的自我之路"，在这条道路上，逐步放下自我的自恋的核心，导致发现幸福、满足和喜悦的真正源头是自性。自我的许多表达，包括其观念、信仰等的虚荣，可以被视为一种夸张的表达，因为它执着于其思想具有价值和其立场性正确且重要的主张。自私是虚荣和幻觉的基本支撑。</w:t>
      </w:r>
    </w:p>
    <w:p w14:paraId="4B48146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问：通常据说自私、欲望和贪婪源于匮乏。</w:t>
      </w:r>
    </w:p>
    <w:p w14:paraId="274408E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答：这个说法可以反过来，自私源于过度的虚荣和欲求。期望或需求并不匮乏。过度的欲望制造了匮乏的幻觉，就像金钱问题似乎是由于支出超过收入造成的。</w:t>
      </w:r>
    </w:p>
    <w:p w14:paraId="7815D94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基于现实需求的欲望在得到满足时会导致一种完成感。这是一种实现和宁静的感觉。相比之下，被渴望驱使的人无法获得满足，我们说他们"被太阳神经丛所驱使"，因为作为主导意识水平的欲求是无法被满足的。</w:t>
      </w:r>
    </w:p>
    <w:p w14:paraId="793CAF4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除了通常对财富、地位和财产的贪婪，欲望还可以聚焦于许多其他事物，例如新体验、新奇事物、人际关系、性、兴奋、名声、胜利、钦佩、赞誉、权力和对他人的控制，以及大量的象征物。</w:t>
      </w:r>
    </w:p>
    <w:p w14:paraId="281D7C8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问：正常的自利和自尊与自私有什么区别？</w:t>
      </w:r>
    </w:p>
    <w:p w14:paraId="0E3F2E5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健康的自利包括对他人的福祉的关心，而自私无视他人。自利对他人没有破坏性，因此是有诚信正直的，并能增强自尊。自我主义是分离主义的，以牺牲他人为代价寻求利益，导致内在自尊的丧失。因此它是脆弱的、缺乏诚信正直的，是一种虚幻的自我膨胀，导致失去自尊。</w:t>
      </w:r>
    </w:p>
    <w:p w14:paraId="28E2B87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驱使欲望和渴望的一种幻觉是，欲望的对象被赋予了夸张的重要性和意义，导致其价值和吸引力被膨胀。一旦对象被获得，它就失去了其神奇的光环，那种诱惑性的形象现在被投射到下一个欲望对象上。这在性关系领域是众所周知的，在那里征服是目标，迷恋对象的吸引力迅速消退。</w:t>
      </w:r>
    </w:p>
    <w:p w14:paraId="1CCCACA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因此，追求的对象在实相中并不存在，被追求的是膨胀的价值的虚幻承诺。诱惑性的魅力是从自我投射出的膨胀，它利用欲望对象作为幸福的来源。既然真正的幸福来源源于内在，欲求或欲望就无法被满足，因为它是一种将特殊性不断投射到外在的过程，因而是对幻想的追求。当一个欲望被实现和满足时，焦点随后转移到下一个欲望对象，形成一个无尽的过程，就像棒上的胡萝卜。</w:t>
      </w:r>
    </w:p>
    <w:p w14:paraId="7307D48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随着意识通过逐步放下立场性而进化，欲望的机制最终平息，满足感源于对内在目标的了悟。当幸福的来源被发现在内在时，自足的感觉取代了匮乏感。需要放下的不是欲望的对象，而是欲望本身的性质，以及赋予对象神奇的价值膨胀。经过调查，这种膨胀会被发现仅仅是动物性能量。为了生存，动物不断向外寻求。大</w:t>
      </w:r>
      <w:r w:rsidRPr="00C73AB9">
        <w:rPr>
          <w:rFonts w:asciiTheme="minorEastAsia" w:hAnsiTheme="minorEastAsia" w:cstheme="minorEastAsia" w:hint="eastAsia"/>
          <w:color w:val="0F1115"/>
          <w:sz w:val="48"/>
          <w:szCs w:val="48"/>
          <w:shd w:val="clear" w:color="auto" w:fill="FFFFFF"/>
        </w:rPr>
        <w:lastRenderedPageBreak/>
        <w:t>多数所谓的人类行为与在任何灵长类动物群落中观察到的表现并无不同。人们会看到的主要区别是，尽管灵长类动物会发声，但它们更依赖身体语言进行交流。</w:t>
      </w:r>
    </w:p>
    <w:p w14:paraId="0E7083A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问：呼吸练习有什么价值？</w:t>
      </w:r>
    </w:p>
    <w:p w14:paraId="0D76697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当你意识到自己"卡"在较低层次，且太多能量积聚在较低脉轮时，呼吸练习尤其有用。要进行呼吸练习，需要对以太体和脉轮能量系统有一些基本的了解。性能量可能积聚在基底轮。仇恨、嫉妒、怨恨、报复和恶意是存储在脾脏的能量，而野心、获取、控制、攻击性和自私则是集中在太阳神经丛的能量。</w:t>
      </w:r>
    </w:p>
    <w:p w14:paraId="12B8D9F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心是爱与宽恕的中心。喉轮与沟通、表达和创造力相关。第三眼或眉间轮与灵性视野相关，顶轮则与上帝觉知相关。</w:t>
      </w:r>
    </w:p>
    <w:p w14:paraId="588F9DF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基本的灵性/生命能量通常被称为"气"或昆达里尼能量，它不仅沿着脊柱中的特殊通道运行，还沿着身体的经络和神经系统运行，并向下流入十二条主要经络，最终为身体所有重要器官提供生命能量。这些能量和穴位同时与所有特定的肌肉和肌肉群相关联。这是临床运动学的基础，它既用于诊断也用于治疗。能量流的分布会因态度和心理立场而改变。在临床运动学中，某个肌肉群的无力会揭示哪个器官正受到病理影响，并与特定的穴位相关。通过进一步的运动学测试，可以揭示出负面的态度或信念系统，并开出修复性的肯定语。</w:t>
      </w:r>
    </w:p>
    <w:p w14:paraId="18AD065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总的来说，灵性/经络能量系统的能量水平由胸腺调节，胸腺位于上胸骨后方。胸腺的功能是支持身体的免疫系统。它产生所谓的"杀手细胞"，或称T细胞，用以摧毁入侵的有机体。胸腺</w:t>
      </w:r>
      <w:r w:rsidRPr="00C73AB9">
        <w:rPr>
          <w:rFonts w:asciiTheme="minorEastAsia" w:hAnsiTheme="minorEastAsia" w:cstheme="minorEastAsia" w:hint="eastAsia"/>
          <w:color w:val="0F1115"/>
          <w:sz w:val="48"/>
          <w:szCs w:val="48"/>
          <w:shd w:val="clear" w:color="auto" w:fill="FFFFFF"/>
        </w:rPr>
        <w:lastRenderedPageBreak/>
        <w:t>的能量会被内部和外部的压力耗尽，这些压力主要由校准在200水平以下的负面情绪和态度引起。</w:t>
      </w:r>
    </w:p>
    <w:p w14:paraId="40DA2FF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最基本、最简单、最有效的呼吸练习包括将灵性能量沿着脊柱的通道向上吸，能量从基底轮或较低脉轮流经该通道，向上到达心轮、第三眼或顶轮。这是许多灵性学派使用的基本技巧，只需在每次吸气时想象能量沿着脊柱通道向上流动。同时，用意念引导能量流向更高的位置。这种练习常在正式冥想的初始阶段使用，但它本身也可以构成冥想练习。</w:t>
      </w:r>
    </w:p>
    <w:p w14:paraId="0D6F258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当你想象意识的能量如同光一样沿着脊柱流向更高的脉轮时，你会几乎立刻感觉到能量的转移和内在感受的变化。除了传统的身体脉轮，顶轮上方还有灵性能量体。你可以将能量向上拉，穿过更高的脉轮，想象它穿过顶轮，到达</w:t>
      </w:r>
      <w:r w:rsidRPr="00C73AB9">
        <w:rPr>
          <w:rFonts w:asciiTheme="minorEastAsia" w:hAnsiTheme="minorEastAsia" w:cstheme="minorEastAsia" w:hint="eastAsia"/>
          <w:color w:val="0F1115"/>
          <w:sz w:val="48"/>
          <w:szCs w:val="48"/>
          <w:shd w:val="clear" w:color="auto" w:fill="FFFFFF"/>
        </w:rPr>
        <w:lastRenderedPageBreak/>
        <w:t>更高的灵性体，并一直向上到达上帝。这种能量通常被想象为光，或具有神圣起源的、被照亮的爱之能量。</w:t>
      </w:r>
    </w:p>
    <w:p w14:paraId="7C00274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更复杂和专门的呼吸技巧由不同的灵性学派传授。在选择这些技巧（例如，调息）之前，应该通过运动学测试来确定它们校准的能量水平以及是否适合修行者。</w:t>
      </w:r>
    </w:p>
    <w:p w14:paraId="2CEFAA3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问：灵性能量系统和呼吸技巧的存在对西方人来说可能听起来很陌生。它们对修行者真的有实际价值吗？</w:t>
      </w:r>
    </w:p>
    <w:p w14:paraId="01617DD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是的，通常来说，它们是有益的。在特定问题上，呼吸练习也可能非常有用。例如，一个被性欲困扰的人可能会通过将能量从基底轮向上吸到更高的能量中心而得到缓解。同样，一个陷入看似无法解决的仇恨、嫉妒、责备、</w:t>
      </w:r>
      <w:r w:rsidRPr="00C73AB9">
        <w:rPr>
          <w:rFonts w:asciiTheme="minorEastAsia" w:hAnsiTheme="minorEastAsia" w:cstheme="minorEastAsia" w:hint="eastAsia"/>
          <w:color w:val="0F1115"/>
          <w:sz w:val="48"/>
          <w:szCs w:val="48"/>
          <w:shd w:val="clear" w:color="auto" w:fill="FFFFFF"/>
        </w:rPr>
        <w:lastRenderedPageBreak/>
        <w:t>怨恨或报复中的人，会发现通过向上吸走滞留在脾轮的多余能量而得到缓解。过分野心勃勃、物质主义或贪婪的人，将受益于释放积聚在太阳神经丛的能量。心碎的人会通过将能量从心轮向上吸到第三眼或顶轮而得到缓解，这样，个人之爱（其损失已被感知）的能量就被转移到对上帝的爱上，后者永远不会失去。缺乏灵性理解、觉知或视野的人需要将更多能量吸入眉间轮或第三眼。</w:t>
      </w:r>
    </w:p>
    <w:p w14:paraId="14243DC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存在经典且历史悠久的技术（古典瑜伽，而非哈他瑜伽），它们几乎完全依赖于呼吸练习冥想。有许多有趣的书籍描述了由这些技术引起的、影响所谓的昆达里尼（灵性）能量的主观体验。</w:t>
      </w:r>
    </w:p>
    <w:p w14:paraId="4D62AB0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所有灵性练习本质上都比天真的求道者意识到的更强大。应该带着尊重对待它们，求道者应</w:t>
      </w:r>
      <w:r w:rsidRPr="00C73AB9">
        <w:rPr>
          <w:rFonts w:asciiTheme="minorEastAsia" w:hAnsiTheme="minorEastAsia" w:cstheme="minorEastAsia" w:hint="eastAsia"/>
          <w:color w:val="0F1115"/>
          <w:sz w:val="48"/>
          <w:szCs w:val="48"/>
          <w:shd w:val="clear" w:color="auto" w:fill="FFFFFF"/>
        </w:rPr>
        <w:lastRenderedPageBreak/>
        <w:t>获取充分的准备信息。有各种各样的灵性修行者和治疗师。"买者自负"的原则适用并应得到重视。天真的求道者常常会被热情者施压，参与有缺陷的实践，并拜访有魅力的所谓治疗师、灵媒、气场解读师、通灵者、灵性接生者、灵媒、预言家，以及著名逝去名人的代言人。</w:t>
      </w:r>
    </w:p>
    <w:p w14:paraId="5D47DF3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还有各种邀请，加入排外的教派、神秘的邪教等等，并成为入门者，从而获知古代秘密和神秘力量。重要的是要记住那至高的教导："不要发誓，也不要起任何誓言，不要做出任何承诺或具有约束力的承诺，也不要承担任何其他束缚，因为它们之中隐藏着看不见的后果和业力陷阱。"记住，忠诚只归于上帝，归于你与上帝的关系，归于纯净和圣洁。没有任何组织能获得上帝的特殊青睐，所有组织本身都基于自我的前提和幻觉。将自己束缚于幻觉可能会带来</w:t>
      </w:r>
      <w:r w:rsidRPr="00C73AB9">
        <w:rPr>
          <w:rFonts w:asciiTheme="minorEastAsia" w:hAnsiTheme="minorEastAsia" w:cstheme="minorEastAsia" w:hint="eastAsia"/>
          <w:color w:val="0F1115"/>
          <w:sz w:val="48"/>
          <w:szCs w:val="48"/>
          <w:shd w:val="clear" w:color="auto" w:fill="FFFFFF"/>
        </w:rPr>
        <w:lastRenderedPageBreak/>
        <w:t>看不见的业力后果。这些都是聪明人应该避免的拖延和陷阱。显而易见，誓言的目的就是束缚。自我已经被对众多幻觉的承诺和束缚所累，不需要再被另一个所削弱。</w:t>
      </w:r>
    </w:p>
    <w:p w14:paraId="294AC42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那些要求宣誓效忠或凭誓言起誓（有些誓言包括若誓言被打破将遭受恶魔般后果的描述），并承诺特殊性排他性，例如秘密、通往上帝的捷径和特殊眷顾的团体。重要的是要认识到，没有特别的秘密或眷顾可被授予。所有需要知道的已经可得。上帝没有什么可隐藏的，化身也没有。开悟的圣人、高级灵性导师和圣徒们没有什么可隐藏的。心地纯洁和诚实的人没有什么可隐藏的。</w:t>
      </w:r>
    </w:p>
    <w:p w14:paraId="3452F19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问：性和金钱是许多灵性团体强调要避免的陷阱。</w:t>
      </w:r>
    </w:p>
    <w:p w14:paraId="6D0B124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答：这种传统有其价值，但也带来了模棱两可的结果。首先，它制造了对这些事物的反感，以及罪恶感或内疚感。它同时也夸大了它们的重要性，从而制造了恐惧。问题不在于性和金钱本身，而在于对它们的执着。在不执着的状态中，既没有吸引也没有厌恶。像罗摩克里希纳这样的导师禁止他的年轻男学生接触性和金钱。他认为即使仅仅是性能量或金钱的能量，他们也可能会被污染。</w:t>
      </w:r>
    </w:p>
    <w:p w14:paraId="5CC8571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既然贪婪和欲望校准在200以下（它们在125），那么回避是试图阻止执着。然而，对性或金钱的渴望源于内在，即使不被放纵或付诸行动，它仍可能留在自我之内。在灵性训练的初期阶段，回避很可能是最好的选择，因为欲望是如此强烈。仅仅是为灵性目标而牺牲感官愉悦或世俗利益的意愿，其本身就具有学习如何超越</w:t>
      </w:r>
      <w:r w:rsidRPr="00C73AB9">
        <w:rPr>
          <w:rFonts w:asciiTheme="minorEastAsia" w:hAnsiTheme="minorEastAsia" w:cstheme="minorEastAsia" w:hint="eastAsia"/>
          <w:color w:val="0F1115"/>
          <w:sz w:val="48"/>
          <w:szCs w:val="48"/>
          <w:shd w:val="clear" w:color="auto" w:fill="FFFFFF"/>
        </w:rPr>
        <w:lastRenderedPageBreak/>
        <w:t>吸引力和本能驱力的价值，并且灵性承诺的强度也因此得到增强。</w:t>
      </w:r>
    </w:p>
    <w:p w14:paraId="0CC2544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纵观历史直至当下，有许多著名的"古鲁"对性、权力和金钱上瘾，并用巧妙的合理化来掩盖他们的行为。那些展示财富、披着灵性外衣、并赞同性放纵的人吸引了众多追随者。</w:t>
      </w:r>
    </w:p>
    <w:p w14:paraId="16287E8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通过灵性研究揭示了这种悖论的基础。通常，一位著名或流行古鲁的早期著作校准相当高（通常在400级中段到500级中段）。然后，在获得巨大成功和赞誉之后，该古鲁的校准水平急剧下降，有时甚至降到200以下。因此，一位导师的早期著作与其后来的意识水平之间存在巨大差异的情况并不少见。在某些案例中，无论是近期还是当前，由此产生的行为不端引发丑闻和沮丧，残余的追随者不得不求助于否认，以合理化他们对某个邪教或信徒团体的持</w:t>
      </w:r>
      <w:r w:rsidRPr="00C73AB9">
        <w:rPr>
          <w:rFonts w:asciiTheme="minorEastAsia" w:hAnsiTheme="minorEastAsia" w:cstheme="minorEastAsia" w:hint="eastAsia"/>
          <w:color w:val="0F1115"/>
          <w:sz w:val="48"/>
          <w:szCs w:val="48"/>
          <w:shd w:val="clear" w:color="auto" w:fill="FFFFFF"/>
        </w:rPr>
        <w:lastRenderedPageBreak/>
        <w:t>续服从。尽管昔日的古鲁自身的校准可能已大幅下降，但其原始著作的校准保持不变。</w:t>
      </w:r>
    </w:p>
    <w:p w14:paraId="2A8B3DF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然而，个人对现在已堕落的古鲁的奉献显然是有害的。这一事实可能会给以前的信徒带来痛苦的沮丧，但通往开悟的道路是严格的。奉献应归于上帝，而非个人。正如佛陀所说，"不要为我造像。"</w:t>
      </w:r>
    </w:p>
    <w:p w14:paraId="3AD3F6C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一个最奇特且极具意义的例子是伊斯兰教先知穆罕默德，他在撰写《古兰经》时校准在740。《古兰经》校准在700。在38岁时，穆罕默德的校准突然下降到130，他拿起了剑。有趣的是，几乎在伊斯兰教一建立起来，其原教旨主义激进派别就成为侵略其他国家的侵略者，并屠杀了数十万的"异教徒"。这始于穆罕默德生前，当时他是这一派别的参与者和领导者。</w:t>
      </w:r>
    </w:p>
    <w:p w14:paraId="70B015C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直到今天，伊斯兰国家校准仍然非常低，其社会以厌恶女性的压迫、公开的残忍和仇恨为特征。需要强调的是，真正神圣和属于上帝的，只会带来和平与爱。因此，穆罕默德和某些伊斯兰教分支被负面能量的撒旦形式捕获并主导了。</w:t>
      </w:r>
    </w:p>
    <w:p w14:paraId="2E403E1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原教旨主义分支的基本危险在于，它对社会中最底层的元素具有吸引力，这些人渴望自我膨胀的瞬间被赋权的感觉，当他们成为圣战战士并被允许以安拉的名义杀戮时。因此，枪支成为上帝眷顾和宗教狂热的社会的象征，导致了"神圣杀手"这一灵性上的荒谬。</w:t>
      </w:r>
    </w:p>
    <w:p w14:paraId="719A1D2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伊斯兰文化的逐步衰落已被现代学者研究和记录（B. 刘易斯，2001；P. 沃森，2002；麦吉里，2002）。即使是孩子也能看到以"至慈的安拉"之名屠杀人民的荒谬。相比之下，如前所述，</w:t>
      </w:r>
      <w:r w:rsidRPr="00C73AB9">
        <w:rPr>
          <w:rFonts w:asciiTheme="minorEastAsia" w:hAnsiTheme="minorEastAsia" w:cstheme="minorEastAsia" w:hint="eastAsia"/>
          <w:color w:val="0F1115"/>
          <w:sz w:val="48"/>
          <w:szCs w:val="48"/>
          <w:shd w:val="clear" w:color="auto" w:fill="FFFFFF"/>
        </w:rPr>
        <w:lastRenderedPageBreak/>
        <w:t>《古兰经》校准为700。因此，遵循《古兰经》是符合灵性诚信正直的，但追随那些为政治权力而曲解其真理的狂热分子则不然。</w:t>
      </w:r>
    </w:p>
    <w:p w14:paraId="405DD24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问：自我和社会被无数陷阱困扰。灵性净化之路似乎艰难甚至令人气馁；障碍的阵列看似令人望而生畏。</w:t>
      </w:r>
    </w:p>
    <w:p w14:paraId="6A59287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有一个普遍的解决方案适用于所有情况。只需找到底层的立场性、幻觉或驱动力；臣服那个基础，许多看似的问题便会瓦解。那个普遍的驱动力，或者说自我的吸引力，基本上是对愉悦的欲望。因此，问题不在于自我主义或虚荣，而在于从自我主义的表现中——如虚荣、自以为是、正确、成功、感觉优越等——所获得的愉悦。同样，问题也不在于复仇和仇恨本身，而在于从这些态度中获得的愉悦和满足。</w:t>
      </w:r>
    </w:p>
    <w:p w14:paraId="79713C6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在不执着的层面，欲望和对满足的期待或需求不再构成压力。身体上的享受自发地源于活动本身，作为一种短暂的快乐，并且可以被中断和瞬间摒弃而不会感到失落或失望，因为每一个瞬间就其本身而言是圆满和完整的。如果音乐停止，这不是失望，不完整也不会被体验为损失。一个体验是否持续下去是无关紧要的。自性的临在是圆满、永恒且完全满足的。它没有需求。一切都作为其内在的本质的表达而自发地发生。没有任何东西也没有任何人能"导致"任何事情发生。</w:t>
      </w:r>
    </w:p>
    <w:p w14:paraId="08284FC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例如，当人们观看中东的战斗人员攻击和反击时，可以看到从中获得的巨大的愉悦和满足，并且这种愉悦和满足不断滋养着无休止的冲突和混乱。在仇恨、惩罚、报复和杀害敌人中，存在着一种隐秘的窃喜，因为人们可以同时感</w:t>
      </w:r>
      <w:r w:rsidRPr="00C73AB9">
        <w:rPr>
          <w:rFonts w:asciiTheme="minorEastAsia" w:hAnsiTheme="minorEastAsia" w:cstheme="minorEastAsia" w:hint="eastAsia"/>
          <w:color w:val="0F1115"/>
          <w:sz w:val="48"/>
          <w:szCs w:val="48"/>
          <w:shd w:val="clear" w:color="auto" w:fill="FFFFFF"/>
        </w:rPr>
        <w:lastRenderedPageBreak/>
        <w:t>到优越、有德行，甚至成为殉道者。在挑衅攻击时存在秘密的愉悦，以便自己可以沐浴在作为无辜受害者的光环中。仇恨于是变得无罪，因为它被爱国主义、伪宗教的或民族主义的口号所正当化和美化。</w:t>
      </w:r>
    </w:p>
    <w:p w14:paraId="0D8A77D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问：就纯粹的兴奋、魅力和诱惑而言，如何能拒绝如此"有益"的动机包呢？</w:t>
      </w:r>
    </w:p>
    <w:p w14:paraId="1423489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这些因素的组合，加上历史先例，导致了一种成瘾，因为自我的能量来源于冲突，并且有需求去传播它。卷入社会冲突的双方的自我都从冲突中汲取营养，并因媒体关注而膨胀。宣传为狂热之火添加了燃料，通过自杀式袭击行为，狂热达到了其戏剧性的高潮和荒谬性。这些真正地构成了"荒谬的戏剧"。</w:t>
      </w:r>
    </w:p>
    <w:p w14:paraId="28A3D2F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可以看出，和平将是对这种情节剧及其所有有意识和无意识回报的威胁。和平也将是对领导者及其多种利益（金钱、宣传、重要性等）的威胁。因此，两极分化被双方小心翼翼地培育，当和平威胁到这场游戏时，一方或另一方会被迫引述另一个令人愤慨的挑衅，伴随着通常的抗议和要求报复行动的呼声。这一切情节剧都在利用普通大众和媒体的轻信，媒体通过给予详细的、生动的关注来滋养情绪主义，而这些暴行实际上是被故意制造出来用以通过耸人听闻操纵公众情绪的。</w:t>
      </w:r>
    </w:p>
    <w:p w14:paraId="2FE23ED4"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播放的死亡婴儿和哭泣母亲的悲剧视频几乎是例行公事。整个情节剧般的场景是一种粗劣的操纵，是一种旨在煽动情绪并升级戏剧冲突的精心策划。最终，由于缺乏内在的诚信正直，这些策划是弄巧成拙的。</w:t>
      </w:r>
    </w:p>
    <w:p w14:paraId="15911BB7" w14:textId="77777777" w:rsidR="008162AE" w:rsidRPr="00C73AB9" w:rsidRDefault="00000000">
      <w:pPr>
        <w:pStyle w:val="3"/>
        <w:rPr>
          <w:rFonts w:asciiTheme="minorEastAsia" w:eastAsiaTheme="minorEastAsia" w:hAnsiTheme="minorEastAsia" w:cstheme="minorEastAsia"/>
          <w:sz w:val="96"/>
          <w:szCs w:val="96"/>
        </w:rPr>
      </w:pPr>
      <w:bookmarkStart w:id="135" w:name="_Toc4298_WPSOffice_Level2"/>
      <w:r w:rsidRPr="00C73AB9">
        <w:rPr>
          <w:rFonts w:asciiTheme="minorEastAsia" w:eastAsiaTheme="minorEastAsia" w:hAnsiTheme="minorEastAsia" w:cstheme="minorEastAsia"/>
          <w:sz w:val="96"/>
          <w:szCs w:val="96"/>
        </w:rPr>
        <w:lastRenderedPageBreak/>
        <w:t>第十五章 业力</w:t>
      </w:r>
      <w:bookmarkEnd w:id="135"/>
    </w:p>
    <w:p w14:paraId="7AE1070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问：你在其他地方解释过业力。能详细阐述一下吗？</w:t>
      </w:r>
    </w:p>
    <w:p w14:paraId="25D6B52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整个宇宙及其包含的一切，都是作为一个统一的、业力展开的神之显化在运作，其中每一个元素都成为其自身本质的实现和表达。因此，生命的体验是所有这一切场域的互动舞蹈，这是被神圣赋予的存在能力的后果。</w:t>
      </w:r>
    </w:p>
    <w:p w14:paraId="38F0D33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存在之物也可能被赋予生命的能力，从而成为一个"存在"。去"存在"就是以生命本身的意识而存在，这生命意识是照亮觉知能力的光。</w:t>
      </w:r>
    </w:p>
    <w:p w14:paraId="09E3BF5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既然整个宇宙及其中的一切都是一个业力统一体，那么实相的万有性就是开悟的了悟。如果一切都是源于同一源头的业力统一体，那么看</w:t>
      </w:r>
      <w:r w:rsidRPr="00C73AB9">
        <w:rPr>
          <w:rFonts w:asciiTheme="minorEastAsia" w:hAnsiTheme="minorEastAsia" w:cstheme="minorEastAsia" w:hint="eastAsia"/>
          <w:color w:val="0F1115"/>
          <w:sz w:val="48"/>
          <w:szCs w:val="48"/>
          <w:shd w:val="clear" w:color="auto" w:fill="FFFFFF"/>
        </w:rPr>
        <w:lastRenderedPageBreak/>
        <w:t>到任何分离都只是感知的产物。在实相中，一即是多，多即是一。</w:t>
      </w:r>
    </w:p>
    <w:p w14:paraId="01306F0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任何熟悉运动机能学的人都能轻松回答所有关于业力的问题。本质上，个体业力是一个存在于意识非物理领域的信息包（类似于计算机芯片）。它包含了存储在灵性体或灵魂中且是其固有部分的信息代码。该代码代表了所有过去经历的浓缩，连同相关的思想和情感的细微差别。灵性体保留着选择的自由，但选择的范围已经被预先模式化。</w:t>
      </w:r>
    </w:p>
    <w:p w14:paraId="3A214EF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很明显，习性会倾向于重复，但同时，也提供了改变的机会；例如，超越对立面的悖论。灵魂可以选择肉身转世，成为无形灵体，或探索星光层，从而在地狱和炼狱中挣扎，或者更有希望的是，由于臣服于爱、真理、上帝和/或救世主，而进入天堂。</w:t>
      </w:r>
    </w:p>
    <w:p w14:paraId="2AE0372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在骄傲与谦卑之间的选择对一个人的业力有相当大的影响。通过运动机能学的探问，可以澄清佛陀的目的是教导开悟。相比之下，基督是以救世主的身份来到那些尚未接受其灵性实相的灵魂面前。佛陀教导开悟，基督教导救赎。</w:t>
      </w:r>
    </w:p>
    <w:p w14:paraId="76AF853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如果不理解业力，尘世生活似乎是不公正和残酷的。对天真的人来说，恶人似乎逍遥法外，而无辜者却被杀害。因此，信念是大多数人用来解释这一悖论的拐杖。信念是确信在表象之外存在着神圣的实相。根据我们自己的研究和经验，这是有充分根据的。</w:t>
      </w:r>
    </w:p>
    <w:p w14:paraId="469575F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问：为什么有些人能忆起前世？</w:t>
      </w:r>
    </w:p>
    <w:p w14:paraId="6EDBD54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答：在意识水平低于600时，由于将身体/心智认同为"我性"的实相，通常会对前世有遗忘症。这种遗忘症可以在意识改变状态、出体体验、</w:t>
      </w:r>
      <w:r w:rsidRPr="00C73AB9">
        <w:rPr>
          <w:rFonts w:asciiTheme="minorEastAsia" w:hAnsiTheme="minorEastAsia" w:cstheme="minorEastAsia" w:hint="eastAsia"/>
          <w:color w:val="0F1115"/>
          <w:sz w:val="48"/>
          <w:szCs w:val="48"/>
          <w:shd w:val="clear" w:color="auto" w:fill="FFFFFF"/>
        </w:rPr>
        <w:lastRenderedPageBreak/>
        <w:t>梦境、催眠状态、濒死体验和自发闪回中被超越。前世回溯的临床实践是众所周知的，并且在揭示表现为今生病症或心理问题的前世创伤和错误方面非常有效。前世回溯的治疗用途确实可以产生惊人的疗愈和效果。此外，年幼的孩子也会自发地谈论前世，有些甚至能回忆出可验证的前世存在的细节。</w:t>
      </w:r>
    </w:p>
    <w:p w14:paraId="02910BD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意识水平高于600时，前世是可以访问的，因为对自我的认同是与意识的见证者/体验者/觉知者认同的。通过回忆，可以看到今生的重大灵性事件、态度和心理构造与前世存在一致性。经过反思，会出现一个模式，反映出所谓的灵魂之旅。</w:t>
      </w:r>
    </w:p>
    <w:p w14:paraId="1180CA7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佛陀回忆起无数前世，但这种觉知并非传统犹太-基督教传统的一部分，尽管它是可追溯到古代的其他世界性宗教的主要理解。灵性研究揭</w:t>
      </w:r>
      <w:r w:rsidRPr="00C73AB9">
        <w:rPr>
          <w:rFonts w:asciiTheme="minorEastAsia" w:hAnsiTheme="minorEastAsia" w:cstheme="minorEastAsia" w:hint="eastAsia"/>
          <w:color w:val="0F1115"/>
          <w:sz w:val="48"/>
          <w:szCs w:val="48"/>
          <w:shd w:val="clear" w:color="auto" w:fill="FFFFFF"/>
        </w:rPr>
        <w:lastRenderedPageBreak/>
        <w:t>示，尽管佛陀有许多前世转世，但耶稣基督并没有，他确实是"从天而降"，没有任何前世人生。</w:t>
      </w:r>
    </w:p>
    <w:p w14:paraId="14E4256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一条排除对业力觉知的道路，必须 heavily rely on 信念，否则就无法以其他灵性诚信正直的方式解释人类生命的事件。 downside 是，如果信念或信仰丧失，幻灭的灵性就会脆弱，要么陷入绝望，要么抓住某个替代品来取代上帝。在西方世界，这是非常普遍的现象，并解释了为什么智力，以其理性/逻辑/科学的形式，现在成为改善生活的主要希望。当这种情况发生时，心智和理性被神化，被当作宗教一样对待。人们以极大的热情奉献于社会和政治事业以及智力立场性，这些随后被提升为所谓的人类新救世主。这种倾向是400级意识水平的特征，而该水平很少被超越。</w:t>
      </w:r>
    </w:p>
    <w:p w14:paraId="0F7AC52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我们看到世界人口的百分之九十六从未超越499的意识水平。然而，智力无需完全取代灵性；因此，许多处于400级的人，尽管他们对智力寄予厚望，但同时也会参与宗教或灵性追求。智者知道智力只能带人走到那么远，而超越那个，信念和信仰必须替代知识。</w:t>
      </w:r>
    </w:p>
    <w:p w14:paraId="73EACEA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问：身体死亡后，意识的各种业力潜能是什么？</w:t>
      </w:r>
    </w:p>
    <w:p w14:paraId="1207845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答：它们的校准如下：</w:t>
      </w:r>
    </w:p>
    <w:p w14:paraId="456CA7C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意识水平低于200 = 各种地狱和低层星光层的水平</w:t>
      </w:r>
      <w:r w:rsidRPr="00C73AB9">
        <w:rPr>
          <w:rFonts w:asciiTheme="minorEastAsia" w:hAnsiTheme="minorEastAsia" w:cstheme="minorEastAsia" w:hint="eastAsia"/>
          <w:color w:val="0F1115"/>
          <w:sz w:val="48"/>
          <w:szCs w:val="48"/>
          <w:shd w:val="clear" w:color="auto" w:fill="FFFFFF"/>
        </w:rPr>
        <w:br/>
        <w:t>意识水平200-240 = 内层星光层（1）</w:t>
      </w:r>
      <w:r w:rsidRPr="00C73AB9">
        <w:rPr>
          <w:rFonts w:asciiTheme="minorEastAsia" w:hAnsiTheme="minorEastAsia" w:cstheme="minorEastAsia" w:hint="eastAsia"/>
          <w:color w:val="0F1115"/>
          <w:sz w:val="48"/>
          <w:szCs w:val="48"/>
          <w:shd w:val="clear" w:color="auto" w:fill="FFFFFF"/>
        </w:rPr>
        <w:br/>
        <w:t>意识水平240-500 = 高层星光层（2） （1-3）天堂；形式的持续</w:t>
      </w:r>
      <w:r w:rsidRPr="00C73AB9">
        <w:rPr>
          <w:rFonts w:asciiTheme="minorEastAsia" w:hAnsiTheme="minorEastAsia" w:cstheme="minorEastAsia" w:hint="eastAsia"/>
          <w:color w:val="0F1115"/>
          <w:sz w:val="48"/>
          <w:szCs w:val="48"/>
          <w:shd w:val="clear" w:color="auto" w:fill="FFFFFF"/>
        </w:rPr>
        <w:br/>
        <w:t>意识水平500-600 = 天界领域（3）</w:t>
      </w:r>
      <w:r w:rsidRPr="00C73AB9">
        <w:rPr>
          <w:rFonts w:asciiTheme="minorEastAsia" w:hAnsiTheme="minorEastAsia" w:cstheme="minorEastAsia" w:hint="eastAsia"/>
          <w:color w:val="0F1115"/>
          <w:sz w:val="48"/>
          <w:szCs w:val="48"/>
          <w:shd w:val="clear" w:color="auto" w:fill="FFFFFF"/>
        </w:rPr>
        <w:br/>
        <w:t>意识水平600+ = 更高的天堂（无形式）</w:t>
      </w:r>
    </w:p>
    <w:p w14:paraId="746DD45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研究揭示，天堂只是校准超过200的灵魂的命运，并且存在着反映不同灵性团体及其信仰体系的多重天堂。历史上，各种宗教指定了某些"要求"才能"进入天堂"。就好像每个团体随后都"去往"它"自己的"天堂区域，但天真地认为它是"唯一的一个"。</w:t>
      </w:r>
    </w:p>
    <w:p w14:paraId="3477CCE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发现灵性归宿有多种预备是令人安心的。每个人"去往自己的归宿"与意识的整体特征是一致的。信念和奉献带来它们自己的回报。认识到存在多重天堂，并且每个都与它自己的信徒相一致，意味着宗教冲突和竞争可以因尊重和谦卑而得以免除。正是天真的排他性主张导致了宗教团体之间的不和。</w:t>
      </w:r>
    </w:p>
    <w:p w14:paraId="72FD3FF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所有伟大的导师都宣告了"避免罪恶"的严肃性，这意味着要避免那些校准在200以下的行为、态度和与能量场的关联。他们教导说，这</w:t>
      </w:r>
      <w:r w:rsidRPr="00C73AB9">
        <w:rPr>
          <w:rFonts w:asciiTheme="minorEastAsia" w:hAnsiTheme="minorEastAsia" w:cstheme="minorEastAsia" w:hint="eastAsia"/>
          <w:color w:val="0F1115"/>
          <w:sz w:val="48"/>
          <w:szCs w:val="48"/>
          <w:shd w:val="clear" w:color="auto" w:fill="FFFFFF"/>
        </w:rPr>
        <w:lastRenderedPageBreak/>
        <w:t>些是通往充满巨大苦难的灵性领域的道路，因此被称为"地狱"。地狱指的是灵性的折磨和绝望，大多数人在他们目前的尘世生活中已经至少体验了部分"地狱"的高层，如绝望、抑郁、恐惧、恐怖、失落和焦虑。</w:t>
      </w:r>
    </w:p>
    <w:p w14:paraId="788AE1F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似乎很明显，内疚会导致一个忏悔的受苦领域，在那里人可以到达很深的境地。地狱的层次被但丁准确地描绘出来。像希罗尼穆斯·博斯这样的艺术家通常描绘地狱的高层，其中形式占主导地位。更严酷的是地狱的更低层，这些层次矛盾地（就像意识的高层一样）变得越来越无形，最终陷入永恒的、不可逾越的、无名的恐惧和绝望。</w:t>
      </w:r>
    </w:p>
    <w:p w14:paraId="030B52F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在更低层区域，时间停止了，苦难被体验为永恒和无尽。因此，当一个人进入地狱的更低层时，似乎会出现一种知见，可能会被视觉上体</w:t>
      </w:r>
      <w:r w:rsidRPr="00C73AB9">
        <w:rPr>
          <w:rFonts w:asciiTheme="minorEastAsia" w:hAnsiTheme="minorEastAsia" w:cstheme="minorEastAsia" w:hint="eastAsia"/>
          <w:color w:val="0F1115"/>
          <w:sz w:val="48"/>
          <w:szCs w:val="48"/>
          <w:shd w:val="clear" w:color="auto" w:fill="FFFFFF"/>
        </w:rPr>
        <w:lastRenderedPageBreak/>
        <w:t>验为"放弃希望，直到永远"的标志。在那里，灵魂进入永恒的绝望的无限地狱，仿佛永远完全地与上帝之光隔绝。</w:t>
      </w:r>
    </w:p>
    <w:p w14:paraId="6479A06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在这一生中，这正是实际的经历。不知何故，从无形、永恒的地狱深处中，灵魂的某个方面幸存下来并祈祷"如果存在上帝，我请求他帮助我"。紧随其后的是，幸运地， oblivion 。经过一段不确定的时间后，意识回来了，但它现在进入了一个完全不同的、令人惊叹的辉煌领域，在其中，所有先前的自我感都被一个无限的神圣临在所取代。面对作为一切存在之源和本质的神性启示，心智在敬畏中沉默。灵性真理以前所未有的清晰照耀出来。所有分离的个人自我感都被 obliterated ，唯一留下的实相是临在的无限万有性。许多年后，禅宗的那句"天堂和地狱只相隔十分之一英寸"被记起了。</w:t>
      </w:r>
    </w:p>
    <w:p w14:paraId="290C23E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那次经历的力量花了三十年时间才得以整合，甚至能够谈论或写下它。直到这项允许解释的工作得以完成，才促成了《意念力》的写作，在此之前，无话可说，也无可言说。</w:t>
      </w:r>
    </w:p>
    <w:p w14:paraId="51CA4F8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在转变之前，似乎存在一个中心自我，自我假定它是行动的原因。这被临在 completely wiped out ，随后，原因的幻觉消失了，被一种觉知所取代，即一切都在自发地发生，作为其被神性创造的本质的结果。一切都是自发地发生的，因为其自身内在的本性在与其它一切的内在本质的相互作用中发生。没有任何事物的"原因"。行动是生命响应性的互动舞蹈。</w:t>
      </w:r>
    </w:p>
    <w:p w14:paraId="5958C1A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解释</w:t>
      </w:r>
    </w:p>
    <w:p w14:paraId="3D093F6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"没有任何事物的'原因'"这句话校准在999。佛陀的缘起法或相互依存的共同创造校准在</w:t>
      </w:r>
      <w:r w:rsidRPr="00C73AB9">
        <w:rPr>
          <w:rFonts w:asciiTheme="minorEastAsia" w:hAnsiTheme="minorEastAsia" w:cstheme="minorEastAsia" w:hint="eastAsia"/>
          <w:color w:val="0F1115"/>
          <w:sz w:val="48"/>
          <w:szCs w:val="48"/>
          <w:shd w:val="clear" w:color="auto" w:fill="FFFFFF"/>
        </w:rPr>
        <w:lastRenderedPageBreak/>
        <w:t>965。佛陀的法涉及到形式或存在的进化，即显化。然而，佛陀说过终极（空）是超越形式的，并且没有任何东西是永久的（即无常法则，或无我）。灵魂是自我非物质的残余，随着自我消融，甚至带有其业力习性的个人灵魂也消融于终极实相的非显化一体性中。既然在非线性实相中没有分离的"事物"存在，像"因果关系"这样的解释也就不需要了。打个比方，一旦一滴水落入海洋，它就与海洋成为一体。</w:t>
      </w:r>
    </w:p>
    <w:p w14:paraId="26D29E00"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问：为什么灵性谱系两端的这些极端状态从未与他人分享过？</w:t>
      </w:r>
    </w:p>
    <w:p w14:paraId="79042D54"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没有可以解释它们的背景。向他人谈论这类事情是毫无意义的。有一次在纽约市的街头与一个陌生人自发相遇，在那次相遇中，对自性实相的开悟觉知被无言地交流并相互认出。几年后，与斯瓦米·穆克塔南达有一次简短的</w:t>
      </w:r>
      <w:r w:rsidRPr="00C73AB9">
        <w:rPr>
          <w:rFonts w:asciiTheme="minorEastAsia" w:hAnsiTheme="minorEastAsia" w:cstheme="minorEastAsia" w:hint="eastAsia"/>
          <w:color w:val="0F1115"/>
          <w:sz w:val="48"/>
          <w:szCs w:val="48"/>
          <w:shd w:val="clear" w:color="auto" w:fill="FFFFFF"/>
        </w:rPr>
        <w:lastRenderedPageBreak/>
        <w:t>相遇，之后又过了段时间，与拉梅什·巴尔塞卡进行了持续数天的深入交流。这涉及到对超越存在与不存在这对对立面的意义的讨论。拉梅什·巴尔塞卡因成为尼萨伽达塔·马哈拉吉二十多年的翻译和亲密伙伴而开悟。</w:t>
      </w:r>
    </w:p>
    <w:p w14:paraId="304BECB9"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问：那个呈现为临在的觉知状态是静止的吗？</w:t>
      </w:r>
    </w:p>
    <w:p w14:paraId="6BC53CC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答：它在一些年里是静止的，期间重新学习如何在这个世界存在。这是由于事实是现在是不执着而不是超脱。如果是超脱，就不会有回归世界。有了不执着，人格可以自由互动。它不会影响觉知状态。</w:t>
      </w:r>
    </w:p>
    <w:p w14:paraId="08B8F09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然而，多年后，意识再次开始进化并进步。这需要离开平凡世界很多年。看似抽象的先进灵性觉知的二元性呈现出来。任何对意识进步的阻碍都伴随着强烈的、灼烧的疼痛，被体验为无休止的折磨。一旦悖论的大门通过更高的重</w:t>
      </w:r>
      <w:r w:rsidRPr="00C73AB9">
        <w:rPr>
          <w:rFonts w:asciiTheme="minorEastAsia" w:hAnsiTheme="minorEastAsia" w:cstheme="minorEastAsia" w:hint="eastAsia"/>
          <w:color w:val="0F1115"/>
          <w:sz w:val="48"/>
          <w:szCs w:val="48"/>
          <w:shd w:val="clear" w:color="auto" w:fill="FFFFFF"/>
        </w:rPr>
        <w:lastRenderedPageBreak/>
        <w:t>构而被超越，痛苦就会消失。很明显，这些就是一些曾"攻击"佛陀的看似"魔众"。它们代表了在长时间跨度中累积在意识中的较低自我状态的集体能量。仿佛自我的根基被强力防卫，并且随着其生存受到威胁，防御的强度会增加。</w:t>
      </w:r>
    </w:p>
    <w:p w14:paraId="39F28C2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对灵性进步的心灵感应变得极其强烈。随后它继续发展，每一步进展都伴随着一种可以被称为"灵性攻击"的东西，它来自更高级真理的看似对立面。仿佛领土正受到真理进步的威胁。</w:t>
      </w:r>
    </w:p>
    <w:p w14:paraId="28F6751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有一次，没有世俗的临在，但在意识层面上，遇到了一个更稀薄的光明界存在，它承诺如果同意与它合作，就能获得巨大的力量。当这一点被拒绝时，它就退去了。这发生在一个可以类比地被称为"高海拔不及格/通过测试"的时刻。一个人可以看到并知道基督已经通过了那个诱惑，并且也拒绝了它。</w:t>
      </w:r>
    </w:p>
    <w:p w14:paraId="11F7393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同样明显的是，并非每个达到这个不及格/通过测试的实体都拒绝了诱惑。就其本身而言，这个诱惑被狡猾地以非语言方式呈现为一种理解，即"既然你现在意识到你已经超越了所有业力，你就能不受任何后果地、自由地、以巨大的力量统治，因为你的行为没有后果，你也不再受制于后果。"</w:t>
      </w:r>
    </w:p>
    <w:p w14:paraId="545BCE5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很明显，伟大的化身纯粹地通过了这个诱惑，同样清楚的是，正是在这一点上，许多修行者堕落了。因此，这个意识以一个绝对的宣告进行反击，即这种状态永远不能用于获利。随着将那个水平的能量重新奉献于服务上帝，这个诱惑性的能量/实体/意识消失了。（光明界存在的错误在于，尽管一个灵性已经超越了普通的人类业力，它仍然受制于宇宙和上帝的业力法则。）</w:t>
      </w:r>
    </w:p>
    <w:p w14:paraId="61080977"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在这个层面发生的光明界诱惑是微妙而复杂的。它利用了高级但尚未完成的灵性知识和理解。呈现方式如下："既然你已经从对爱的执着中解脱出来，并且了悟到所有业力都只是基于幻觉，没有可怕的、审判的上帝或任何'其他人'需要遭遇，既然你已经超越形式，因此超越业力，完全自由，你的力量是无限的。拥有那力量作为你的力量。"这个提议是为了权力本身而加入权力，并在光明界领域统治。诱惑是针对灵性自我的，以获得上帝的力量但拒绝上帝的爱。</w:t>
      </w:r>
    </w:p>
    <w:p w14:paraId="0C6011F8"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历史上，耶稣叙述过，路西法要求他向他下拜。然后他将拥有统治整个世界的力量。从耶稣的描述中通常推断的意思是，向路西法投降而不是向上帝投降。佛陀也描述过类似的诱惑。</w:t>
      </w:r>
    </w:p>
    <w:p w14:paraId="5C9E149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路西法的领域是缺乏爱的。</w:t>
      </w:r>
    </w:p>
    <w:p w14:paraId="3789836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爱的缺席也是撒旦领域高层成员资格的一个必要条件。这在二战期间日本士兵在南京的训练中 visibly 地浮出水面，后来在波尔布特统治期间的柬埔寨也再次出现。对被击败的敌人或俘虏的同情或怜悯是被鄙视的。最极端的例证是一名士兵在母亲怀里用刺刀杀死婴儿时欢快地行为。正是撒旦的能量表现为酷刑。当新兵从他人的痛苦和剧痛中获得愉悦和满足时，尤其是在对方无辜和无助的情况下，向"邪恶"行列的转变就完成了。</w:t>
      </w:r>
    </w:p>
    <w:p w14:paraId="318210D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战争是撒旦存在的终极招募中心，他们也被强奸、掠夺、纵火和大规模毁灭所诱惑。</w:t>
      </w:r>
    </w:p>
    <w:p w14:paraId="65CD7B9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问：关于所谓的星光层，能解释些什么吗？</w:t>
      </w:r>
    </w:p>
    <w:p w14:paraId="170C695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答：存在着无限数量的宇宙，它们存在于无限数量的维度中。这个世界仅仅是创造的一种可</w:t>
      </w:r>
      <w:r w:rsidRPr="00C73AB9">
        <w:rPr>
          <w:rFonts w:asciiTheme="minorEastAsia" w:hAnsiTheme="minorEastAsia" w:cstheme="minorEastAsia" w:hint="eastAsia"/>
          <w:color w:val="0F1115"/>
          <w:sz w:val="48"/>
          <w:szCs w:val="48"/>
          <w:shd w:val="clear" w:color="auto" w:fill="FFFFFF"/>
        </w:rPr>
        <w:lastRenderedPageBreak/>
        <w:t>能表达，我们从人类的角度出发，将其称为物质世界。因为从这种人类立场来看，这个世界被认为是真实的，所以人们便认为其他宇宙都是幻想或不真实的。然而，我们现在有了一种可靠的方法来探究这些不确定的领域。历史上，神圣经文并没有说这些领域是不真实的，反而告诫我们要避开超自然和其他领域。</w:t>
      </w:r>
    </w:p>
    <w:p w14:paraId="5231FBA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星光层是由于多种原因对人类构成危险的领域。它们是不可见的，无法通过共识性验证来确认，对普通人来说是未知的领域。它们被一些意图和能量未知的实体所占据。这些实体极其狡猾，能够诱骗无辜的人类屈从于它们的影响。低层星光层还包含着极其危险的实体，它们有能力"接管"较弱人类的意识。低层星光领域包含着无数听起来虔诚的能量，它们虚假地声称自己是灵性导师，使用诸如"大师"、"巴巴</w:t>
      </w:r>
      <w:r w:rsidRPr="00C73AB9">
        <w:rPr>
          <w:rFonts w:asciiTheme="minorEastAsia" w:hAnsiTheme="minorEastAsia" w:cstheme="minorEastAsia" w:hint="eastAsia"/>
          <w:color w:val="0F1115"/>
          <w:sz w:val="48"/>
          <w:szCs w:val="48"/>
          <w:shd w:val="clear" w:color="auto" w:fill="FFFFFF"/>
        </w:rPr>
        <w:lastRenderedPageBreak/>
        <w:t>"、"兄弟"之类的名号。人类容易受骗，因为他们认为任何非物质的、神秘的、玄妙的东西必定是"灵性的"。</w:t>
      </w:r>
    </w:p>
    <w:p w14:paraId="628F4533"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存在着无限数量的星光层，它们都声称自己具有灵性真实性。无数的通灵者已经与它们取得联系，并写了许多关于它们的书。这些领域中的每一个通常都有一个灵性层级结构，有些甚至声称包括耶稣基督。它们还包括各种训练和入门仪式，并且在其排他性和占有性方面类似于邪教。其中一些领域声称传授"古代奥秘"，或者说它们的教导源于古代的神秘学家、先知、圣经人物、埃及祭司等。许多领域严重依赖神秘的象征和仪式。</w:t>
      </w:r>
    </w:p>
    <w:p w14:paraId="2D5E9D14"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对天真的人来说，所有这些说法听起来都令人印象深刻。这里的诱惑在于其魅力和特殊性，例如成为一个古代神秘学校的"入门者"。即使</w:t>
      </w:r>
      <w:r w:rsidRPr="00C73AB9">
        <w:rPr>
          <w:rFonts w:asciiTheme="minorEastAsia" w:hAnsiTheme="minorEastAsia" w:cstheme="minorEastAsia" w:hint="eastAsia"/>
          <w:color w:val="0F1115"/>
          <w:sz w:val="48"/>
          <w:szCs w:val="48"/>
          <w:shd w:val="clear" w:color="auto" w:fill="FFFFFF"/>
        </w:rPr>
        <w:lastRenderedPageBreak/>
        <w:t>这是真的，这里也会立即遇到一个困难，因为这些实体所处的维度与人类不同。即使它们的说法是有效的，事实是，作为一个人类，你根本不会成为它们中的一员。这些实体生活在晦暗的星光层上。他们可能会对这一点给予某种认可，反而邀请你的灵魂去"旅行"，并承诺会见他们领域的神，这个神常常有一个听起来有些怪异的名字。然后，如果继续下去，就会发现，在这个"伟大的神"之后，还有其它更广阔的领域，数量无限，每一个又由另一个拥有神秘名字的实体统治。通常要求是宣誓保密，外加一笔可观的金钱费用。（注意，在实相中，至上是超越名相和形式的。）</w:t>
      </w:r>
    </w:p>
    <w:p w14:paraId="21BCE32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在研究这一现象时，发现了一些相当有趣的事情。低层星光层居住着拒绝并憎恨上帝的实体。它们嫉妒上帝，并学会了如何模仿人类的人格、</w:t>
      </w:r>
      <w:r w:rsidRPr="00C73AB9">
        <w:rPr>
          <w:rFonts w:asciiTheme="minorEastAsia" w:hAnsiTheme="minorEastAsia" w:cstheme="minorEastAsia" w:hint="eastAsia"/>
          <w:color w:val="0F1115"/>
          <w:sz w:val="48"/>
          <w:szCs w:val="48"/>
          <w:shd w:val="clear" w:color="auto" w:fill="FFFFFF"/>
        </w:rPr>
        <w:lastRenderedPageBreak/>
        <w:t>野心和灵性导师。它们的策略是控制人类，并将其引向一条故意的道路，在这条道路上他们被阻止接近上帝。在这次研究会议中，没有问它们为什么拒绝上帝，也没有做进一步的探究。众所周知，这些层面上的许多实体都是欺骗的专家，它们最喜欢的目标是真正的灵性探寻者，甚至是相对进化的修行者，他们会相信某个声称自己高于耶稣基督的星光层实体。</w:t>
      </w:r>
    </w:p>
    <w:p w14:paraId="666335AB"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同样从广泛的媒体报道中可知，极其负面的恶魔能量确实会暂时占据肉身，常常导致怪诞的犯罪行为和连环杀人。精神疾病患者、醉酒者或近期脑损伤的人公开声称他们听到耶稣基督或上帝告诉他们以某种方式行事，而这些方式显然与所有可验证的灵性教导相反，这种情况并不罕见，例如当前的"宗教"恐怖分子就是例证。</w:t>
      </w:r>
    </w:p>
    <w:p w14:paraId="070ECD8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这样看来，生而为人是一份伟大的礼物和机遇，因为人类确实可以获得救赎、天堂和开悟。似乎这种进化对于其他维度的实体来说是不可能的灵性可能性。显然，他们创造了替代上帝的选择，但这些选择缺乏灵性实相，例如魔鬼、撒旦、路西法，或者各种各样的虚假的"神"，他们作为伪神统治着自己有限的领域。</w:t>
      </w:r>
    </w:p>
    <w:p w14:paraId="5DF020F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似乎涉足神秘学或星光层和超自然领域的人类不会获得任何真正的好处。事实上，可能会产生严重的伤害。观察这样一个事实：即使在普通的人类生活世界中，人类的心智甚至无法分辨简单事物的真伪。如果是这样，人类心智又有什么机会去辨别那些动机隐藏的未知实体的真假呢？</w:t>
      </w:r>
    </w:p>
    <w:p w14:paraId="602D8AE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因此，对此事的探究得出的结论与灵性传统的结论相同：避免（意思是甚至不要"涉足"）超</w:t>
      </w:r>
      <w:r w:rsidRPr="00C73AB9">
        <w:rPr>
          <w:rFonts w:asciiTheme="minorEastAsia" w:hAnsiTheme="minorEastAsia" w:cstheme="minorEastAsia" w:hint="eastAsia"/>
          <w:color w:val="0F1115"/>
          <w:sz w:val="48"/>
          <w:szCs w:val="48"/>
          <w:shd w:val="clear" w:color="auto" w:fill="FFFFFF"/>
        </w:rPr>
        <w:lastRenderedPageBreak/>
        <w:t>自然现象，无论它以什么名号自称。让我们认识到，这个世界的确被非常伟大的灵性导师和教导所祝福，所有这些教导都是圆满和完整的，不需要任何来自"其他领域"的伪教导，无论它们呈现得多么令人印象深刻、虔诚或诱人。</w:t>
      </w:r>
    </w:p>
    <w:p w14:paraId="4E36C4B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无限的至上是全人类在所有时代都相同的。所有人类宗教的上帝都是同一位，并且超越了所有古代部落神祇。上帝既是超越的，也是内在的，既在天堂，也在我们之内。了悟的自性就是对内在上帝的知，这与基督的教导"天堂在我们之内"是一致的。无限的永恒的实相在历史上也被称为"佛性"、"基督意识"、克里希纳的"至上"等。</w:t>
      </w:r>
    </w:p>
    <w:p w14:paraId="26248F0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天真的入门者需要知道，存在着虚假的道路和狡猾的欺骗者，他们通过吸引无察觉的人来获利。基督警告要"防备披着羊皮的狼"。现在，</w:t>
      </w:r>
      <w:r w:rsidRPr="00C73AB9">
        <w:rPr>
          <w:rFonts w:asciiTheme="minorEastAsia" w:hAnsiTheme="minorEastAsia" w:cstheme="minorEastAsia" w:hint="eastAsia"/>
          <w:color w:val="0F1115"/>
          <w:sz w:val="48"/>
          <w:szCs w:val="48"/>
          <w:shd w:val="clear" w:color="auto" w:fill="FFFFFF"/>
        </w:rPr>
        <w:lastRenderedPageBreak/>
        <w:t>我们可以确定地、并通过共识性验证来区分这一点。因此，这项研究献身于那个教导。</w:t>
      </w:r>
    </w:p>
    <w:p w14:paraId="6390838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问：在《意念力》出版时，一些校准估计是在1994年做的。自那时起，有什么变化吗？例如，那时地球上只有十二个人校准在700，而世界人口的百分之八十五校准在200以下。</w:t>
      </w:r>
    </w:p>
    <w:p w14:paraId="3A13509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答：由于人类意识的进化，这些数字已经改变。此时，只有百分之七十八的世界人口低于200。这的确是一个巨大的进步，具有深远的意义。另一个变化是，校准在600的人数也增加了。</w:t>
      </w:r>
    </w:p>
    <w:p w14:paraId="1206F28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所获得的信息不是数学计算的结果，而是灵性觉知和意识研究的结果。随着意识的进化，整个国家或文化无疑正在经历转变。这些变化影响着全人类的意识。</w:t>
      </w:r>
    </w:p>
    <w:p w14:paraId="2F928700"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有必要超越分离的幻觉，认识到所有人类是一体的，那些校准在600以上的天赋存有属于我们所有人；他们是我们的部分。他们仅仅是海洋中的浪尖。那些确实校准在600以上的人将自身认同为所有人类，他们视全人类为挚爱和神圣的。他们的能量是所有人都可用的。来自全包的、无条件的慈悲带来了全人类的疗愈。</w:t>
      </w:r>
    </w:p>
    <w:p w14:paraId="2351C4B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问：业力决定灵魂的命运吗？</w:t>
      </w:r>
    </w:p>
    <w:p w14:paraId="12F3B54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灵魂会被吸引到它通过自身行为所选择的领域。每一个灵性意志的行为都具有强烈决定性的作用。打个比方，所有意志的行为都被输入到类似计算机的意识中（相当于数据库/记忆文件/软盘/CD），这是在宇宙意识中的灵魂体内的一条永久轨迹。这些是微小的频率模式。据估计，它们的能量含量按世俗标准是极其微小的（例如，对数10的负400次方微瓦等）。</w:t>
      </w:r>
      <w:r w:rsidRPr="00C73AB9">
        <w:rPr>
          <w:rFonts w:asciiTheme="minorEastAsia" w:hAnsiTheme="minorEastAsia" w:cstheme="minorEastAsia" w:hint="eastAsia"/>
          <w:color w:val="0F1115"/>
          <w:sz w:val="48"/>
          <w:szCs w:val="48"/>
          <w:shd w:val="clear" w:color="auto" w:fill="FFFFFF"/>
        </w:rPr>
        <w:lastRenderedPageBreak/>
        <w:t>这些数字是通过运动机能学测试得出的，而不是通过数学方法或在物理实验室中实验得出的。（它们在2002年9月被重新确认。）</w:t>
      </w:r>
    </w:p>
    <w:p w14:paraId="2A7D8197"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人们熟悉"瓦特"这个词，因为他们每月根据消耗的兆瓦时支付电费。引用这些数字和参考的目的，仅仅是类比，以一种可理解的方式表示非线性领域中行为的注册。牛顿范式的物理和数学不适用于非线性领域，试图将某一领域的工具不恰当地应用于另一领域是天真的。</w:t>
      </w:r>
    </w:p>
    <w:p w14:paraId="2BE144D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尽管在《意念力》中，提供了一些跨越这两个领域的方法，但一个领域的工具并不严格适用于另一个领域，因为不同的实相源于不同的背景起源。因此，一个提问者说"没有什么能比光子更小"。他想说的是，在可测量性是一个重要概念的物质领域中，找不到比光子更小的东西。在灵性的非线性、非物质领域中，这样的陈述</w:t>
      </w:r>
      <w:r w:rsidRPr="00C73AB9">
        <w:rPr>
          <w:rFonts w:asciiTheme="minorEastAsia" w:hAnsiTheme="minorEastAsia" w:cstheme="minorEastAsia" w:hint="eastAsia"/>
          <w:color w:val="0F1115"/>
          <w:sz w:val="48"/>
          <w:szCs w:val="48"/>
          <w:shd w:val="clear" w:color="auto" w:fill="FFFFFF"/>
        </w:rPr>
        <w:lastRenderedPageBreak/>
        <w:t>没有意义或实相，因为非线性在定义上就是非物质的，超越形式，不可定义，不可测量，超越牛顿数学。</w:t>
      </w:r>
    </w:p>
    <w:p w14:paraId="7C19B9E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或许，从微观的、可测量的牛顿世界过渡到亚微观的、不可见的底层实相的最接近的近似，是由量子力学提供的，其中"可观察量"会受到仅仅观察行为的影响和改变（海森堡原理）。无限的量子潜能会偏转意识与物质基底（即波/粒子潜能和在空间或位置上的不可预测性）的相互作用。"可观察量"取代了"可测量量"，因此被视为观察者直觉的选择，而不是一个自存的、固定的、"客观的"实相。（见附录 D。）</w:t>
      </w:r>
    </w:p>
    <w:p w14:paraId="01FE953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如果一个思想比光子还小，那么显然它不能用牛顿术语来测量。然而，一个人灵魂的命运完全取决于这个不可见力量的领域，在这个领域中，所有存在或曾经存在过的事物都可以超越</w:t>
      </w:r>
      <w:r w:rsidRPr="00C73AB9">
        <w:rPr>
          <w:rFonts w:asciiTheme="minorEastAsia" w:hAnsiTheme="minorEastAsia" w:cstheme="minorEastAsia" w:hint="eastAsia"/>
          <w:color w:val="0F1115"/>
          <w:sz w:val="48"/>
          <w:szCs w:val="48"/>
          <w:shd w:val="clear" w:color="auto" w:fill="FFFFFF"/>
        </w:rPr>
        <w:lastRenderedPageBreak/>
        <w:t>时间而被追踪。非显化不受显化法则的约束。相反，显化根据非显化的无限潜能展开，这可以被称为创造法则。</w:t>
      </w:r>
    </w:p>
    <w:p w14:paraId="1EAE0F0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尽管通过运动机能学测试得出的校准数字不能用传统科学的术语来测量，但它们在临床上经验可靠，内在一致，并且可以随着时间的推移被众多研究者复制。对一个人当前生活及其灵魂命运的影响，会因可校准的意识能量的改变而发生深刻变化；因此，它比任何短暂身体状况都更强大。所有世俗的事物都会化为尘土。</w:t>
      </w:r>
    </w:p>
    <w:p w14:paraId="168463E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至关重要的是要理解，非物质的灵性实相不能用普通的理智化或理性来理解。线性和非线性源于不同的范式和不同的背景。运动机能学测试的巨大价值在于，它是迄今为止发现的唯一一种能够从线性跨越到非线性的可辨别方法，因为它记录和响应基于一种叫做"生命"的不可</w:t>
      </w:r>
      <w:r w:rsidRPr="00C73AB9">
        <w:rPr>
          <w:rFonts w:asciiTheme="minorEastAsia" w:hAnsiTheme="minorEastAsia" w:cstheme="minorEastAsia" w:hint="eastAsia"/>
          <w:color w:val="0F1115"/>
          <w:sz w:val="48"/>
          <w:szCs w:val="48"/>
          <w:shd w:val="clear" w:color="auto" w:fill="FFFFFF"/>
        </w:rPr>
        <w:lastRenderedPageBreak/>
        <w:t>见内在品质。所有科学仪器、设备和概念必然与生命本身无关。科学着眼于生命的后果及其形式。当"生命"存在时，心脏跳动，脑电波发生。当"生命"缺席时，这些现象停止。心跳和脑电波都仅仅是生命临在的后果；它们不是生命本身，生命是无形的。</w:t>
      </w:r>
    </w:p>
    <w:p w14:paraId="6FF9814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当"生命"离开物质身体时，我们仍然可以追踪它的临在和状态，并确定生命能量的生命仍在继续，不间断地。生命本身不会死亡。如果我们追踪生命能量离开身体时的状态，我们注意到它以可校准的水平继续着，与之前相同。人类的想象当然假定它去了"别处"。在实相中，没有"别处"。在时间、位置和时间性之外，既没有"这里"也没有"那里"；既没有"现在"也没有"那时"。如果自我仍然占主导地位，灵魂会根据其可校准的意识水平，认为它"位于"某个</w:t>
      </w:r>
      <w:r w:rsidRPr="00C73AB9">
        <w:rPr>
          <w:rFonts w:asciiTheme="minorEastAsia" w:hAnsiTheme="minorEastAsia" w:cstheme="minorEastAsia" w:hint="eastAsia"/>
          <w:color w:val="0F1115"/>
          <w:sz w:val="48"/>
          <w:szCs w:val="48"/>
          <w:shd w:val="clear" w:color="auto" w:fill="FFFFFF"/>
        </w:rPr>
        <w:lastRenderedPageBreak/>
        <w:t>特定的领域。因此，它将在一个非物质领域"找到"并体验它自己对实相的定义。</w:t>
      </w:r>
    </w:p>
    <w:p w14:paraId="51E0DA3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灵魂有它自己的业力"浮力"。我们称它的目的地为"内在（非物质）领域"。意识能够在任何水平上主观地体验"实相"。从前面的图表可以看出，超越物质性之后的意识领域仍然能够以形式出现。形式只能通过其本质超越形式的意识本身来解释。形式只能由本质上无形的东西来体验。因此，在肉体死亡后，形式可以继续被体验为一种实相。存在着无数这样的非物质"实相"，囊括所有可能的意识水平。这与人类历代以来的集体智慧是一致的。开悟仅仅意味着意识已了悟其作为非线性主观性及其觉知能力的最内在、最固有的品质。</w:t>
      </w:r>
    </w:p>
    <w:p w14:paraId="3A1FE84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问：是否存在所谓的"集体业力"？</w:t>
      </w:r>
    </w:p>
    <w:p w14:paraId="751E375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答：我们的研究表明确实如此。纵观历史，人类通过灵性意志的同意，参与并认同了许多集体活动。历史上充满了征服者的大群入侵、男人的军队、职业选择和其他集体认同。我们受制于我们所认同的事物。选择和认同的振动模式被记录在意识领域本身。归属于一个群体的潜能会使人受制于该群体的业力。因此，整个群体随时间出现和消失，然后在后来以不同的装束和社会表达形式重新出现。</w:t>
      </w:r>
    </w:p>
    <w:p w14:paraId="233DFF1E"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意识的背景的影响会吸引或排斥某些行为或转世到特定部落、国家、阶级、性别、种族、职业等的倾向。我们看到，随着时间的推移，许多灾难同时降临到那些共享相同业力命运的群体身上。</w:t>
      </w:r>
    </w:p>
    <w:p w14:paraId="1C70D4C7" w14:textId="77777777" w:rsidR="008162AE" w:rsidRPr="00C73AB9" w:rsidRDefault="008162AE">
      <w:pPr>
        <w:pStyle w:val="a3"/>
        <w:widowControl/>
        <w:shd w:val="clear" w:color="auto" w:fill="FFFFFF"/>
        <w:spacing w:before="192" w:after="0"/>
        <w:rPr>
          <w:rFonts w:asciiTheme="minorEastAsia" w:hAnsiTheme="minorEastAsia" w:cstheme="minorEastAsia" w:hint="eastAsia"/>
          <w:color w:val="0F1115"/>
          <w:sz w:val="48"/>
          <w:szCs w:val="48"/>
          <w:shd w:val="clear" w:color="auto" w:fill="FFFFFF"/>
        </w:rPr>
      </w:pPr>
    </w:p>
    <w:p w14:paraId="2F9F9695"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问：圣人的主观实相是什么？</w:t>
      </w:r>
    </w:p>
    <w:p w14:paraId="1860A62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答：自性超越一切形式，却又内在于一切形式之中——永恒的，无始无终，不变，永恒，不朽。从它之中产生觉知、意识，以及一种无限的"在家"之感。它是终极的主观性，每个人的"我"感从中生起。无限的实相甚至不把自己认知为"我"，而是作为能够产生这种陈述的基底。它是不可见且遍在的。用普通的话说，它更像是一种品质，没有任何内在的内容，但能够容纳任何内容。它是使体验或见证成为可能的品质。自性的源头是神性的实相。尽管它是存在的源头，但它本身并不受制于存在，这样的术语也不适用。</w:t>
      </w:r>
    </w:p>
    <w:p w14:paraId="4ED1E4D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问：上帝之恩这个词是什么意思？</w:t>
      </w:r>
    </w:p>
    <w:p w14:paraId="6545671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答：上帝之恩可以被理解为整个宇宙在其所有表达（作为领域和可能性）中业力一致性的绝对确定性。恩典是意识领域内的一种预备，使</w:t>
      </w:r>
      <w:r w:rsidRPr="00C73AB9">
        <w:rPr>
          <w:rFonts w:asciiTheme="minorEastAsia" w:hAnsiTheme="minorEastAsia" w:cstheme="minorEastAsia" w:hint="eastAsia"/>
          <w:color w:val="0F1115"/>
          <w:sz w:val="48"/>
          <w:szCs w:val="48"/>
          <w:shd w:val="clear" w:color="auto" w:fill="FFFFFF"/>
        </w:rPr>
        <w:lastRenderedPageBreak/>
        <w:t>人能够使用所有手段获得救赎和绝对自由。通过选择，一个人决定了自己的命运。没有任意的力量需要对付。爱选择爱，并走向爱。宽恕的机制提供了那种宽恕本身。整个宇宙都被慈悲所包围，这慈悲是所有人都可得的。祈祷是有效的。上帝并不以某种任意的方式"决定"。神性的固有品质是慈悲和怜悯。没有什么好处可求。只需接受那已经作为礼物存在的东西。恩典只能被接受或被拒绝。个体灵魂可能因觉得自己不配而拒绝接受，但"'不要论断人'，主说。"否则，人将受制于自我的立场性。</w:t>
      </w:r>
    </w:p>
    <w:p w14:paraId="3291E7A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问：审判日呢？</w:t>
      </w:r>
    </w:p>
    <w:p w14:paraId="226FDD63"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答：人类将自我的特质推断到上帝身上，然后惧怕上帝。审判日就是每一天；它已经在这里，是持续不断的。（这个陈述的校准水平是999。）</w:t>
      </w:r>
    </w:p>
    <w:p w14:paraId="388CE6E6"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问：在物理生命中，业力何时开始？</w:t>
      </w:r>
    </w:p>
    <w:p w14:paraId="1082C76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答：一个可能对某些人来说非常重要的有趣事实是，人类灵魂或精神直到妊娠第三个月末才进入胚胎。意识研究反复证实了这一事实。胚胎就像一座为后来的居住者建造的房子。在第三个月末之前，作为人类的居住者本身并不存在。如果胚胎流产或在子宫内死亡，灵魂必须找到另一个可存活的胚胎来投生。</w:t>
      </w:r>
    </w:p>
    <w:p w14:paraId="042920C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问：近期科学预测，这个宇宙最终将迎来终结。如果是这样，人类的命运将如何？</w:t>
      </w:r>
    </w:p>
    <w:p w14:paraId="38DA272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答：这个物质宇宙只是无数维度中的一个。由于自我对物质性、时间和地点的认同，它想象其现实局限于这个被感知的宇宙。</w:t>
      </w:r>
    </w:p>
    <w:p w14:paraId="241D3FB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问：精神直到妊娠第三个月末才与身体结合，这非常有趣。那么，在肉体生命结束时，灵魂何时离开物质身体呢？</w:t>
      </w:r>
    </w:p>
    <w:p w14:paraId="11211D1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答：如果死亡是突然的，它会瞬间离开。如果死亡是缓慢的，它会在实际肉体死亡之前就开始离开。在衰老、阿尔茨海默病或进行性严重残疾的情况下，精神的觉知方面会离开并开始在灵性维度中定位。任何在疗养院工作过的人都观察到这种现象是司空见惯的。家人也会说那个人"已经不在了"。以太能量体仍与物质身体在一起，直到物质性结束，但心智意识不再占主导地位。</w:t>
      </w:r>
    </w:p>
    <w:p w14:paraId="3E654F7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当意识开始离开物质身体时，会出现进行性记忆丧失、定向力丧失以及识别家庭成员的能力丧失。认知和理解不再运作。在此之前或与此同时，可能会有一个时期，在此期间人会"打盹"，他们会报告访问各种天堂领域。大多数临终的人表现出一种深刻的平和感。</w:t>
      </w:r>
    </w:p>
    <w:p w14:paraId="4FA5B7A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问：你之前说过，人们实际上并不会经历自己的死亡。</w:t>
      </w:r>
    </w:p>
    <w:p w14:paraId="2384844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这是真的，因为"我"感与身体分离了，而身体的死亡最多只能被见证。身体只是一个过去的记忆，对一个新的现实的觉知取代了它。身体仅仅是被遗忘，不再作为一个有任何兴趣的现存现实而存在。死亡时的新现实压倒性地吸引人。濒死或出体体验也证实了这一点。</w:t>
      </w:r>
    </w:p>
    <w:p w14:paraId="2DD43BA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灵性传统中记载，精神大约需要三天时间才能完成对身体的彻底放下。运动机能学测试也证实了这一事实。因此，传统上建议在死后等待三天再火化尸体，以便让灵魂完成分离过程，而不会有残留的渴望、怨恨或失落。</w:t>
      </w:r>
    </w:p>
    <w:p w14:paraId="4200C8D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当"我"感不再包括物质身体时，对生存的恐惧就停止了。大量的脆弱性消失了，取而代之的</w:t>
      </w:r>
      <w:r w:rsidRPr="00C73AB9">
        <w:rPr>
          <w:rFonts w:asciiTheme="minorEastAsia" w:hAnsiTheme="minorEastAsia" w:cstheme="minorEastAsia" w:hint="eastAsia"/>
          <w:color w:val="0F1115"/>
          <w:sz w:val="48"/>
          <w:szCs w:val="48"/>
          <w:shd w:val="clear" w:color="auto" w:fill="FFFFFF"/>
        </w:rPr>
        <w:lastRenderedPageBreak/>
        <w:t>是一种深刻的安全感和幸福感。一整批防御和机制不再需要，因此被放下，带来巨大的解脱。此外，那种一直困扰着一个人生活的、基础的、潜意识的、始终存在的对肉体死亡的恐惧，也令人感激地消失了。自我对脆弱物质性的认同，以及它自己是存在之源的幻觉的丧失，带来了和平。</w:t>
      </w:r>
    </w:p>
    <w:p w14:paraId="3326884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问：真正的死亡有什么实相？存在这种东西吗？</w:t>
      </w:r>
    </w:p>
    <w:p w14:paraId="6847A66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答：死亡意味着失去了一个人认同为自我的东西。因此，实际上存在可能的死亡的层级。最基本的是对肉体死亡的恐惧，其次是丧失感觉、记忆和自己人生故事的恐惧。</w:t>
      </w:r>
    </w:p>
    <w:p w14:paraId="1FC85CC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然后是丧失情感体的恐惧，等等。然而，所有这些之下真正的死亡，也是自我真正恐惧的，</w:t>
      </w:r>
      <w:r w:rsidRPr="00C73AB9">
        <w:rPr>
          <w:rFonts w:asciiTheme="minorEastAsia" w:hAnsiTheme="minorEastAsia" w:cstheme="minorEastAsia" w:hint="eastAsia"/>
          <w:color w:val="0F1115"/>
          <w:sz w:val="48"/>
          <w:szCs w:val="48"/>
          <w:shd w:val="clear" w:color="auto" w:fill="FFFFFF"/>
        </w:rPr>
        <w:lastRenderedPageBreak/>
        <w:t>是失去作为分离的、自主的实体的自我。与超越对"我"感与身体的认同不同，失去对自我作为"我"的现实感被体验为死亡。事实上，这是唯一可能发生的实际死亡。</w:t>
      </w:r>
    </w:p>
    <w:p w14:paraId="649BBBB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这一生中，尽管在短暂时间上的转变可能花了不到一分钟，但当它发生时，它似乎发生在如此深刻的深处，以至于无法控制或回忆。就像建筑物的倒塌或地震一样，一旦过程开始，它便以其自身的动力进展，并伴随着一种暂时的恐怖感。仿佛所有曾是现实核心的东西都在消失。但随后，在其位置上，照耀出自性的无限"我"的伟大奇迹。在刹那的瞬间，消失的自我最后的残余在敬畏中哑口无言。在临在的无限、全能的寂静中，一切都是无言和沉默的。所有存在都作为神性的表达而照耀，上帝的真</w:t>
      </w:r>
      <w:r w:rsidRPr="00C73AB9">
        <w:rPr>
          <w:rFonts w:asciiTheme="minorEastAsia" w:hAnsiTheme="minorEastAsia" w:cstheme="minorEastAsia" w:hint="eastAsia"/>
          <w:color w:val="0F1115"/>
          <w:sz w:val="48"/>
          <w:szCs w:val="48"/>
          <w:shd w:val="clear" w:color="auto" w:fill="FFFFFF"/>
        </w:rPr>
        <w:lastRenderedPageBreak/>
        <w:t>理抹去了所有思想和伪装的幻觉。它是圆满和完全的。</w:t>
      </w:r>
    </w:p>
    <w:p w14:paraId="457E617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问：所有对死亡的恐惧，实际上都是对自我"我"感的死亡的恐惧吗？</w:t>
      </w:r>
    </w:p>
    <w:p w14:paraId="1C6E966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这是真的。它被心智表述为对肉体死亡的恐惧，但这只是一个屏幕。自我实际上恐惧的是失去它自己的生命和作为"我"的身份，而其焦虑的基础是其对自身脆弱性的觉知。如果自我基于绝对的现实，它将超越恐惧，因为它知道自己永恒的且不可侵犯。相比之下，真正"我"的知包含对无限绝对性的觉知。个人的"我"是"内容"，而现实的"我"是背景。打个比方，云彩会变化和消散，但天空的空间本质上是不可侵犯的。天气来了又走，但天空本身保持不变。开悟仅仅是将认同从云彩转向天空。</w:t>
      </w:r>
    </w:p>
    <w:p w14:paraId="598BFA41"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lastRenderedPageBreak/>
        <w:t>因此，圣人可以说："我是所有宇宙诞生之前就已存在，并且在它们全部消失之后仍将如此的存在。永恒的，我是绝对者，不再受生死或转世的制约。"</w:t>
      </w:r>
    </w:p>
    <w:p w14:paraId="6A0C627B" w14:textId="77777777" w:rsidR="008162AE" w:rsidRPr="00C73AB9" w:rsidRDefault="008162AE">
      <w:pPr>
        <w:pStyle w:val="a3"/>
        <w:widowControl/>
        <w:shd w:val="clear" w:color="auto" w:fill="FFFFFF"/>
        <w:spacing w:before="192" w:after="0"/>
        <w:rPr>
          <w:rFonts w:asciiTheme="minorEastAsia" w:hAnsiTheme="minorEastAsia" w:cstheme="minorEastAsia" w:hint="eastAsia"/>
          <w:color w:val="0F1115"/>
          <w:sz w:val="48"/>
          <w:szCs w:val="48"/>
          <w:shd w:val="clear" w:color="auto" w:fill="FFFFFF"/>
        </w:rPr>
      </w:pPr>
    </w:p>
    <w:p w14:paraId="782B04D6" w14:textId="77777777" w:rsidR="008162AE" w:rsidRPr="00C73AB9" w:rsidRDefault="00000000">
      <w:pPr>
        <w:pStyle w:val="3"/>
        <w:rPr>
          <w:rFonts w:asciiTheme="minorEastAsia" w:eastAsiaTheme="minorEastAsia" w:hAnsiTheme="minorEastAsia" w:cstheme="minorEastAsia"/>
          <w:sz w:val="96"/>
          <w:szCs w:val="96"/>
        </w:rPr>
      </w:pPr>
      <w:bookmarkStart w:id="136" w:name="_Toc27893_WPSOffice_Level2"/>
      <w:r w:rsidRPr="00C73AB9">
        <w:rPr>
          <w:rFonts w:asciiTheme="minorEastAsia" w:eastAsiaTheme="minorEastAsia" w:hAnsiTheme="minorEastAsia" w:cstheme="minorEastAsia"/>
          <w:sz w:val="96"/>
          <w:szCs w:val="96"/>
        </w:rPr>
        <w:t>第十六章 最终之门</w:t>
      </w:r>
      <w:bookmarkEnd w:id="136"/>
    </w:p>
    <w:p w14:paraId="2565851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历史背景</w:t>
      </w:r>
    </w:p>
    <w:p w14:paraId="42B0C80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历经万古，意识已作为"灵魂"而进化。它在一系列连续的生命（无论是物质的还是其他形式的）中转世，这些生命作为业力被记录在意识的觉知层面。业力模式与宇宙整体性的相互作用，表现为某一特定生命的细节。一旦非线性</w:t>
      </w:r>
      <w:r w:rsidRPr="00C73AB9">
        <w:rPr>
          <w:rFonts w:asciiTheme="minorEastAsia" w:hAnsiTheme="minorEastAsia" w:cstheme="minorEastAsia" w:hint="eastAsia"/>
          <w:color w:val="0F1115"/>
          <w:sz w:val="48"/>
          <w:szCs w:val="48"/>
          <w:shd w:val="clear" w:color="auto" w:fill="FFFFFF"/>
        </w:rPr>
        <w:lastRenderedPageBreak/>
        <w:t>实相显化为存在，意识便与形式认同，将其作为一个看似独立的个体的"我"之所在。这个自我宣称拥有作者身份，并相信它是自身存在的源头。随着灵魂意识的进化，它最终寻求识别并回归其真正的源头。就像一个寻找父母的孤儿，被遗弃的自我/灵魂渴望回家，却迷失了方向。</w:t>
      </w:r>
    </w:p>
    <w:p w14:paraId="12F5D51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尽管自我认同于线性的形式和时间的线性，但其生命之源却源于非线性。这一点被直觉感知为一种短暂、无形、难以捉摸的实相或终极源头。随着文明的进步，这个源头起初被认为可能是一个具体的原因，位于太阳、星辰或月亮之中。后来，它被直觉感知为超自然和不可见的，并被识别为灵。随后，各种强大的神灵概念演变为一个天上的神，然而，这个神却带有拟人化的、类似人类的特征。在某些文化中，</w:t>
      </w:r>
      <w:r w:rsidRPr="00C73AB9">
        <w:rPr>
          <w:rFonts w:asciiTheme="minorEastAsia" w:hAnsiTheme="minorEastAsia" w:cstheme="minorEastAsia" w:hint="eastAsia"/>
          <w:color w:val="0F1115"/>
          <w:sz w:val="48"/>
          <w:szCs w:val="48"/>
          <w:shd w:val="clear" w:color="auto" w:fill="FFFFFF"/>
        </w:rPr>
        <w:lastRenderedPageBreak/>
        <w:t>整个万神殿的神和女神逐渐形成，并拥有特定的领域，例如战神、丰产之神等。这些神是通过有意识和无意识的机制产生的。</w:t>
      </w:r>
    </w:p>
    <w:p w14:paraId="7BFC771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人类历代产生的神话和传说，由瑞士精神分析学家卡尔·荣格进行了决定性的研究，他将它们的起源定位于人类的</w:t>
      </w:r>
      <w:r w:rsidRPr="00C73AB9">
        <w:rPr>
          <w:rStyle w:val="a4"/>
          <w:rFonts w:asciiTheme="minorEastAsia" w:hAnsiTheme="minorEastAsia" w:cstheme="minorEastAsia" w:hint="eastAsia"/>
          <w:b w:val="0"/>
          <w:color w:val="0F1115"/>
          <w:sz w:val="48"/>
          <w:szCs w:val="48"/>
          <w:shd w:val="clear" w:color="auto" w:fill="FFFFFF"/>
        </w:rPr>
        <w:t>无意识心智</w:t>
      </w:r>
      <w:r w:rsidRPr="00C73AB9">
        <w:rPr>
          <w:rFonts w:asciiTheme="minorEastAsia" w:hAnsiTheme="minorEastAsia" w:cstheme="minorEastAsia" w:hint="eastAsia"/>
          <w:color w:val="0F1115"/>
          <w:sz w:val="48"/>
          <w:szCs w:val="48"/>
          <w:shd w:val="clear" w:color="auto" w:fill="FFFFFF"/>
        </w:rPr>
        <w:t>，并将它们用作象征。许多神祇被证明是从无意识</w:t>
      </w:r>
      <w:r w:rsidRPr="00C73AB9">
        <w:rPr>
          <w:rStyle w:val="a4"/>
          <w:rFonts w:asciiTheme="minorEastAsia" w:hAnsiTheme="minorEastAsia" w:cstheme="minorEastAsia" w:hint="eastAsia"/>
          <w:b w:val="0"/>
          <w:color w:val="0F1115"/>
          <w:sz w:val="48"/>
          <w:szCs w:val="48"/>
          <w:shd w:val="clear" w:color="auto" w:fill="FFFFFF"/>
        </w:rPr>
        <w:t>心智</w:t>
      </w:r>
      <w:r w:rsidRPr="00C73AB9">
        <w:rPr>
          <w:rFonts w:asciiTheme="minorEastAsia" w:hAnsiTheme="minorEastAsia" w:cstheme="minorEastAsia" w:hint="eastAsia"/>
          <w:color w:val="0F1115"/>
          <w:sz w:val="48"/>
          <w:szCs w:val="48"/>
          <w:shd w:val="clear" w:color="auto" w:fill="FFFFFF"/>
        </w:rPr>
        <w:t>中投射出来的，后来在寓言和民间传说中得到表达。人类也通过其他方式发现了灵性实体，例如通过梦境、</w:t>
      </w:r>
      <w:r w:rsidRPr="00C73AB9">
        <w:rPr>
          <w:rStyle w:val="a4"/>
          <w:rFonts w:asciiTheme="minorEastAsia" w:hAnsiTheme="minorEastAsia" w:cstheme="minorEastAsia" w:hint="eastAsia"/>
          <w:b w:val="0"/>
          <w:color w:val="0F1115"/>
          <w:sz w:val="48"/>
          <w:szCs w:val="48"/>
          <w:shd w:val="clear" w:color="auto" w:fill="FFFFFF"/>
        </w:rPr>
        <w:t>异象</w:t>
      </w:r>
      <w:r w:rsidRPr="00C73AB9">
        <w:rPr>
          <w:rFonts w:asciiTheme="minorEastAsia" w:hAnsiTheme="minorEastAsia" w:cstheme="minorEastAsia" w:hint="eastAsia"/>
          <w:color w:val="0F1115"/>
          <w:sz w:val="48"/>
          <w:szCs w:val="48"/>
          <w:shd w:val="clear" w:color="auto" w:fill="FFFFFF"/>
        </w:rPr>
        <w:t>、灵性探索，以及佩奥特掌和其他草药的通灵启示。人们还有出体和濒死体验、萨满</w:t>
      </w:r>
      <w:r w:rsidRPr="00C73AB9">
        <w:rPr>
          <w:rStyle w:val="a4"/>
          <w:rFonts w:asciiTheme="minorEastAsia" w:hAnsiTheme="minorEastAsia" w:cstheme="minorEastAsia" w:hint="eastAsia"/>
          <w:b w:val="0"/>
          <w:color w:val="0F1115"/>
          <w:sz w:val="48"/>
          <w:szCs w:val="48"/>
          <w:shd w:val="clear" w:color="auto" w:fill="FFFFFF"/>
        </w:rPr>
        <w:t>异象</w:t>
      </w:r>
      <w:r w:rsidRPr="00C73AB9">
        <w:rPr>
          <w:rFonts w:asciiTheme="minorEastAsia" w:hAnsiTheme="minorEastAsia" w:cstheme="minorEastAsia" w:hint="eastAsia"/>
          <w:color w:val="0F1115"/>
          <w:sz w:val="48"/>
          <w:szCs w:val="48"/>
          <w:shd w:val="clear" w:color="auto" w:fill="FFFFFF"/>
        </w:rPr>
        <w:t>，以及通过与其他只能通过恍惚状态才能接触到的领域和实体进行交流的意识改变状态。</w:t>
      </w:r>
    </w:p>
    <w:p w14:paraId="1F71C63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人类的集体经验总结出一个觉知，即存在着不仅仅是物质层面的领域，并且来自这些其他领</w:t>
      </w:r>
      <w:r w:rsidRPr="00C73AB9">
        <w:rPr>
          <w:rFonts w:asciiTheme="minorEastAsia" w:hAnsiTheme="minorEastAsia" w:cstheme="minorEastAsia" w:hint="eastAsia"/>
          <w:color w:val="0F1115"/>
          <w:sz w:val="48"/>
          <w:szCs w:val="48"/>
          <w:shd w:val="clear" w:color="auto" w:fill="FFFFFF"/>
        </w:rPr>
        <w:lastRenderedPageBreak/>
        <w:t>域的影响在人类生活中扮演着角色。下一步是试图通过吟诵、</w:t>
      </w:r>
      <w:r w:rsidRPr="00C73AB9">
        <w:rPr>
          <w:rStyle w:val="a4"/>
          <w:rFonts w:asciiTheme="minorEastAsia" w:hAnsiTheme="minorEastAsia" w:cstheme="minorEastAsia" w:hint="eastAsia"/>
          <w:b w:val="0"/>
          <w:color w:val="0F1115"/>
          <w:sz w:val="48"/>
          <w:szCs w:val="48"/>
          <w:shd w:val="clear" w:color="auto" w:fill="FFFFFF"/>
        </w:rPr>
        <w:t>崇拜</w:t>
      </w:r>
      <w:r w:rsidRPr="00C73AB9">
        <w:rPr>
          <w:rFonts w:asciiTheme="minorEastAsia" w:hAnsiTheme="minorEastAsia" w:cstheme="minorEastAsia" w:hint="eastAsia"/>
          <w:color w:val="0F1115"/>
          <w:sz w:val="48"/>
          <w:szCs w:val="48"/>
          <w:shd w:val="clear" w:color="auto" w:fill="FFFFFF"/>
        </w:rPr>
        <w:t>、祈祷、献祭、焚香、烟雾、舞蹈、服饰和仪式来恳求这些实体和灵。人类就像一个没有指南针或地图的</w:t>
      </w:r>
      <w:r w:rsidRPr="00C73AB9">
        <w:rPr>
          <w:rStyle w:val="a4"/>
          <w:rFonts w:asciiTheme="minorEastAsia" w:hAnsiTheme="minorEastAsia" w:cstheme="minorEastAsia" w:hint="eastAsia"/>
          <w:b w:val="0"/>
          <w:color w:val="0F1115"/>
          <w:sz w:val="48"/>
          <w:szCs w:val="48"/>
          <w:shd w:val="clear" w:color="auto" w:fill="FFFFFF"/>
        </w:rPr>
        <w:t>天真</w:t>
      </w:r>
      <w:r w:rsidRPr="00C73AB9">
        <w:rPr>
          <w:rFonts w:asciiTheme="minorEastAsia" w:hAnsiTheme="minorEastAsia" w:cstheme="minorEastAsia" w:hint="eastAsia"/>
          <w:color w:val="0F1115"/>
          <w:sz w:val="48"/>
          <w:szCs w:val="48"/>
          <w:shd w:val="clear" w:color="auto" w:fill="FFFFFF"/>
        </w:rPr>
        <w:t>探索者。因此，迷信以及各种形式的魔法和仪式实践出现了。这些</w:t>
      </w:r>
      <w:r w:rsidRPr="00C73AB9">
        <w:rPr>
          <w:rStyle w:val="a4"/>
          <w:rFonts w:asciiTheme="minorEastAsia" w:hAnsiTheme="minorEastAsia" w:cstheme="minorEastAsia" w:hint="eastAsia"/>
          <w:b w:val="0"/>
          <w:color w:val="0F1115"/>
          <w:sz w:val="48"/>
          <w:szCs w:val="48"/>
          <w:shd w:val="clear" w:color="auto" w:fill="FFFFFF"/>
        </w:rPr>
        <w:t>公式</w:t>
      </w:r>
      <w:r w:rsidRPr="00C73AB9">
        <w:rPr>
          <w:rFonts w:asciiTheme="minorEastAsia" w:hAnsiTheme="minorEastAsia" w:cstheme="minorEastAsia" w:hint="eastAsia"/>
          <w:color w:val="0F1115"/>
          <w:sz w:val="48"/>
          <w:szCs w:val="48"/>
          <w:shd w:val="clear" w:color="auto" w:fill="FFFFFF"/>
        </w:rPr>
        <w:t>被</w:t>
      </w:r>
      <w:r w:rsidRPr="00C73AB9">
        <w:rPr>
          <w:rStyle w:val="a4"/>
          <w:rFonts w:asciiTheme="minorEastAsia" w:hAnsiTheme="minorEastAsia" w:cstheme="minorEastAsia" w:hint="eastAsia"/>
          <w:b w:val="0"/>
          <w:color w:val="0F1115"/>
          <w:sz w:val="48"/>
          <w:szCs w:val="48"/>
          <w:shd w:val="clear" w:color="auto" w:fill="FFFFFF"/>
        </w:rPr>
        <w:t>编纂</w:t>
      </w:r>
      <w:r w:rsidRPr="00C73AB9">
        <w:rPr>
          <w:rFonts w:asciiTheme="minorEastAsia" w:hAnsiTheme="minorEastAsia" w:cstheme="minorEastAsia" w:hint="eastAsia"/>
          <w:color w:val="0F1115"/>
          <w:sz w:val="48"/>
          <w:szCs w:val="48"/>
          <w:shd w:val="clear" w:color="auto" w:fill="FFFFFF"/>
        </w:rPr>
        <w:t>，并将人们</w:t>
      </w:r>
      <w:r w:rsidRPr="00C73AB9">
        <w:rPr>
          <w:rStyle w:val="a4"/>
          <w:rFonts w:asciiTheme="minorEastAsia" w:hAnsiTheme="minorEastAsia" w:cstheme="minorEastAsia" w:hint="eastAsia"/>
          <w:b w:val="0"/>
          <w:color w:val="0F1115"/>
          <w:sz w:val="48"/>
          <w:szCs w:val="48"/>
          <w:shd w:val="clear" w:color="auto" w:fill="FFFFFF"/>
        </w:rPr>
        <w:t>分隔</w:t>
      </w:r>
      <w:r w:rsidRPr="00C73AB9">
        <w:rPr>
          <w:rFonts w:asciiTheme="minorEastAsia" w:hAnsiTheme="minorEastAsia" w:cstheme="minorEastAsia" w:hint="eastAsia"/>
          <w:color w:val="0F1115"/>
          <w:sz w:val="48"/>
          <w:szCs w:val="48"/>
          <w:shd w:val="clear" w:color="auto" w:fill="FFFFFF"/>
        </w:rPr>
        <w:t>成宗教、教派和邪教。</w:t>
      </w:r>
    </w:p>
    <w:p w14:paraId="6ACDCE1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探索者的</w:t>
      </w:r>
      <w:r w:rsidRPr="00C73AB9">
        <w:rPr>
          <w:rStyle w:val="a4"/>
          <w:rFonts w:asciiTheme="minorEastAsia" w:hAnsiTheme="minorEastAsia" w:cstheme="minorEastAsia" w:hint="eastAsia"/>
          <w:b w:val="0"/>
          <w:color w:val="0F1115"/>
          <w:sz w:val="48"/>
          <w:szCs w:val="48"/>
          <w:shd w:val="clear" w:color="auto" w:fill="FFFFFF"/>
        </w:rPr>
        <w:t>天真</w:t>
      </w:r>
      <w:r w:rsidRPr="00C73AB9">
        <w:rPr>
          <w:rFonts w:asciiTheme="minorEastAsia" w:hAnsiTheme="minorEastAsia" w:cstheme="minorEastAsia" w:hint="eastAsia"/>
          <w:color w:val="0F1115"/>
          <w:sz w:val="48"/>
          <w:szCs w:val="48"/>
          <w:shd w:val="clear" w:color="auto" w:fill="FFFFFF"/>
        </w:rPr>
        <w:t>预先排除了对多个领域正在被发现的觉知。统治其中一些领域的实体被证明是非常不愉快的，事实上，相当可怕；有些甚至是恶魔般的。</w:t>
      </w:r>
    </w:p>
    <w:p w14:paraId="74677B2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神祇被认为对尘世和人类事件负责。他们被认为</w:t>
      </w:r>
      <w:r w:rsidRPr="00C73AB9">
        <w:rPr>
          <w:rStyle w:val="a4"/>
          <w:rFonts w:asciiTheme="minorEastAsia" w:hAnsiTheme="minorEastAsia" w:cstheme="minorEastAsia" w:hint="eastAsia"/>
          <w:b w:val="0"/>
          <w:color w:val="0F1115"/>
          <w:sz w:val="48"/>
          <w:szCs w:val="48"/>
          <w:shd w:val="clear" w:color="auto" w:fill="FFFFFF"/>
        </w:rPr>
        <w:t>造成</w:t>
      </w:r>
      <w:r w:rsidRPr="00C73AB9">
        <w:rPr>
          <w:rFonts w:asciiTheme="minorEastAsia" w:hAnsiTheme="minorEastAsia" w:cstheme="minorEastAsia" w:hint="eastAsia"/>
          <w:color w:val="0F1115"/>
          <w:sz w:val="48"/>
          <w:szCs w:val="48"/>
          <w:shd w:val="clear" w:color="auto" w:fill="FFFFFF"/>
        </w:rPr>
        <w:t>地震、洪水、火灾、饥荒和瘟疫。因此，原始人理所当然地认为神祇在生气，并加倍努力用处女和战士、食物和黄金的献祭来</w:t>
      </w:r>
      <w:r w:rsidRPr="00C73AB9">
        <w:rPr>
          <w:rStyle w:val="a4"/>
          <w:rFonts w:asciiTheme="minorEastAsia" w:hAnsiTheme="minorEastAsia" w:cstheme="minorEastAsia" w:hint="eastAsia"/>
          <w:b w:val="0"/>
          <w:color w:val="0F1115"/>
          <w:sz w:val="48"/>
          <w:szCs w:val="48"/>
          <w:shd w:val="clear" w:color="auto" w:fill="FFFFFF"/>
        </w:rPr>
        <w:t>抚慰</w:t>
      </w:r>
      <w:r w:rsidRPr="00C73AB9">
        <w:rPr>
          <w:rFonts w:asciiTheme="minorEastAsia" w:hAnsiTheme="minorEastAsia" w:cstheme="minorEastAsia" w:hint="eastAsia"/>
          <w:color w:val="0F1115"/>
          <w:sz w:val="48"/>
          <w:szCs w:val="48"/>
          <w:shd w:val="clear" w:color="auto" w:fill="FFFFFF"/>
        </w:rPr>
        <w:t>他们。内疚和忏悔占了上风。似乎神祇被冒犯了。</w:t>
      </w:r>
    </w:p>
    <w:p w14:paraId="40ED6A4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即使在一神论出现后，来自人类</w:t>
      </w:r>
      <w:r w:rsidRPr="00C73AB9">
        <w:rPr>
          <w:rStyle w:val="a4"/>
          <w:rFonts w:asciiTheme="minorEastAsia" w:hAnsiTheme="minorEastAsia" w:cstheme="minorEastAsia" w:hint="eastAsia"/>
          <w:b w:val="0"/>
          <w:color w:val="0F1115"/>
          <w:sz w:val="48"/>
          <w:szCs w:val="48"/>
          <w:shd w:val="clear" w:color="auto" w:fill="FFFFFF"/>
        </w:rPr>
        <w:t>无意识</w:t>
      </w:r>
      <w:r w:rsidRPr="00C73AB9">
        <w:rPr>
          <w:rFonts w:asciiTheme="minorEastAsia" w:hAnsiTheme="minorEastAsia" w:cstheme="minorEastAsia" w:hint="eastAsia"/>
          <w:color w:val="0F1115"/>
          <w:sz w:val="48"/>
          <w:szCs w:val="48"/>
          <w:shd w:val="clear" w:color="auto" w:fill="FFFFFF"/>
        </w:rPr>
        <w:t>内疚和恐惧的拟人化投射仍然</w:t>
      </w:r>
      <w:r w:rsidRPr="00C73AB9">
        <w:rPr>
          <w:rStyle w:val="a4"/>
          <w:rFonts w:asciiTheme="minorEastAsia" w:hAnsiTheme="minorEastAsia" w:cstheme="minorEastAsia" w:hint="eastAsia"/>
          <w:b w:val="0"/>
          <w:color w:val="0F1115"/>
          <w:sz w:val="48"/>
          <w:szCs w:val="48"/>
          <w:shd w:val="clear" w:color="auto" w:fill="FFFFFF"/>
        </w:rPr>
        <w:t>持续</w:t>
      </w:r>
      <w:r w:rsidRPr="00C73AB9">
        <w:rPr>
          <w:rFonts w:asciiTheme="minorEastAsia" w:hAnsiTheme="minorEastAsia" w:cstheme="minorEastAsia" w:hint="eastAsia"/>
          <w:color w:val="0F1115"/>
          <w:sz w:val="48"/>
          <w:szCs w:val="48"/>
          <w:shd w:val="clear" w:color="auto" w:fill="FFFFFF"/>
        </w:rPr>
        <w:t>着。随着一神论，不再需要</w:t>
      </w:r>
      <w:r w:rsidRPr="00C73AB9">
        <w:rPr>
          <w:rStyle w:val="a4"/>
          <w:rFonts w:asciiTheme="minorEastAsia" w:hAnsiTheme="minorEastAsia" w:cstheme="minorEastAsia" w:hint="eastAsia"/>
          <w:b w:val="0"/>
          <w:color w:val="0F1115"/>
          <w:sz w:val="48"/>
          <w:szCs w:val="48"/>
          <w:shd w:val="clear" w:color="auto" w:fill="FFFFFF"/>
        </w:rPr>
        <w:t>抚慰</w:t>
      </w:r>
      <w:r w:rsidRPr="00C73AB9">
        <w:rPr>
          <w:rFonts w:asciiTheme="minorEastAsia" w:hAnsiTheme="minorEastAsia" w:cstheme="minorEastAsia" w:hint="eastAsia"/>
          <w:color w:val="0F1115"/>
          <w:sz w:val="48"/>
          <w:szCs w:val="48"/>
          <w:shd w:val="clear" w:color="auto" w:fill="FFFFFF"/>
        </w:rPr>
        <w:t>一整批神祇，</w:t>
      </w:r>
    </w:p>
    <w:p w14:paraId="6F1211A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现在只有一个超级神。但即使这个一神论的超级神也拥有自我所有基本的</w:t>
      </w:r>
      <w:r w:rsidRPr="00C73AB9">
        <w:rPr>
          <w:rStyle w:val="a4"/>
          <w:rFonts w:asciiTheme="minorEastAsia" w:hAnsiTheme="minorEastAsia" w:cstheme="minorEastAsia" w:hint="eastAsia"/>
          <w:b w:val="0"/>
          <w:color w:val="0F1115"/>
          <w:sz w:val="48"/>
          <w:szCs w:val="48"/>
          <w:shd w:val="clear" w:color="auto" w:fill="FFFFFF"/>
        </w:rPr>
        <w:t>人性弱点</w:t>
      </w:r>
      <w:r w:rsidRPr="00C73AB9">
        <w:rPr>
          <w:rFonts w:asciiTheme="minorEastAsia" w:hAnsiTheme="minorEastAsia" w:cstheme="minorEastAsia" w:hint="eastAsia"/>
          <w:color w:val="0F1115"/>
          <w:sz w:val="48"/>
          <w:szCs w:val="48"/>
          <w:shd w:val="clear" w:color="auto" w:fill="FFFFFF"/>
        </w:rPr>
        <w:t>——嫉妒、偏袒、虚荣、</w:t>
      </w:r>
      <w:r w:rsidRPr="00C73AB9">
        <w:rPr>
          <w:rStyle w:val="a4"/>
          <w:rFonts w:asciiTheme="minorEastAsia" w:hAnsiTheme="minorEastAsia" w:cstheme="minorEastAsia" w:hint="eastAsia"/>
          <w:b w:val="0"/>
          <w:color w:val="0F1115"/>
          <w:sz w:val="48"/>
          <w:szCs w:val="48"/>
          <w:shd w:val="clear" w:color="auto" w:fill="FFFFFF"/>
        </w:rPr>
        <w:t>愤怒</w:t>
      </w:r>
      <w:r w:rsidRPr="00C73AB9">
        <w:rPr>
          <w:rFonts w:asciiTheme="minorEastAsia" w:hAnsiTheme="minorEastAsia" w:cstheme="minorEastAsia" w:hint="eastAsia"/>
          <w:color w:val="0F1115"/>
          <w:sz w:val="48"/>
          <w:szCs w:val="48"/>
          <w:shd w:val="clear" w:color="auto" w:fill="FFFFFF"/>
        </w:rPr>
        <w:t>、</w:t>
      </w:r>
      <w:r w:rsidRPr="00C73AB9">
        <w:rPr>
          <w:rStyle w:val="a4"/>
          <w:rFonts w:asciiTheme="minorEastAsia" w:hAnsiTheme="minorEastAsia" w:cstheme="minorEastAsia" w:hint="eastAsia"/>
          <w:b w:val="0"/>
          <w:color w:val="0F1115"/>
          <w:sz w:val="48"/>
          <w:szCs w:val="48"/>
          <w:shd w:val="clear" w:color="auto" w:fill="FFFFFF"/>
        </w:rPr>
        <w:t>复仇</w:t>
      </w:r>
      <w:r w:rsidRPr="00C73AB9">
        <w:rPr>
          <w:rFonts w:asciiTheme="minorEastAsia" w:hAnsiTheme="minorEastAsia" w:cstheme="minorEastAsia" w:hint="eastAsia"/>
          <w:color w:val="0F1115"/>
          <w:sz w:val="48"/>
          <w:szCs w:val="48"/>
          <w:shd w:val="clear" w:color="auto" w:fill="FFFFFF"/>
        </w:rPr>
        <w:t>和</w:t>
      </w:r>
      <w:r w:rsidRPr="00C73AB9">
        <w:rPr>
          <w:rStyle w:val="a4"/>
          <w:rFonts w:asciiTheme="minorEastAsia" w:hAnsiTheme="minorEastAsia" w:cstheme="minorEastAsia" w:hint="eastAsia"/>
          <w:b w:val="0"/>
          <w:color w:val="0F1115"/>
          <w:sz w:val="48"/>
          <w:szCs w:val="48"/>
          <w:shd w:val="clear" w:color="auto" w:fill="FFFFFF"/>
        </w:rPr>
        <w:t>论断</w:t>
      </w:r>
      <w:r w:rsidRPr="00C73AB9">
        <w:rPr>
          <w:rFonts w:asciiTheme="minorEastAsia" w:hAnsiTheme="minorEastAsia" w:cstheme="minorEastAsia" w:hint="eastAsia"/>
          <w:color w:val="0F1115"/>
          <w:sz w:val="48"/>
          <w:szCs w:val="48"/>
          <w:shd w:val="clear" w:color="auto" w:fill="FFFFFF"/>
        </w:rPr>
        <w:t>。因此，一神论的神，如同自我一样，并且作为自我的结果，被视为受限于</w:t>
      </w:r>
      <w:r w:rsidRPr="00C73AB9">
        <w:rPr>
          <w:rStyle w:val="a4"/>
          <w:rFonts w:asciiTheme="minorEastAsia" w:hAnsiTheme="minorEastAsia" w:cstheme="minorEastAsia" w:hint="eastAsia"/>
          <w:b w:val="0"/>
          <w:color w:val="0F1115"/>
          <w:sz w:val="48"/>
          <w:szCs w:val="48"/>
          <w:shd w:val="clear" w:color="auto" w:fill="FFFFFF"/>
        </w:rPr>
        <w:t>立场性</w:t>
      </w:r>
      <w:r w:rsidRPr="00C73AB9">
        <w:rPr>
          <w:rFonts w:asciiTheme="minorEastAsia" w:hAnsiTheme="minorEastAsia" w:cstheme="minorEastAsia" w:hint="eastAsia"/>
          <w:color w:val="0F1115"/>
          <w:sz w:val="48"/>
          <w:szCs w:val="48"/>
          <w:shd w:val="clear" w:color="auto" w:fill="FFFFFF"/>
        </w:rPr>
        <w:t>和二元性。它区分了恶人与善人，不配得与配得，选民与被诅咒者。这个</w:t>
      </w:r>
      <w:r w:rsidRPr="00C73AB9">
        <w:rPr>
          <w:rStyle w:val="a4"/>
          <w:rFonts w:asciiTheme="minorEastAsia" w:hAnsiTheme="minorEastAsia" w:cstheme="minorEastAsia" w:hint="eastAsia"/>
          <w:b w:val="0"/>
          <w:color w:val="0F1115"/>
          <w:sz w:val="48"/>
          <w:szCs w:val="48"/>
          <w:shd w:val="clear" w:color="auto" w:fill="FFFFFF"/>
        </w:rPr>
        <w:t>偏袒的</w:t>
      </w:r>
      <w:r w:rsidRPr="00C73AB9">
        <w:rPr>
          <w:rFonts w:asciiTheme="minorEastAsia" w:hAnsiTheme="minorEastAsia" w:cstheme="minorEastAsia" w:hint="eastAsia"/>
          <w:color w:val="0F1115"/>
          <w:sz w:val="48"/>
          <w:szCs w:val="48"/>
          <w:shd w:val="clear" w:color="auto" w:fill="FFFFFF"/>
        </w:rPr>
        <w:t>、受损的超级神随后拥有</w:t>
      </w:r>
      <w:r w:rsidRPr="00C73AB9">
        <w:rPr>
          <w:rStyle w:val="a4"/>
          <w:rFonts w:asciiTheme="minorEastAsia" w:hAnsiTheme="minorEastAsia" w:cstheme="minorEastAsia" w:hint="eastAsia"/>
          <w:b w:val="0"/>
          <w:color w:val="0F1115"/>
          <w:sz w:val="48"/>
          <w:szCs w:val="48"/>
          <w:shd w:val="clear" w:color="auto" w:fill="FFFFFF"/>
        </w:rPr>
        <w:t>选定的</w:t>
      </w:r>
      <w:r w:rsidRPr="00C73AB9">
        <w:rPr>
          <w:rFonts w:asciiTheme="minorEastAsia" w:hAnsiTheme="minorEastAsia" w:cstheme="minorEastAsia" w:hint="eastAsia"/>
          <w:color w:val="0F1115"/>
          <w:sz w:val="48"/>
          <w:szCs w:val="48"/>
          <w:shd w:val="clear" w:color="auto" w:fill="FFFFFF"/>
        </w:rPr>
        <w:t>种族、民族和</w:t>
      </w:r>
      <w:r w:rsidRPr="00C73AB9">
        <w:rPr>
          <w:rStyle w:val="a4"/>
          <w:rFonts w:asciiTheme="minorEastAsia" w:hAnsiTheme="minorEastAsia" w:cstheme="minorEastAsia" w:hint="eastAsia"/>
          <w:b w:val="0"/>
          <w:color w:val="0F1115"/>
          <w:sz w:val="48"/>
          <w:szCs w:val="48"/>
          <w:shd w:val="clear" w:color="auto" w:fill="FFFFFF"/>
        </w:rPr>
        <w:t>族裔</w:t>
      </w:r>
      <w:r w:rsidRPr="00C73AB9">
        <w:rPr>
          <w:rFonts w:asciiTheme="minorEastAsia" w:hAnsiTheme="minorEastAsia" w:cstheme="minorEastAsia" w:hint="eastAsia"/>
          <w:color w:val="0F1115"/>
          <w:sz w:val="48"/>
          <w:szCs w:val="48"/>
          <w:shd w:val="clear" w:color="auto" w:fill="FFFFFF"/>
        </w:rPr>
        <w:t>地理边界的</w:t>
      </w:r>
      <w:r w:rsidRPr="00C73AB9">
        <w:rPr>
          <w:rStyle w:val="a4"/>
          <w:rFonts w:asciiTheme="minorEastAsia" w:hAnsiTheme="minorEastAsia" w:cstheme="minorEastAsia" w:hint="eastAsia"/>
          <w:b w:val="0"/>
          <w:color w:val="0F1115"/>
          <w:sz w:val="48"/>
          <w:szCs w:val="48"/>
          <w:shd w:val="clear" w:color="auto" w:fill="FFFFFF"/>
        </w:rPr>
        <w:t>偏爱对象</w:t>
      </w:r>
      <w:r w:rsidRPr="00C73AB9">
        <w:rPr>
          <w:rFonts w:asciiTheme="minorEastAsia" w:hAnsiTheme="minorEastAsia" w:cstheme="minorEastAsia" w:hint="eastAsia"/>
          <w:color w:val="0F1115"/>
          <w:sz w:val="48"/>
          <w:szCs w:val="48"/>
          <w:shd w:val="clear" w:color="auto" w:fill="FFFFFF"/>
        </w:rPr>
        <w:t>。</w:t>
      </w:r>
    </w:p>
    <w:p w14:paraId="233C564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虽然这个一神论的超级神表面上有一个好的方面（爱与慈悲），但那好的方面只是有条件的，实际上是不可信赖的。一神论的超级神因此是人类美德与缺陷的混合体。在那个层面，上帝</w:t>
      </w:r>
      <w:r w:rsidRPr="00C73AB9">
        <w:rPr>
          <w:rFonts w:asciiTheme="minorEastAsia" w:hAnsiTheme="minorEastAsia" w:cstheme="minorEastAsia" w:hint="eastAsia"/>
          <w:color w:val="0F1115"/>
          <w:sz w:val="48"/>
          <w:szCs w:val="48"/>
          <w:shd w:val="clear" w:color="auto" w:fill="FFFFFF"/>
        </w:rPr>
        <w:lastRenderedPageBreak/>
        <w:t>的爱被视为有条件的，即它校准在 540 以下，但上帝有能力爱，因此至少校准在 500 级。</w:t>
      </w:r>
    </w:p>
    <w:p w14:paraId="5CC6287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鉴于人类历代以来的意识水平都相当低，错误的信念</w:t>
      </w:r>
      <w:r w:rsidRPr="00C73AB9">
        <w:rPr>
          <w:rStyle w:val="a4"/>
          <w:rFonts w:asciiTheme="minorEastAsia" w:hAnsiTheme="minorEastAsia" w:cstheme="minorEastAsia" w:hint="eastAsia"/>
          <w:b w:val="0"/>
          <w:color w:val="0F1115"/>
          <w:sz w:val="48"/>
          <w:szCs w:val="48"/>
          <w:shd w:val="clear" w:color="auto" w:fill="FFFFFF"/>
        </w:rPr>
        <w:t>轻易地</w:t>
      </w:r>
      <w:r w:rsidRPr="00C73AB9">
        <w:rPr>
          <w:rFonts w:asciiTheme="minorEastAsia" w:hAnsiTheme="minorEastAsia" w:cstheme="minorEastAsia" w:hint="eastAsia"/>
          <w:color w:val="0F1115"/>
          <w:sz w:val="48"/>
          <w:szCs w:val="48"/>
          <w:shd w:val="clear" w:color="auto" w:fill="FFFFFF"/>
        </w:rPr>
        <w:t>在人类大多数中占上风。一个充满</w:t>
      </w:r>
      <w:r w:rsidRPr="00C73AB9">
        <w:rPr>
          <w:rStyle w:val="a4"/>
          <w:rFonts w:asciiTheme="minorEastAsia" w:hAnsiTheme="minorEastAsia" w:cstheme="minorEastAsia" w:hint="eastAsia"/>
          <w:b w:val="0"/>
          <w:color w:val="0F1115"/>
          <w:sz w:val="48"/>
          <w:szCs w:val="48"/>
          <w:shd w:val="clear" w:color="auto" w:fill="FFFFFF"/>
        </w:rPr>
        <w:t>愤怒</w:t>
      </w:r>
      <w:r w:rsidRPr="00C73AB9">
        <w:rPr>
          <w:rFonts w:asciiTheme="minorEastAsia" w:hAnsiTheme="minorEastAsia" w:cstheme="minorEastAsia" w:hint="eastAsia"/>
          <w:color w:val="0F1115"/>
          <w:sz w:val="48"/>
          <w:szCs w:val="48"/>
          <w:shd w:val="clear" w:color="auto" w:fill="FFFFFF"/>
        </w:rPr>
        <w:t>和毁灭的神似乎是可信的。在这些世纪中，只有少数</w:t>
      </w:r>
      <w:r w:rsidRPr="00C73AB9">
        <w:rPr>
          <w:rStyle w:val="a4"/>
          <w:rFonts w:asciiTheme="minorEastAsia" w:hAnsiTheme="minorEastAsia" w:cstheme="minorEastAsia" w:hint="eastAsia"/>
          <w:b w:val="0"/>
          <w:color w:val="0F1115"/>
          <w:sz w:val="48"/>
          <w:szCs w:val="48"/>
          <w:shd w:val="clear" w:color="auto" w:fill="FFFFFF"/>
        </w:rPr>
        <w:t>开悟的</w:t>
      </w:r>
      <w:r w:rsidRPr="00C73AB9">
        <w:rPr>
          <w:rFonts w:asciiTheme="minorEastAsia" w:hAnsiTheme="minorEastAsia" w:cstheme="minorEastAsia" w:hint="eastAsia"/>
          <w:color w:val="0F1115"/>
          <w:sz w:val="48"/>
          <w:szCs w:val="48"/>
          <w:shd w:val="clear" w:color="auto" w:fill="FFFFFF"/>
        </w:rPr>
        <w:t>神秘主义者能够完全</w:t>
      </w:r>
      <w:r w:rsidRPr="00C73AB9">
        <w:rPr>
          <w:rStyle w:val="a4"/>
          <w:rFonts w:asciiTheme="minorEastAsia" w:hAnsiTheme="minorEastAsia" w:cstheme="minorEastAsia" w:hint="eastAsia"/>
          <w:b w:val="0"/>
          <w:color w:val="0F1115"/>
          <w:sz w:val="48"/>
          <w:szCs w:val="48"/>
          <w:shd w:val="clear" w:color="auto" w:fill="FFFFFF"/>
        </w:rPr>
        <w:t>理解</w:t>
      </w:r>
      <w:r w:rsidRPr="00C73AB9">
        <w:rPr>
          <w:rFonts w:asciiTheme="minorEastAsia" w:hAnsiTheme="minorEastAsia" w:cstheme="minorEastAsia" w:hint="eastAsia"/>
          <w:color w:val="0F1115"/>
          <w:sz w:val="48"/>
          <w:szCs w:val="48"/>
          <w:shd w:val="clear" w:color="auto" w:fill="FFFFFF"/>
        </w:rPr>
        <w:t>上帝的真实本质。他们的理解被听闻和记录，但并未在社会中</w:t>
      </w:r>
      <w:r w:rsidRPr="00C73AB9">
        <w:rPr>
          <w:rStyle w:val="a4"/>
          <w:rFonts w:asciiTheme="minorEastAsia" w:hAnsiTheme="minorEastAsia" w:cstheme="minorEastAsia" w:hint="eastAsia"/>
          <w:b w:val="0"/>
          <w:color w:val="0F1115"/>
          <w:sz w:val="48"/>
          <w:szCs w:val="48"/>
          <w:shd w:val="clear" w:color="auto" w:fill="FFFFFF"/>
        </w:rPr>
        <w:t>盛行</w:t>
      </w:r>
      <w:r w:rsidRPr="00C73AB9">
        <w:rPr>
          <w:rFonts w:asciiTheme="minorEastAsia" w:hAnsiTheme="minorEastAsia" w:cstheme="minorEastAsia" w:hint="eastAsia"/>
          <w:color w:val="0F1115"/>
          <w:sz w:val="48"/>
          <w:szCs w:val="48"/>
          <w:shd w:val="clear" w:color="auto" w:fill="FFFFFF"/>
        </w:rPr>
        <w:t>。（如前所述，耶稣基督诞生时人类的意识水平大约在 100，而在佛陀的时代和地点，大约只有 90。）</w:t>
      </w:r>
    </w:p>
    <w:p w14:paraId="390B8585"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因为对上帝本质的这些扭曲的负面方面接近当时</w:t>
      </w:r>
      <w:r w:rsidRPr="00C73AB9">
        <w:rPr>
          <w:rStyle w:val="a4"/>
          <w:rFonts w:asciiTheme="minorEastAsia" w:hAnsiTheme="minorEastAsia" w:cstheme="minorEastAsia" w:hint="eastAsia"/>
          <w:b w:val="0"/>
          <w:color w:val="0F1115"/>
          <w:sz w:val="48"/>
          <w:szCs w:val="48"/>
          <w:shd w:val="clear" w:color="auto" w:fill="FFFFFF"/>
        </w:rPr>
        <w:t>普遍的人类经验</w:t>
      </w:r>
      <w:r w:rsidRPr="00C73AB9">
        <w:rPr>
          <w:rFonts w:asciiTheme="minorEastAsia" w:hAnsiTheme="minorEastAsia" w:cstheme="minorEastAsia" w:hint="eastAsia"/>
          <w:color w:val="0F1115"/>
          <w:sz w:val="48"/>
          <w:szCs w:val="48"/>
          <w:shd w:val="clear" w:color="auto" w:fill="FFFFFF"/>
        </w:rPr>
        <w:t>，它们</w:t>
      </w:r>
      <w:r w:rsidRPr="00C73AB9">
        <w:rPr>
          <w:rStyle w:val="a4"/>
          <w:rFonts w:asciiTheme="minorEastAsia" w:hAnsiTheme="minorEastAsia" w:cstheme="minorEastAsia" w:hint="eastAsia"/>
          <w:b w:val="0"/>
          <w:color w:val="0F1115"/>
          <w:sz w:val="48"/>
          <w:szCs w:val="48"/>
          <w:shd w:val="clear" w:color="auto" w:fill="FFFFFF"/>
        </w:rPr>
        <w:t>轻易地</w:t>
      </w:r>
      <w:r w:rsidRPr="00C73AB9">
        <w:rPr>
          <w:rFonts w:asciiTheme="minorEastAsia" w:hAnsiTheme="minorEastAsia" w:cstheme="minorEastAsia" w:hint="eastAsia"/>
          <w:color w:val="0F1115"/>
          <w:sz w:val="48"/>
          <w:szCs w:val="48"/>
          <w:shd w:val="clear" w:color="auto" w:fill="FFFFFF"/>
        </w:rPr>
        <w:t>被</w:t>
      </w:r>
      <w:r w:rsidRPr="00C73AB9">
        <w:rPr>
          <w:rStyle w:val="a4"/>
          <w:rFonts w:asciiTheme="minorEastAsia" w:hAnsiTheme="minorEastAsia" w:cstheme="minorEastAsia" w:hint="eastAsia"/>
          <w:b w:val="0"/>
          <w:color w:val="0F1115"/>
          <w:sz w:val="48"/>
          <w:szCs w:val="48"/>
          <w:shd w:val="clear" w:color="auto" w:fill="FFFFFF"/>
        </w:rPr>
        <w:t>抓住</w:t>
      </w:r>
      <w:r w:rsidRPr="00C73AB9">
        <w:rPr>
          <w:rFonts w:asciiTheme="minorEastAsia" w:hAnsiTheme="minorEastAsia" w:cstheme="minorEastAsia" w:hint="eastAsia"/>
          <w:color w:val="0F1115"/>
          <w:sz w:val="48"/>
          <w:szCs w:val="48"/>
          <w:shd w:val="clear" w:color="auto" w:fill="FFFFFF"/>
        </w:rPr>
        <w:t>并利用，以服务于从威胁和恐吓中产生的世俗权力和利益的动机。尽管真理的核心</w:t>
      </w:r>
      <w:r w:rsidRPr="00C73AB9">
        <w:rPr>
          <w:rStyle w:val="a4"/>
          <w:rFonts w:asciiTheme="minorEastAsia" w:hAnsiTheme="minorEastAsia" w:cstheme="minorEastAsia" w:hint="eastAsia"/>
          <w:b w:val="0"/>
          <w:color w:val="0F1115"/>
          <w:sz w:val="48"/>
          <w:szCs w:val="48"/>
          <w:shd w:val="clear" w:color="auto" w:fill="FFFFFF"/>
        </w:rPr>
        <w:t>仍然存在</w:t>
      </w:r>
      <w:r w:rsidRPr="00C73AB9">
        <w:rPr>
          <w:rFonts w:asciiTheme="minorEastAsia" w:hAnsiTheme="minorEastAsia" w:cstheme="minorEastAsia" w:hint="eastAsia"/>
          <w:color w:val="0F1115"/>
          <w:sz w:val="48"/>
          <w:szCs w:val="48"/>
          <w:shd w:val="clear" w:color="auto" w:fill="FFFFFF"/>
        </w:rPr>
        <w:t>，当时的教会权威</w:t>
      </w:r>
      <w:r w:rsidRPr="00C73AB9">
        <w:rPr>
          <w:rStyle w:val="a4"/>
          <w:rFonts w:asciiTheme="minorEastAsia" w:hAnsiTheme="minorEastAsia" w:cstheme="minorEastAsia" w:hint="eastAsia"/>
          <w:b w:val="0"/>
          <w:color w:val="0F1115"/>
          <w:sz w:val="48"/>
          <w:szCs w:val="48"/>
          <w:shd w:val="clear" w:color="auto" w:fill="FFFFFF"/>
        </w:rPr>
        <w:t>干涉</w:t>
      </w:r>
      <w:r w:rsidRPr="00C73AB9">
        <w:rPr>
          <w:rFonts w:asciiTheme="minorEastAsia" w:hAnsiTheme="minorEastAsia" w:cstheme="minorEastAsia" w:hint="eastAsia"/>
          <w:color w:val="0F1115"/>
          <w:sz w:val="48"/>
          <w:szCs w:val="48"/>
          <w:shd w:val="clear" w:color="auto" w:fill="FFFFFF"/>
        </w:rPr>
        <w:t>，以至于核心真理的纯粹性和</w:t>
      </w:r>
      <w:r w:rsidRPr="00C73AB9">
        <w:rPr>
          <w:rStyle w:val="a4"/>
          <w:rFonts w:asciiTheme="minorEastAsia" w:hAnsiTheme="minorEastAsia" w:cstheme="minorEastAsia" w:hint="eastAsia"/>
          <w:b w:val="0"/>
          <w:color w:val="0F1115"/>
          <w:sz w:val="48"/>
          <w:szCs w:val="48"/>
          <w:shd w:val="clear" w:color="auto" w:fill="FFFFFF"/>
        </w:rPr>
        <w:t>单纯</w:t>
      </w:r>
      <w:r w:rsidRPr="00C73AB9">
        <w:rPr>
          <w:rFonts w:asciiTheme="minorEastAsia" w:hAnsiTheme="minorEastAsia" w:cstheme="minorEastAsia" w:hint="eastAsia"/>
          <w:color w:val="0F1115"/>
          <w:sz w:val="48"/>
          <w:szCs w:val="48"/>
          <w:shd w:val="clear" w:color="auto" w:fill="FFFFFF"/>
        </w:rPr>
        <w:t>被扭曲和贬低，因为它与</w:t>
      </w:r>
      <w:r w:rsidRPr="00C73AB9">
        <w:rPr>
          <w:rStyle w:val="a4"/>
          <w:rFonts w:asciiTheme="minorEastAsia" w:hAnsiTheme="minorEastAsia" w:cstheme="minorEastAsia" w:hint="eastAsia"/>
          <w:b w:val="0"/>
          <w:color w:val="0F1115"/>
          <w:sz w:val="48"/>
          <w:szCs w:val="48"/>
          <w:shd w:val="clear" w:color="auto" w:fill="FFFFFF"/>
        </w:rPr>
        <w:t>宣称</w:t>
      </w:r>
      <w:r w:rsidRPr="00C73AB9">
        <w:rPr>
          <w:rFonts w:asciiTheme="minorEastAsia" w:hAnsiTheme="minorEastAsia" w:cstheme="minorEastAsia" w:hint="eastAsia"/>
          <w:color w:val="0F1115"/>
          <w:sz w:val="48"/>
          <w:szCs w:val="48"/>
          <w:shd w:val="clear" w:color="auto" w:fill="FFFFFF"/>
        </w:rPr>
        <w:t>与真理相反内</w:t>
      </w:r>
      <w:r w:rsidRPr="00C73AB9">
        <w:rPr>
          <w:rFonts w:asciiTheme="minorEastAsia" w:hAnsiTheme="minorEastAsia" w:cstheme="minorEastAsia" w:hint="eastAsia"/>
          <w:color w:val="0F1115"/>
          <w:sz w:val="48"/>
          <w:szCs w:val="48"/>
          <w:shd w:val="clear" w:color="auto" w:fill="FFFFFF"/>
        </w:rPr>
        <w:lastRenderedPageBreak/>
        <w:t>容的论述相近并包含其中。二元一神论被</w:t>
      </w:r>
      <w:r w:rsidRPr="00C73AB9">
        <w:rPr>
          <w:rStyle w:val="a4"/>
          <w:rFonts w:asciiTheme="minorEastAsia" w:hAnsiTheme="minorEastAsia" w:cstheme="minorEastAsia" w:hint="eastAsia"/>
          <w:b w:val="0"/>
          <w:color w:val="0F1115"/>
          <w:sz w:val="48"/>
          <w:szCs w:val="48"/>
          <w:shd w:val="clear" w:color="auto" w:fill="FFFFFF"/>
        </w:rPr>
        <w:t>包含</w:t>
      </w:r>
      <w:r w:rsidRPr="00C73AB9">
        <w:rPr>
          <w:rFonts w:asciiTheme="minorEastAsia" w:hAnsiTheme="minorEastAsia" w:cstheme="minorEastAsia" w:hint="eastAsia"/>
          <w:color w:val="0F1115"/>
          <w:sz w:val="48"/>
          <w:szCs w:val="48"/>
          <w:shd w:val="clear" w:color="auto" w:fill="FFFFFF"/>
        </w:rPr>
        <w:t>，并描绘了上帝的形象是</w:t>
      </w:r>
      <w:r w:rsidRPr="00C73AB9">
        <w:rPr>
          <w:rStyle w:val="a4"/>
          <w:rFonts w:asciiTheme="minorEastAsia" w:hAnsiTheme="minorEastAsia" w:cstheme="minorEastAsia" w:hint="eastAsia"/>
          <w:b w:val="0"/>
          <w:color w:val="0F1115"/>
          <w:sz w:val="48"/>
          <w:szCs w:val="48"/>
          <w:shd w:val="clear" w:color="auto" w:fill="FFFFFF"/>
        </w:rPr>
        <w:t>破坏性的</w:t>
      </w:r>
      <w:r w:rsidRPr="00C73AB9">
        <w:rPr>
          <w:rFonts w:asciiTheme="minorEastAsia" w:hAnsiTheme="minorEastAsia" w:cstheme="minorEastAsia" w:hint="eastAsia"/>
          <w:color w:val="0F1115"/>
          <w:sz w:val="48"/>
          <w:szCs w:val="48"/>
          <w:shd w:val="clear" w:color="auto" w:fill="FFFFFF"/>
        </w:rPr>
        <w:t>。</w:t>
      </w:r>
    </w:p>
    <w:p w14:paraId="0A0E17C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几个世纪以来，黑暗的</w:t>
      </w:r>
      <w:r w:rsidRPr="00C73AB9">
        <w:rPr>
          <w:rStyle w:val="a4"/>
          <w:rFonts w:asciiTheme="minorEastAsia" w:hAnsiTheme="minorEastAsia" w:cstheme="minorEastAsia" w:hint="eastAsia"/>
          <w:b w:val="0"/>
          <w:color w:val="0F1115"/>
          <w:sz w:val="48"/>
          <w:szCs w:val="48"/>
          <w:shd w:val="clear" w:color="auto" w:fill="FFFFFF"/>
        </w:rPr>
        <w:t>负面性</w:t>
      </w:r>
      <w:r w:rsidRPr="00C73AB9">
        <w:rPr>
          <w:rFonts w:asciiTheme="minorEastAsia" w:hAnsiTheme="minorEastAsia" w:cstheme="minorEastAsia" w:hint="eastAsia"/>
          <w:color w:val="0F1115"/>
          <w:sz w:val="48"/>
          <w:szCs w:val="48"/>
          <w:shd w:val="clear" w:color="auto" w:fill="FFFFFF"/>
        </w:rPr>
        <w:t>弥漫于西方宗教，其顶点是历史上的宗教裁判所时期。由于那个时代的恐怖，社会的世俗化随后变得</w:t>
      </w:r>
      <w:r w:rsidRPr="00C73AB9">
        <w:rPr>
          <w:rStyle w:val="a4"/>
          <w:rFonts w:asciiTheme="minorEastAsia" w:hAnsiTheme="minorEastAsia" w:cstheme="minorEastAsia" w:hint="eastAsia"/>
          <w:b w:val="0"/>
          <w:color w:val="0F1115"/>
          <w:sz w:val="48"/>
          <w:szCs w:val="48"/>
          <w:shd w:val="clear" w:color="auto" w:fill="FFFFFF"/>
        </w:rPr>
        <w:t>渐进</w:t>
      </w:r>
      <w:r w:rsidRPr="00C73AB9">
        <w:rPr>
          <w:rFonts w:asciiTheme="minorEastAsia" w:hAnsiTheme="minorEastAsia" w:cstheme="minorEastAsia" w:hint="eastAsia"/>
          <w:color w:val="0F1115"/>
          <w:sz w:val="48"/>
          <w:szCs w:val="48"/>
          <w:shd w:val="clear" w:color="auto" w:fill="FFFFFF"/>
        </w:rPr>
        <w:t>。那些</w:t>
      </w:r>
      <w:r w:rsidRPr="00C73AB9">
        <w:rPr>
          <w:rStyle w:val="a4"/>
          <w:rFonts w:asciiTheme="minorEastAsia" w:hAnsiTheme="minorEastAsia" w:cstheme="minorEastAsia" w:hint="eastAsia"/>
          <w:b w:val="0"/>
          <w:color w:val="0F1115"/>
          <w:sz w:val="48"/>
          <w:szCs w:val="48"/>
          <w:shd w:val="clear" w:color="auto" w:fill="FFFFFF"/>
        </w:rPr>
        <w:t>原本</w:t>
      </w:r>
      <w:r w:rsidRPr="00C73AB9">
        <w:rPr>
          <w:rFonts w:asciiTheme="minorEastAsia" w:hAnsiTheme="minorEastAsia" w:cstheme="minorEastAsia" w:hint="eastAsia"/>
          <w:color w:val="0F1115"/>
          <w:sz w:val="48"/>
          <w:szCs w:val="48"/>
          <w:shd w:val="clear" w:color="auto" w:fill="FFFFFF"/>
        </w:rPr>
        <w:t>归因于上帝的破坏性立场性，在民族主义的"正义"和"神圣"的种族屠杀中找到了</w:t>
      </w:r>
      <w:r w:rsidRPr="00C73AB9">
        <w:rPr>
          <w:rStyle w:val="a4"/>
          <w:rFonts w:asciiTheme="minorEastAsia" w:hAnsiTheme="minorEastAsia" w:cstheme="minorEastAsia" w:hint="eastAsia"/>
          <w:b w:val="0"/>
          <w:color w:val="0F1115"/>
          <w:sz w:val="48"/>
          <w:szCs w:val="48"/>
          <w:shd w:val="clear" w:color="auto" w:fill="FFFFFF"/>
        </w:rPr>
        <w:t>现成</w:t>
      </w:r>
      <w:r w:rsidRPr="00C73AB9">
        <w:rPr>
          <w:rFonts w:asciiTheme="minorEastAsia" w:hAnsiTheme="minorEastAsia" w:cstheme="minorEastAsia" w:hint="eastAsia"/>
          <w:color w:val="0F1115"/>
          <w:sz w:val="48"/>
          <w:szCs w:val="48"/>
          <w:shd w:val="clear" w:color="auto" w:fill="FFFFFF"/>
        </w:rPr>
        <w:t>的转化。尽管数百万人死亡，城市和国家被摧毁，基本的立场性仍然运作，并反映在当今无休止的社会和政治冲突中。"自以为义"仍然是极权主义、共产主义、自治、宗教迫害、种族屠杀、阶级斗争和狂热的政治团体的基本原则。二元</w:t>
      </w:r>
      <w:r w:rsidRPr="00C73AB9">
        <w:rPr>
          <w:rStyle w:val="a4"/>
          <w:rFonts w:asciiTheme="minorEastAsia" w:hAnsiTheme="minorEastAsia" w:cstheme="minorEastAsia" w:hint="eastAsia"/>
          <w:b w:val="0"/>
          <w:color w:val="0F1115"/>
          <w:sz w:val="48"/>
          <w:szCs w:val="48"/>
          <w:shd w:val="clear" w:color="auto" w:fill="FFFFFF"/>
        </w:rPr>
        <w:t>非此即彼</w:t>
      </w:r>
      <w:r w:rsidRPr="00C73AB9">
        <w:rPr>
          <w:rFonts w:asciiTheme="minorEastAsia" w:hAnsiTheme="minorEastAsia" w:cstheme="minorEastAsia" w:hint="eastAsia"/>
          <w:color w:val="0F1115"/>
          <w:sz w:val="48"/>
          <w:szCs w:val="48"/>
          <w:shd w:val="clear" w:color="auto" w:fill="FFFFFF"/>
        </w:rPr>
        <w:t>的立场性的这些社会化表达，继续损害着每一位</w:t>
      </w:r>
      <w:r w:rsidRPr="00C73AB9">
        <w:rPr>
          <w:rStyle w:val="a4"/>
          <w:rFonts w:asciiTheme="minorEastAsia" w:hAnsiTheme="minorEastAsia" w:cstheme="minorEastAsia" w:hint="eastAsia"/>
          <w:b w:val="0"/>
          <w:color w:val="0F1115"/>
          <w:sz w:val="48"/>
          <w:szCs w:val="48"/>
          <w:shd w:val="clear" w:color="auto" w:fill="FFFFFF"/>
        </w:rPr>
        <w:t>最终</w:t>
      </w:r>
      <w:r w:rsidRPr="00C73AB9">
        <w:rPr>
          <w:rFonts w:asciiTheme="minorEastAsia" w:hAnsiTheme="minorEastAsia" w:cstheme="minorEastAsia" w:hint="eastAsia"/>
          <w:color w:val="0F1115"/>
          <w:sz w:val="48"/>
          <w:szCs w:val="48"/>
          <w:shd w:val="clear" w:color="auto" w:fill="FFFFFF"/>
        </w:rPr>
        <w:t>不抗议地接受自由丧失的公民的生活。</w:t>
      </w:r>
    </w:p>
    <w:p w14:paraId="59B42788"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现代文明社会</w:t>
      </w:r>
      <w:r w:rsidRPr="00C73AB9">
        <w:rPr>
          <w:rStyle w:val="a4"/>
          <w:rFonts w:asciiTheme="minorEastAsia" w:hAnsiTheme="minorEastAsia" w:cstheme="minorEastAsia" w:hint="eastAsia"/>
          <w:b w:val="0"/>
          <w:color w:val="0F1115"/>
          <w:sz w:val="48"/>
          <w:szCs w:val="48"/>
          <w:shd w:val="clear" w:color="auto" w:fill="FFFFFF"/>
        </w:rPr>
        <w:t>倾向于</w:t>
      </w:r>
      <w:r w:rsidRPr="00C73AB9">
        <w:rPr>
          <w:rFonts w:asciiTheme="minorEastAsia" w:hAnsiTheme="minorEastAsia" w:cstheme="minorEastAsia" w:hint="eastAsia"/>
          <w:color w:val="0F1115"/>
          <w:sz w:val="48"/>
          <w:szCs w:val="48"/>
          <w:shd w:val="clear" w:color="auto" w:fill="FFFFFF"/>
        </w:rPr>
        <w:t>校准在 400 级，这是教育、科学和技术的水平；因此，智力是主要的竞技场。而在较早的世纪，自我的二元立场性的表达导致了野蛮的屠杀，在一个更进化的社会中，同样的自我机制</w:t>
      </w:r>
      <w:r w:rsidRPr="00C73AB9">
        <w:rPr>
          <w:rStyle w:val="a4"/>
          <w:rFonts w:asciiTheme="minorEastAsia" w:hAnsiTheme="minorEastAsia" w:cstheme="minorEastAsia" w:hint="eastAsia"/>
          <w:b w:val="0"/>
          <w:color w:val="0F1115"/>
          <w:sz w:val="48"/>
          <w:szCs w:val="48"/>
          <w:shd w:val="clear" w:color="auto" w:fill="FFFFFF"/>
        </w:rPr>
        <w:t>持续存在</w:t>
      </w:r>
      <w:r w:rsidRPr="00C73AB9">
        <w:rPr>
          <w:rFonts w:asciiTheme="minorEastAsia" w:hAnsiTheme="minorEastAsia" w:cstheme="minorEastAsia" w:hint="eastAsia"/>
          <w:color w:val="0F1115"/>
          <w:sz w:val="48"/>
          <w:szCs w:val="48"/>
          <w:shd w:val="clear" w:color="auto" w:fill="FFFFFF"/>
        </w:rPr>
        <w:t>。对于</w:t>
      </w:r>
      <w:r w:rsidRPr="00C73AB9">
        <w:rPr>
          <w:rStyle w:val="a4"/>
          <w:rFonts w:asciiTheme="minorEastAsia" w:hAnsiTheme="minorEastAsia" w:cstheme="minorEastAsia" w:hint="eastAsia"/>
          <w:b w:val="0"/>
          <w:color w:val="0F1115"/>
          <w:sz w:val="48"/>
          <w:szCs w:val="48"/>
          <w:shd w:val="clear" w:color="auto" w:fill="FFFFFF"/>
        </w:rPr>
        <w:t>怀疑的</w:t>
      </w:r>
      <w:r w:rsidRPr="00C73AB9">
        <w:rPr>
          <w:rFonts w:asciiTheme="minorEastAsia" w:hAnsiTheme="minorEastAsia" w:cstheme="minorEastAsia" w:hint="eastAsia"/>
          <w:color w:val="0F1115"/>
          <w:sz w:val="48"/>
          <w:szCs w:val="48"/>
          <w:shd w:val="clear" w:color="auto" w:fill="FFFFFF"/>
        </w:rPr>
        <w:t>智力来说，灵性真理是不合逻辑的、无法证明的，因此是无关紧要的，尽管对于更成熟、更先进、受过教育的智力来说，宗教和灵性在生命中</w:t>
      </w:r>
      <w:r w:rsidRPr="00C73AB9">
        <w:rPr>
          <w:rStyle w:val="a4"/>
          <w:rFonts w:asciiTheme="minorEastAsia" w:hAnsiTheme="minorEastAsia" w:cstheme="minorEastAsia" w:hint="eastAsia"/>
          <w:b w:val="0"/>
          <w:color w:val="0F1115"/>
          <w:sz w:val="48"/>
          <w:szCs w:val="48"/>
          <w:shd w:val="clear" w:color="auto" w:fill="FFFFFF"/>
        </w:rPr>
        <w:t>继续</w:t>
      </w:r>
      <w:r w:rsidRPr="00C73AB9">
        <w:rPr>
          <w:rFonts w:asciiTheme="minorEastAsia" w:hAnsiTheme="minorEastAsia" w:cstheme="minorEastAsia" w:hint="eastAsia"/>
          <w:color w:val="0F1115"/>
          <w:sz w:val="48"/>
          <w:szCs w:val="48"/>
          <w:shd w:val="clear" w:color="auto" w:fill="FFFFFF"/>
        </w:rPr>
        <w:t>占有重要而合法的一席之地。</w:t>
      </w:r>
    </w:p>
    <w:p w14:paraId="6F5D633F"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美国宪法被</w:t>
      </w:r>
      <w:r w:rsidRPr="00C73AB9">
        <w:rPr>
          <w:rStyle w:val="a4"/>
          <w:rFonts w:asciiTheme="minorEastAsia" w:hAnsiTheme="minorEastAsia" w:cstheme="minorEastAsia" w:hint="eastAsia"/>
          <w:b w:val="0"/>
          <w:color w:val="0F1115"/>
          <w:sz w:val="48"/>
          <w:szCs w:val="48"/>
          <w:shd w:val="clear" w:color="auto" w:fill="FFFFFF"/>
        </w:rPr>
        <w:t>卓越地</w:t>
      </w:r>
      <w:r w:rsidRPr="00C73AB9">
        <w:rPr>
          <w:rFonts w:asciiTheme="minorEastAsia" w:hAnsiTheme="minorEastAsia" w:cstheme="minorEastAsia" w:hint="eastAsia"/>
          <w:color w:val="0F1115"/>
          <w:sz w:val="48"/>
          <w:szCs w:val="48"/>
          <w:shd w:val="clear" w:color="auto" w:fill="FFFFFF"/>
        </w:rPr>
        <w:t>制定（它校准在 700 多级），以便明确界定和区分国家所依据的灵性真理与宗教。这份文件重申了灵性真理的有效性，同时</w:t>
      </w:r>
      <w:r w:rsidRPr="00C73AB9">
        <w:rPr>
          <w:rStyle w:val="a4"/>
          <w:rFonts w:asciiTheme="minorEastAsia" w:hAnsiTheme="minorEastAsia" w:cstheme="minorEastAsia" w:hint="eastAsia"/>
          <w:b w:val="0"/>
          <w:color w:val="0F1115"/>
          <w:sz w:val="48"/>
          <w:szCs w:val="48"/>
          <w:shd w:val="clear" w:color="auto" w:fill="FFFFFF"/>
        </w:rPr>
        <w:t>排除</w:t>
      </w:r>
      <w:r w:rsidRPr="00C73AB9">
        <w:rPr>
          <w:rFonts w:asciiTheme="minorEastAsia" w:hAnsiTheme="minorEastAsia" w:cstheme="minorEastAsia" w:hint="eastAsia"/>
          <w:color w:val="0F1115"/>
          <w:sz w:val="48"/>
          <w:szCs w:val="48"/>
          <w:shd w:val="clear" w:color="auto" w:fill="FFFFFF"/>
        </w:rPr>
        <w:t>任何宗教的政治统治，这样做实际上确保了宗教自由。这是一个</w:t>
      </w:r>
      <w:r w:rsidRPr="00C73AB9">
        <w:rPr>
          <w:rStyle w:val="a4"/>
          <w:rFonts w:asciiTheme="minorEastAsia" w:hAnsiTheme="minorEastAsia" w:cstheme="minorEastAsia" w:hint="eastAsia"/>
          <w:b w:val="0"/>
          <w:color w:val="0F1115"/>
          <w:sz w:val="48"/>
          <w:szCs w:val="48"/>
          <w:shd w:val="clear" w:color="auto" w:fill="FFFFFF"/>
        </w:rPr>
        <w:t>微妙</w:t>
      </w:r>
      <w:r w:rsidRPr="00C73AB9">
        <w:rPr>
          <w:rFonts w:asciiTheme="minorEastAsia" w:hAnsiTheme="minorEastAsia" w:cstheme="minorEastAsia" w:hint="eastAsia"/>
          <w:color w:val="0F1115"/>
          <w:sz w:val="48"/>
          <w:szCs w:val="48"/>
          <w:shd w:val="clear" w:color="auto" w:fill="FFFFFF"/>
        </w:rPr>
        <w:t>的</w:t>
      </w:r>
      <w:r w:rsidRPr="00C73AB9">
        <w:rPr>
          <w:rStyle w:val="a4"/>
          <w:rFonts w:asciiTheme="minorEastAsia" w:hAnsiTheme="minorEastAsia" w:cstheme="minorEastAsia" w:hint="eastAsia"/>
          <w:b w:val="0"/>
          <w:color w:val="0F1115"/>
          <w:sz w:val="48"/>
          <w:szCs w:val="48"/>
          <w:shd w:val="clear" w:color="auto" w:fill="FFFFFF"/>
        </w:rPr>
        <w:t>辨识</w:t>
      </w:r>
      <w:r w:rsidRPr="00C73AB9">
        <w:rPr>
          <w:rFonts w:asciiTheme="minorEastAsia" w:hAnsiTheme="minorEastAsia" w:cstheme="minorEastAsia" w:hint="eastAsia"/>
          <w:color w:val="0F1115"/>
          <w:sz w:val="48"/>
          <w:szCs w:val="48"/>
          <w:shd w:val="clear" w:color="auto" w:fill="FFFFFF"/>
        </w:rPr>
        <w:t>，因为开国者们认识到，过去的神权政治总是带来</w:t>
      </w:r>
      <w:r w:rsidRPr="00C73AB9">
        <w:rPr>
          <w:rStyle w:val="a4"/>
          <w:rFonts w:asciiTheme="minorEastAsia" w:hAnsiTheme="minorEastAsia" w:cstheme="minorEastAsia" w:hint="eastAsia"/>
          <w:b w:val="0"/>
          <w:color w:val="0F1115"/>
          <w:sz w:val="48"/>
          <w:szCs w:val="48"/>
          <w:shd w:val="clear" w:color="auto" w:fill="FFFFFF"/>
        </w:rPr>
        <w:t>苦难</w:t>
      </w:r>
      <w:r w:rsidRPr="00C73AB9">
        <w:rPr>
          <w:rFonts w:asciiTheme="minorEastAsia" w:hAnsiTheme="minorEastAsia" w:cstheme="minorEastAsia" w:hint="eastAsia"/>
          <w:color w:val="0F1115"/>
          <w:sz w:val="48"/>
          <w:szCs w:val="48"/>
          <w:shd w:val="clear" w:color="auto" w:fill="FFFFFF"/>
        </w:rPr>
        <w:lastRenderedPageBreak/>
        <w:t>和灾难，而灵性真理带来自由与和平。这的确是一个非常</w:t>
      </w:r>
      <w:r w:rsidRPr="00C73AB9">
        <w:rPr>
          <w:rStyle w:val="a4"/>
          <w:rFonts w:asciiTheme="minorEastAsia" w:hAnsiTheme="minorEastAsia" w:cstheme="minorEastAsia" w:hint="eastAsia"/>
          <w:b w:val="0"/>
          <w:color w:val="0F1115"/>
          <w:sz w:val="48"/>
          <w:szCs w:val="48"/>
          <w:shd w:val="clear" w:color="auto" w:fill="FFFFFF"/>
        </w:rPr>
        <w:t>开明的</w:t>
      </w:r>
      <w:r w:rsidRPr="00C73AB9">
        <w:rPr>
          <w:rFonts w:asciiTheme="minorEastAsia" w:hAnsiTheme="minorEastAsia" w:cstheme="minorEastAsia" w:hint="eastAsia"/>
          <w:color w:val="0F1115"/>
          <w:sz w:val="48"/>
          <w:szCs w:val="48"/>
          <w:shd w:val="clear" w:color="auto" w:fill="FFFFFF"/>
        </w:rPr>
        <w:t>理解。</w:t>
      </w:r>
    </w:p>
    <w:p w14:paraId="6CB555BB"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历史回顾的目的，是为了重新构建那些通过灵性努力穿越了所有这些令人敬畏的意识水平，并已抵达开悟的最终门槛的修行者的位置。</w:t>
      </w:r>
    </w:p>
    <w:p w14:paraId="03A6CBD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 w:val="0"/>
          <w:color w:val="0F1115"/>
          <w:sz w:val="48"/>
          <w:szCs w:val="48"/>
          <w:shd w:val="clear" w:color="auto" w:fill="FFFFFF"/>
        </w:rPr>
        <w:t>最终时刻</w:t>
      </w:r>
    </w:p>
    <w:p w14:paraId="30E7AA8A"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最后的</w:t>
      </w:r>
      <w:r w:rsidRPr="00C73AB9">
        <w:rPr>
          <w:rStyle w:val="a4"/>
          <w:rFonts w:asciiTheme="minorEastAsia" w:hAnsiTheme="minorEastAsia" w:cstheme="minorEastAsia" w:hint="eastAsia"/>
          <w:b w:val="0"/>
          <w:color w:val="0F1115"/>
          <w:sz w:val="48"/>
          <w:szCs w:val="48"/>
          <w:shd w:val="clear" w:color="auto" w:fill="FFFFFF"/>
        </w:rPr>
        <w:t>对峙</w:t>
      </w:r>
      <w:r w:rsidRPr="00C73AB9">
        <w:rPr>
          <w:rFonts w:asciiTheme="minorEastAsia" w:hAnsiTheme="minorEastAsia" w:cstheme="minorEastAsia" w:hint="eastAsia"/>
          <w:color w:val="0F1115"/>
          <w:sz w:val="48"/>
          <w:szCs w:val="48"/>
          <w:shd w:val="clear" w:color="auto" w:fill="FFFFFF"/>
        </w:rPr>
        <w:t>会</w:t>
      </w:r>
      <w:r w:rsidRPr="00C73AB9">
        <w:rPr>
          <w:rStyle w:val="a4"/>
          <w:rFonts w:asciiTheme="minorEastAsia" w:hAnsiTheme="minorEastAsia" w:cstheme="minorEastAsia" w:hint="eastAsia"/>
          <w:b w:val="0"/>
          <w:color w:val="0F1115"/>
          <w:sz w:val="48"/>
          <w:szCs w:val="48"/>
          <w:shd w:val="clear" w:color="auto" w:fill="FFFFFF"/>
        </w:rPr>
        <w:t>突如其来地</w:t>
      </w:r>
      <w:r w:rsidRPr="00C73AB9">
        <w:rPr>
          <w:rFonts w:asciiTheme="minorEastAsia" w:hAnsiTheme="minorEastAsia" w:cstheme="minorEastAsia" w:hint="eastAsia"/>
          <w:color w:val="0F1115"/>
          <w:sz w:val="48"/>
          <w:szCs w:val="48"/>
          <w:shd w:val="clear" w:color="auto" w:fill="FFFFFF"/>
        </w:rPr>
        <w:t>到来，因此，</w:t>
      </w:r>
      <w:r w:rsidRPr="00C73AB9">
        <w:rPr>
          <w:rStyle w:val="a4"/>
          <w:rFonts w:asciiTheme="minorEastAsia" w:hAnsiTheme="minorEastAsia" w:cstheme="minorEastAsia" w:hint="eastAsia"/>
          <w:b w:val="0"/>
          <w:color w:val="0F1115"/>
          <w:sz w:val="48"/>
          <w:szCs w:val="48"/>
          <w:shd w:val="clear" w:color="auto" w:fill="FFFFFF"/>
        </w:rPr>
        <w:t>准备</w:t>
      </w:r>
      <w:r w:rsidRPr="00C73AB9">
        <w:rPr>
          <w:rFonts w:asciiTheme="minorEastAsia" w:hAnsiTheme="minorEastAsia" w:cstheme="minorEastAsia" w:hint="eastAsia"/>
          <w:color w:val="0F1115"/>
          <w:sz w:val="48"/>
          <w:szCs w:val="48"/>
          <w:shd w:val="clear" w:color="auto" w:fill="FFFFFF"/>
        </w:rPr>
        <w:t>再早也不为过。它可能发生在一个看似初学者的身上，一个"灵性白痴"，甚至是一个临终时的无神论者。它可能发生在地狱</w:t>
      </w:r>
      <w:r w:rsidRPr="00C73AB9">
        <w:rPr>
          <w:rStyle w:val="a4"/>
          <w:rFonts w:asciiTheme="minorEastAsia" w:hAnsiTheme="minorEastAsia" w:cstheme="minorEastAsia" w:hint="eastAsia"/>
          <w:b w:val="0"/>
          <w:color w:val="0F1115"/>
          <w:sz w:val="48"/>
          <w:szCs w:val="48"/>
          <w:shd w:val="clear" w:color="auto" w:fill="FFFFFF"/>
        </w:rPr>
        <w:t>深处</w:t>
      </w:r>
      <w:r w:rsidRPr="00C73AB9">
        <w:rPr>
          <w:rFonts w:asciiTheme="minorEastAsia" w:hAnsiTheme="minorEastAsia" w:cstheme="minorEastAsia" w:hint="eastAsia"/>
          <w:color w:val="0F1115"/>
          <w:sz w:val="48"/>
          <w:szCs w:val="48"/>
          <w:shd w:val="clear" w:color="auto" w:fill="FFFFFF"/>
        </w:rPr>
        <w:t>的卑微罪人身上；它可能发生在汽车</w:t>
      </w:r>
      <w:r w:rsidRPr="00C73AB9">
        <w:rPr>
          <w:rStyle w:val="a4"/>
          <w:rFonts w:asciiTheme="minorEastAsia" w:hAnsiTheme="minorEastAsia" w:cstheme="minorEastAsia" w:hint="eastAsia"/>
          <w:b w:val="0"/>
          <w:color w:val="0F1115"/>
          <w:sz w:val="48"/>
          <w:szCs w:val="48"/>
          <w:shd w:val="clear" w:color="auto" w:fill="FFFFFF"/>
        </w:rPr>
        <w:t>致命撞击</w:t>
      </w:r>
      <w:r w:rsidRPr="00C73AB9">
        <w:rPr>
          <w:rFonts w:asciiTheme="minorEastAsia" w:hAnsiTheme="minorEastAsia" w:cstheme="minorEastAsia" w:hint="eastAsia"/>
          <w:color w:val="0F1115"/>
          <w:sz w:val="48"/>
          <w:szCs w:val="48"/>
          <w:shd w:val="clear" w:color="auto" w:fill="FFFFFF"/>
        </w:rPr>
        <w:t>翻下悬崖时；它可能发生在一个奉献者即将放弃时；也可能发生在</w:t>
      </w:r>
      <w:r w:rsidRPr="00C73AB9">
        <w:rPr>
          <w:rStyle w:val="a4"/>
          <w:rFonts w:asciiTheme="minorEastAsia" w:hAnsiTheme="minorEastAsia" w:cstheme="minorEastAsia" w:hint="eastAsia"/>
          <w:b w:val="0"/>
          <w:color w:val="0F1115"/>
          <w:sz w:val="48"/>
          <w:szCs w:val="48"/>
          <w:shd w:val="clear" w:color="auto" w:fill="FFFFFF"/>
        </w:rPr>
        <w:t>数十年</w:t>
      </w:r>
      <w:r w:rsidRPr="00C73AB9">
        <w:rPr>
          <w:rFonts w:asciiTheme="minorEastAsia" w:hAnsiTheme="minorEastAsia" w:cstheme="minorEastAsia" w:hint="eastAsia"/>
          <w:color w:val="0F1115"/>
          <w:sz w:val="48"/>
          <w:szCs w:val="48"/>
          <w:shd w:val="clear" w:color="auto" w:fill="FFFFFF"/>
        </w:rPr>
        <w:t>看似徒劳的灵性修行之后。</w:t>
      </w:r>
    </w:p>
    <w:p w14:paraId="42862E0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"最终时刻"会在</w:t>
      </w:r>
      <w:r w:rsidRPr="00C73AB9">
        <w:rPr>
          <w:rStyle w:val="a4"/>
          <w:rFonts w:asciiTheme="minorEastAsia" w:hAnsiTheme="minorEastAsia" w:cstheme="minorEastAsia" w:hint="eastAsia"/>
          <w:b w:val="0"/>
          <w:color w:val="0F1115"/>
          <w:sz w:val="48"/>
          <w:szCs w:val="48"/>
          <w:shd w:val="clear" w:color="auto" w:fill="FFFFFF"/>
        </w:rPr>
        <w:t>瞬间</w:t>
      </w:r>
      <w:r w:rsidRPr="00C73AB9">
        <w:rPr>
          <w:rFonts w:asciiTheme="minorEastAsia" w:hAnsiTheme="minorEastAsia" w:cstheme="minorEastAsia" w:hint="eastAsia"/>
          <w:color w:val="0F1115"/>
          <w:sz w:val="48"/>
          <w:szCs w:val="48"/>
          <w:shd w:val="clear" w:color="auto" w:fill="FFFFFF"/>
        </w:rPr>
        <w:t>中打开，成为一种</w:t>
      </w:r>
      <w:r w:rsidRPr="00C73AB9">
        <w:rPr>
          <w:rStyle w:val="a4"/>
          <w:rFonts w:asciiTheme="minorEastAsia" w:hAnsiTheme="minorEastAsia" w:cstheme="minorEastAsia" w:hint="eastAsia"/>
          <w:b w:val="0"/>
          <w:color w:val="0F1115"/>
          <w:sz w:val="48"/>
          <w:szCs w:val="48"/>
          <w:shd w:val="clear" w:color="auto" w:fill="FFFFFF"/>
        </w:rPr>
        <w:t>压倒性的</w:t>
      </w:r>
      <w:r w:rsidRPr="00C73AB9">
        <w:rPr>
          <w:rFonts w:asciiTheme="minorEastAsia" w:hAnsiTheme="minorEastAsia" w:cstheme="minorEastAsia" w:hint="eastAsia"/>
          <w:color w:val="0F1115"/>
          <w:sz w:val="48"/>
          <w:szCs w:val="48"/>
          <w:shd w:val="clear" w:color="auto" w:fill="FFFFFF"/>
        </w:rPr>
        <w:t> </w:t>
      </w:r>
      <w:r w:rsidRPr="00C73AB9">
        <w:rPr>
          <w:rStyle w:val="a4"/>
          <w:rFonts w:asciiTheme="minorEastAsia" w:hAnsiTheme="minorEastAsia" w:cstheme="minorEastAsia" w:hint="eastAsia"/>
          <w:b w:val="0"/>
          <w:color w:val="0F1115"/>
          <w:sz w:val="48"/>
          <w:szCs w:val="48"/>
          <w:shd w:val="clear" w:color="auto" w:fill="FFFFFF"/>
        </w:rPr>
        <w:t>照亮</w:t>
      </w:r>
      <w:r w:rsidRPr="00C73AB9">
        <w:rPr>
          <w:rFonts w:asciiTheme="minorEastAsia" w:hAnsiTheme="minorEastAsia" w:cstheme="minorEastAsia" w:hint="eastAsia"/>
          <w:color w:val="0F1115"/>
          <w:sz w:val="48"/>
          <w:szCs w:val="48"/>
          <w:shd w:val="clear" w:color="auto" w:fill="FFFFFF"/>
        </w:rPr>
        <w:t>、</w:t>
      </w:r>
      <w:r w:rsidRPr="00C73AB9">
        <w:rPr>
          <w:rStyle w:val="a4"/>
          <w:rFonts w:asciiTheme="minorEastAsia" w:hAnsiTheme="minorEastAsia" w:cstheme="minorEastAsia" w:hint="eastAsia"/>
          <w:b w:val="0"/>
          <w:color w:val="0F1115"/>
          <w:sz w:val="48"/>
          <w:szCs w:val="48"/>
          <w:shd w:val="clear" w:color="auto" w:fill="FFFFFF"/>
        </w:rPr>
        <w:t>了悟</w:t>
      </w:r>
      <w:r w:rsidRPr="00C73AB9">
        <w:rPr>
          <w:rFonts w:asciiTheme="minorEastAsia" w:hAnsiTheme="minorEastAsia" w:cstheme="minorEastAsia" w:hint="eastAsia"/>
          <w:color w:val="0F1115"/>
          <w:sz w:val="48"/>
          <w:szCs w:val="48"/>
          <w:shd w:val="clear" w:color="auto" w:fill="FFFFFF"/>
        </w:rPr>
        <w:t>和呈现。最后一步可能是通过</w:t>
      </w:r>
      <w:r w:rsidRPr="00C73AB9">
        <w:rPr>
          <w:rStyle w:val="a4"/>
          <w:rFonts w:asciiTheme="minorEastAsia" w:hAnsiTheme="minorEastAsia" w:cstheme="minorEastAsia" w:hint="eastAsia"/>
          <w:b w:val="0"/>
          <w:color w:val="0F1115"/>
          <w:sz w:val="48"/>
          <w:szCs w:val="48"/>
          <w:shd w:val="clear" w:color="auto" w:fill="FFFFFF"/>
        </w:rPr>
        <w:lastRenderedPageBreak/>
        <w:t>勤勉的</w:t>
      </w:r>
      <w:r w:rsidRPr="00C73AB9">
        <w:rPr>
          <w:rFonts w:asciiTheme="minorEastAsia" w:hAnsiTheme="minorEastAsia" w:cstheme="minorEastAsia" w:hint="eastAsia"/>
          <w:color w:val="0F1115"/>
          <w:sz w:val="48"/>
          <w:szCs w:val="48"/>
          <w:shd w:val="clear" w:color="auto" w:fill="FFFFFF"/>
        </w:rPr>
        <w:t>灵性修行消除了先前所有障碍的结果。常常会有</w:t>
      </w:r>
      <w:r w:rsidRPr="00C73AB9">
        <w:rPr>
          <w:rStyle w:val="a4"/>
          <w:rFonts w:asciiTheme="minorEastAsia" w:hAnsiTheme="minorEastAsia" w:cstheme="minorEastAsia" w:hint="eastAsia"/>
          <w:b w:val="0"/>
          <w:color w:val="0F1115"/>
          <w:sz w:val="48"/>
          <w:szCs w:val="48"/>
          <w:shd w:val="clear" w:color="auto" w:fill="FFFFFF"/>
        </w:rPr>
        <w:t>深刻的洞见</w:t>
      </w:r>
      <w:r w:rsidRPr="00C73AB9">
        <w:rPr>
          <w:rFonts w:asciiTheme="minorEastAsia" w:hAnsiTheme="minorEastAsia" w:cstheme="minorEastAsia" w:hint="eastAsia"/>
          <w:color w:val="0F1115"/>
          <w:sz w:val="48"/>
          <w:szCs w:val="48"/>
          <w:shd w:val="clear" w:color="auto" w:fill="FFFFFF"/>
        </w:rPr>
        <w:t>的初步</w:t>
      </w:r>
      <w:r w:rsidRPr="00C73AB9">
        <w:rPr>
          <w:rStyle w:val="a4"/>
          <w:rFonts w:asciiTheme="minorEastAsia" w:hAnsiTheme="minorEastAsia" w:cstheme="minorEastAsia" w:hint="eastAsia"/>
          <w:b w:val="0"/>
          <w:color w:val="0F1115"/>
          <w:sz w:val="48"/>
          <w:szCs w:val="48"/>
          <w:shd w:val="clear" w:color="auto" w:fill="FFFFFF"/>
        </w:rPr>
        <w:t>警示闪光</w:t>
      </w:r>
      <w:r w:rsidRPr="00C73AB9">
        <w:rPr>
          <w:rFonts w:asciiTheme="minorEastAsia" w:hAnsiTheme="minorEastAsia" w:cstheme="minorEastAsia" w:hint="eastAsia"/>
          <w:color w:val="0F1115"/>
          <w:sz w:val="48"/>
          <w:szCs w:val="48"/>
          <w:shd w:val="clear" w:color="auto" w:fill="FFFFFF"/>
        </w:rPr>
        <w:t>，或者</w:t>
      </w:r>
      <w:r w:rsidRPr="00C73AB9">
        <w:rPr>
          <w:rStyle w:val="a4"/>
          <w:rFonts w:asciiTheme="minorEastAsia" w:hAnsiTheme="minorEastAsia" w:cstheme="minorEastAsia" w:hint="eastAsia"/>
          <w:b w:val="0"/>
          <w:color w:val="0F1115"/>
          <w:sz w:val="48"/>
          <w:szCs w:val="48"/>
          <w:shd w:val="clear" w:color="auto" w:fill="FFFFFF"/>
        </w:rPr>
        <w:t>顿悟</w:t>
      </w:r>
      <w:r w:rsidRPr="00C73AB9">
        <w:rPr>
          <w:rFonts w:asciiTheme="minorEastAsia" w:hAnsiTheme="minorEastAsia" w:cstheme="minorEastAsia" w:hint="eastAsia"/>
          <w:color w:val="0F1115"/>
          <w:sz w:val="48"/>
          <w:szCs w:val="48"/>
          <w:shd w:val="clear" w:color="auto" w:fill="FFFFFF"/>
        </w:rPr>
        <w:t>——</w:t>
      </w:r>
      <w:r w:rsidRPr="00C73AB9">
        <w:rPr>
          <w:rStyle w:val="a4"/>
          <w:rFonts w:asciiTheme="minorEastAsia" w:hAnsiTheme="minorEastAsia" w:cstheme="minorEastAsia" w:hint="eastAsia"/>
          <w:b w:val="0"/>
          <w:color w:val="0F1115"/>
          <w:sz w:val="48"/>
          <w:szCs w:val="48"/>
          <w:shd w:val="clear" w:color="auto" w:fill="FFFFFF"/>
        </w:rPr>
        <w:t>突然</w:t>
      </w:r>
      <w:r w:rsidRPr="00C73AB9">
        <w:rPr>
          <w:rFonts w:asciiTheme="minorEastAsia" w:hAnsiTheme="minorEastAsia" w:cstheme="minorEastAsia" w:hint="eastAsia"/>
          <w:color w:val="0F1115"/>
          <w:sz w:val="48"/>
          <w:szCs w:val="48"/>
          <w:shd w:val="clear" w:color="auto" w:fill="FFFFFF"/>
        </w:rPr>
        <w:t>不期而至的绝对</w:t>
      </w:r>
      <w:r w:rsidRPr="00C73AB9">
        <w:rPr>
          <w:rStyle w:val="a4"/>
          <w:rFonts w:asciiTheme="minorEastAsia" w:hAnsiTheme="minorEastAsia" w:cstheme="minorEastAsia" w:hint="eastAsia"/>
          <w:b w:val="0"/>
          <w:color w:val="0F1115"/>
          <w:sz w:val="48"/>
          <w:szCs w:val="48"/>
          <w:shd w:val="clear" w:color="auto" w:fill="FFFFFF"/>
        </w:rPr>
        <w:t>静止</w:t>
      </w:r>
      <w:r w:rsidRPr="00C73AB9">
        <w:rPr>
          <w:rFonts w:asciiTheme="minorEastAsia" w:hAnsiTheme="minorEastAsia" w:cstheme="minorEastAsia" w:hint="eastAsia"/>
          <w:color w:val="0F1115"/>
          <w:sz w:val="48"/>
          <w:szCs w:val="48"/>
          <w:shd w:val="clear" w:color="auto" w:fill="FFFFFF"/>
        </w:rPr>
        <w:t>和平静的时刻，在其中时间停止，创造的完美与美丽闪耀而出。</w:t>
      </w:r>
    </w:p>
    <w:p w14:paraId="30A0775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自我的基础是其作为一种分离的自我的幻觉，以及其立场性产生的感知是真实的。当这些结构被超越时，自我会动用其最后的储备。这些包括对死亡或面对空无或</w:t>
      </w:r>
      <w:r w:rsidRPr="00C73AB9">
        <w:rPr>
          <w:rStyle w:val="a4"/>
          <w:rFonts w:asciiTheme="minorEastAsia" w:hAnsiTheme="minorEastAsia" w:cstheme="minorEastAsia" w:hint="eastAsia"/>
          <w:b w:val="0"/>
          <w:color w:val="0F1115"/>
          <w:sz w:val="48"/>
          <w:szCs w:val="48"/>
          <w:shd w:val="clear" w:color="auto" w:fill="FFFFFF"/>
        </w:rPr>
        <w:t>不存在</w:t>
      </w:r>
      <w:r w:rsidRPr="00C73AB9">
        <w:rPr>
          <w:rFonts w:asciiTheme="minorEastAsia" w:hAnsiTheme="minorEastAsia" w:cstheme="minorEastAsia" w:hint="eastAsia"/>
          <w:color w:val="0F1115"/>
          <w:sz w:val="48"/>
          <w:szCs w:val="48"/>
          <w:shd w:val="clear" w:color="auto" w:fill="FFFFFF"/>
        </w:rPr>
        <w:t>的</w:t>
      </w:r>
      <w:r w:rsidRPr="00C73AB9">
        <w:rPr>
          <w:rStyle w:val="a4"/>
          <w:rFonts w:asciiTheme="minorEastAsia" w:hAnsiTheme="minorEastAsia" w:cstheme="minorEastAsia" w:hint="eastAsia"/>
          <w:b w:val="0"/>
          <w:color w:val="0F1115"/>
          <w:sz w:val="48"/>
          <w:szCs w:val="48"/>
          <w:shd w:val="clear" w:color="auto" w:fill="FFFFFF"/>
        </w:rPr>
        <w:t>完全虚空</w:t>
      </w:r>
      <w:r w:rsidRPr="00C73AB9">
        <w:rPr>
          <w:rFonts w:asciiTheme="minorEastAsia" w:hAnsiTheme="minorEastAsia" w:cstheme="minorEastAsia" w:hint="eastAsia"/>
          <w:color w:val="0F1115"/>
          <w:sz w:val="48"/>
          <w:szCs w:val="48"/>
          <w:shd w:val="clear" w:color="auto" w:fill="FFFFFF"/>
        </w:rPr>
        <w:t>的威胁。当这种情况出现时，会迅速</w:t>
      </w:r>
      <w:r w:rsidRPr="00C73AB9">
        <w:rPr>
          <w:rStyle w:val="a4"/>
          <w:rFonts w:asciiTheme="minorEastAsia" w:hAnsiTheme="minorEastAsia" w:cstheme="minorEastAsia" w:hint="eastAsia"/>
          <w:b w:val="0"/>
          <w:color w:val="0F1115"/>
          <w:sz w:val="48"/>
          <w:szCs w:val="48"/>
          <w:shd w:val="clear" w:color="auto" w:fill="FFFFFF"/>
        </w:rPr>
        <w:t>清楚</w:t>
      </w:r>
      <w:r w:rsidRPr="00C73AB9">
        <w:rPr>
          <w:rFonts w:asciiTheme="minorEastAsia" w:hAnsiTheme="minorEastAsia" w:cstheme="minorEastAsia" w:hint="eastAsia"/>
          <w:color w:val="0F1115"/>
          <w:sz w:val="48"/>
          <w:szCs w:val="48"/>
          <w:shd w:val="clear" w:color="auto" w:fill="FFFFFF"/>
        </w:rPr>
        <w:t>表明，一个人现在被迫做出决定和选择。进入意识的这个</w:t>
      </w:r>
      <w:r w:rsidRPr="00C73AB9">
        <w:rPr>
          <w:rStyle w:val="a4"/>
          <w:rFonts w:asciiTheme="minorEastAsia" w:hAnsiTheme="minorEastAsia" w:cstheme="minorEastAsia" w:hint="eastAsia"/>
          <w:b w:val="0"/>
          <w:color w:val="0F1115"/>
          <w:sz w:val="48"/>
          <w:szCs w:val="48"/>
          <w:shd w:val="clear" w:color="auto" w:fill="FFFFFF"/>
        </w:rPr>
        <w:t>间隙</w:t>
      </w:r>
      <w:r w:rsidRPr="00C73AB9">
        <w:rPr>
          <w:rFonts w:asciiTheme="minorEastAsia" w:hAnsiTheme="minorEastAsia" w:cstheme="minorEastAsia" w:hint="eastAsia"/>
          <w:color w:val="0F1115"/>
          <w:sz w:val="48"/>
          <w:szCs w:val="48"/>
          <w:shd w:val="clear" w:color="auto" w:fill="FFFFFF"/>
        </w:rPr>
        <w:t>中，会出现超越</w:t>
      </w:r>
      <w:r w:rsidRPr="00C73AB9">
        <w:rPr>
          <w:rStyle w:val="a4"/>
          <w:rFonts w:asciiTheme="minorEastAsia" w:hAnsiTheme="minorEastAsia" w:cstheme="minorEastAsia" w:hint="eastAsia"/>
          <w:b w:val="0"/>
          <w:color w:val="0F1115"/>
          <w:sz w:val="48"/>
          <w:szCs w:val="48"/>
          <w:shd w:val="clear" w:color="auto" w:fill="FFFFFF"/>
        </w:rPr>
        <w:t>意识记忆</w:t>
      </w:r>
      <w:r w:rsidRPr="00C73AB9">
        <w:rPr>
          <w:rFonts w:asciiTheme="minorEastAsia" w:hAnsiTheme="minorEastAsia" w:cstheme="minorEastAsia" w:hint="eastAsia"/>
          <w:color w:val="0F1115"/>
          <w:sz w:val="48"/>
          <w:szCs w:val="48"/>
          <w:shd w:val="clear" w:color="auto" w:fill="FFFFFF"/>
        </w:rPr>
        <w:t>的圣者、菩萨、导师、化身的知，以及所有时代开悟的存在的知。指示将被知晓："毫无保留；将生命本身完全臣服于上帝。愿意经历死亡。拒绝空，因为它只是自我的另一个幻觉，没有实相。真</w:t>
      </w:r>
      <w:r w:rsidRPr="00C73AB9">
        <w:rPr>
          <w:rFonts w:asciiTheme="minorEastAsia" w:hAnsiTheme="minorEastAsia" w:cstheme="minorEastAsia" w:hint="eastAsia"/>
          <w:color w:val="0F1115"/>
          <w:sz w:val="48"/>
          <w:szCs w:val="48"/>
          <w:shd w:val="clear" w:color="auto" w:fill="FFFFFF"/>
        </w:rPr>
        <w:lastRenderedPageBreak/>
        <w:t>理没有对立面。"对那些已经</w:t>
      </w:r>
      <w:r w:rsidRPr="00C73AB9">
        <w:rPr>
          <w:rStyle w:val="a4"/>
          <w:rFonts w:asciiTheme="minorEastAsia" w:hAnsiTheme="minorEastAsia" w:cstheme="minorEastAsia" w:hint="eastAsia"/>
          <w:b w:val="0"/>
          <w:color w:val="0F1115"/>
          <w:sz w:val="48"/>
          <w:szCs w:val="48"/>
          <w:shd w:val="clear" w:color="auto" w:fill="FFFFFF"/>
        </w:rPr>
        <w:t>了悟</w:t>
      </w:r>
      <w:r w:rsidRPr="00C73AB9">
        <w:rPr>
          <w:rFonts w:asciiTheme="minorEastAsia" w:hAnsiTheme="minorEastAsia" w:cstheme="minorEastAsia" w:hint="eastAsia"/>
          <w:color w:val="0F1115"/>
          <w:sz w:val="48"/>
          <w:szCs w:val="48"/>
          <w:shd w:val="clear" w:color="auto" w:fill="FFFFFF"/>
        </w:rPr>
        <w:t>真理的教导的信念至关重要。它们</w:t>
      </w:r>
      <w:r w:rsidRPr="00C73AB9">
        <w:rPr>
          <w:rStyle w:val="a4"/>
          <w:rFonts w:asciiTheme="minorEastAsia" w:hAnsiTheme="minorEastAsia" w:cstheme="minorEastAsia" w:hint="eastAsia"/>
          <w:b w:val="0"/>
          <w:color w:val="0F1115"/>
          <w:sz w:val="48"/>
          <w:szCs w:val="48"/>
          <w:shd w:val="clear" w:color="auto" w:fill="FFFFFF"/>
        </w:rPr>
        <w:t>涌现</w:t>
      </w:r>
      <w:r w:rsidRPr="00C73AB9">
        <w:rPr>
          <w:rFonts w:asciiTheme="minorEastAsia" w:hAnsiTheme="minorEastAsia" w:cstheme="minorEastAsia" w:hint="eastAsia"/>
          <w:color w:val="0F1115"/>
          <w:sz w:val="48"/>
          <w:szCs w:val="48"/>
          <w:shd w:val="clear" w:color="auto" w:fill="FFFFFF"/>
        </w:rPr>
        <w:t>进入觉知，并</w:t>
      </w:r>
      <w:r w:rsidRPr="00C73AB9">
        <w:rPr>
          <w:rStyle w:val="a4"/>
          <w:rFonts w:asciiTheme="minorEastAsia" w:hAnsiTheme="minorEastAsia" w:cstheme="minorEastAsia" w:hint="eastAsia"/>
          <w:b w:val="0"/>
          <w:color w:val="0F1115"/>
          <w:sz w:val="48"/>
          <w:szCs w:val="48"/>
          <w:shd w:val="clear" w:color="auto" w:fill="FFFFFF"/>
        </w:rPr>
        <w:t>加强</w:t>
      </w:r>
      <w:r w:rsidRPr="00C73AB9">
        <w:rPr>
          <w:rFonts w:asciiTheme="minorEastAsia" w:hAnsiTheme="minorEastAsia" w:cstheme="minorEastAsia" w:hint="eastAsia"/>
          <w:color w:val="0F1115"/>
          <w:sz w:val="48"/>
          <w:szCs w:val="48"/>
          <w:shd w:val="clear" w:color="auto" w:fill="FFFFFF"/>
        </w:rPr>
        <w:t>臣服于和体验那</w:t>
      </w:r>
      <w:r w:rsidRPr="00C73AB9">
        <w:rPr>
          <w:rStyle w:val="a4"/>
          <w:rFonts w:asciiTheme="minorEastAsia" w:hAnsiTheme="minorEastAsia" w:cstheme="minorEastAsia" w:hint="eastAsia"/>
          <w:b w:val="0"/>
          <w:color w:val="0F1115"/>
          <w:sz w:val="48"/>
          <w:szCs w:val="48"/>
          <w:shd w:val="clear" w:color="auto" w:fill="FFFFFF"/>
        </w:rPr>
        <w:t>同时</w:t>
      </w:r>
      <w:r w:rsidRPr="00C73AB9">
        <w:rPr>
          <w:rFonts w:asciiTheme="minorEastAsia" w:hAnsiTheme="minorEastAsia" w:cstheme="minorEastAsia" w:hint="eastAsia"/>
          <w:color w:val="0F1115"/>
          <w:sz w:val="48"/>
          <w:szCs w:val="48"/>
          <w:shd w:val="clear" w:color="auto" w:fill="FFFFFF"/>
        </w:rPr>
        <w:t>是</w:t>
      </w:r>
      <w:r w:rsidRPr="00C73AB9">
        <w:rPr>
          <w:rStyle w:val="a4"/>
          <w:rFonts w:asciiTheme="minorEastAsia" w:hAnsiTheme="minorEastAsia" w:cstheme="minorEastAsia" w:hint="eastAsia"/>
          <w:b w:val="0"/>
          <w:color w:val="0F1115"/>
          <w:sz w:val="48"/>
          <w:szCs w:val="48"/>
          <w:shd w:val="clear" w:color="auto" w:fill="FFFFFF"/>
        </w:rPr>
        <w:t>自性</w:t>
      </w:r>
      <w:r w:rsidRPr="00C73AB9">
        <w:rPr>
          <w:rFonts w:asciiTheme="minorEastAsia" w:hAnsiTheme="minorEastAsia" w:cstheme="minorEastAsia" w:hint="eastAsia"/>
          <w:color w:val="0F1115"/>
          <w:sz w:val="48"/>
          <w:szCs w:val="48"/>
          <w:shd w:val="clear" w:color="auto" w:fill="FFFFFF"/>
        </w:rPr>
        <w:t>的诞生的死亡的意愿。</w:t>
      </w:r>
    </w:p>
    <w:p w14:paraId="17102D2A"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通过</w:t>
      </w:r>
      <w:r w:rsidRPr="00C73AB9">
        <w:rPr>
          <w:rStyle w:val="a4"/>
          <w:rFonts w:asciiTheme="minorEastAsia" w:hAnsiTheme="minorEastAsia" w:cstheme="minorEastAsia" w:hint="eastAsia"/>
          <w:b w:val="0"/>
          <w:color w:val="0F1115"/>
          <w:sz w:val="48"/>
          <w:szCs w:val="48"/>
          <w:shd w:val="clear" w:color="auto" w:fill="FFFFFF"/>
        </w:rPr>
        <w:t>邀请</w:t>
      </w:r>
      <w:r w:rsidRPr="00C73AB9">
        <w:rPr>
          <w:rFonts w:asciiTheme="minorEastAsia" w:hAnsiTheme="minorEastAsia" w:cstheme="minorEastAsia" w:hint="eastAsia"/>
          <w:color w:val="0F1115"/>
          <w:sz w:val="48"/>
          <w:szCs w:val="48"/>
          <w:shd w:val="clear" w:color="auto" w:fill="FFFFFF"/>
        </w:rPr>
        <w:t>和臣服，死亡成为一种</w:t>
      </w:r>
      <w:r w:rsidRPr="00C73AB9">
        <w:rPr>
          <w:rStyle w:val="a4"/>
          <w:rFonts w:asciiTheme="minorEastAsia" w:hAnsiTheme="minorEastAsia" w:cstheme="minorEastAsia" w:hint="eastAsia"/>
          <w:b w:val="0"/>
          <w:color w:val="0F1115"/>
          <w:sz w:val="48"/>
          <w:szCs w:val="48"/>
          <w:shd w:val="clear" w:color="auto" w:fill="FFFFFF"/>
        </w:rPr>
        <w:t>经验的</w:t>
      </w:r>
      <w:r w:rsidRPr="00C73AB9">
        <w:rPr>
          <w:rFonts w:asciiTheme="minorEastAsia" w:hAnsiTheme="minorEastAsia" w:cstheme="minorEastAsia" w:hint="eastAsia"/>
          <w:color w:val="0F1115"/>
          <w:sz w:val="48"/>
          <w:szCs w:val="48"/>
          <w:shd w:val="clear" w:color="auto" w:fill="FFFFFF"/>
        </w:rPr>
        <w:t>现实。它可能在</w:t>
      </w:r>
      <w:r w:rsidRPr="00C73AB9">
        <w:rPr>
          <w:rStyle w:val="a4"/>
          <w:rFonts w:asciiTheme="minorEastAsia" w:hAnsiTheme="minorEastAsia" w:cstheme="minorEastAsia" w:hint="eastAsia"/>
          <w:b w:val="0"/>
          <w:color w:val="0F1115"/>
          <w:sz w:val="48"/>
          <w:szCs w:val="48"/>
          <w:shd w:val="clear" w:color="auto" w:fill="FFFFFF"/>
        </w:rPr>
        <w:t>短暂的瞬间</w:t>
      </w:r>
      <w:r w:rsidRPr="00C73AB9">
        <w:rPr>
          <w:rFonts w:asciiTheme="minorEastAsia" w:hAnsiTheme="minorEastAsia" w:cstheme="minorEastAsia" w:hint="eastAsia"/>
          <w:color w:val="0F1115"/>
          <w:sz w:val="48"/>
          <w:szCs w:val="48"/>
          <w:shd w:val="clear" w:color="auto" w:fill="FFFFFF"/>
        </w:rPr>
        <w:t>里是可怕和令人生畏的。它不像前世发生的肉体死亡，那时一个人如释重负地离开身体。这实际上是第一次，也是最后一次，真正的死亡可以被经历。因此，它只需经历一次</w:t>
      </w:r>
      <w:r w:rsidRPr="00C73AB9">
        <w:rPr>
          <w:rStyle w:val="a4"/>
          <w:rFonts w:asciiTheme="minorEastAsia" w:hAnsiTheme="minorEastAsia" w:cstheme="minorEastAsia" w:hint="eastAsia"/>
          <w:b w:val="0"/>
          <w:color w:val="0F1115"/>
          <w:sz w:val="48"/>
          <w:szCs w:val="48"/>
          <w:shd w:val="clear" w:color="auto" w:fill="FFFFFF"/>
        </w:rPr>
        <w:t>永远</w:t>
      </w:r>
      <w:r w:rsidRPr="00C73AB9">
        <w:rPr>
          <w:rFonts w:asciiTheme="minorEastAsia" w:hAnsiTheme="minorEastAsia" w:cstheme="minorEastAsia" w:hint="eastAsia"/>
          <w:color w:val="0F1115"/>
          <w:sz w:val="48"/>
          <w:szCs w:val="48"/>
          <w:shd w:val="clear" w:color="auto" w:fill="FFFFFF"/>
        </w:rPr>
        <w:t>。带着信念的勇气和自性及其导师的</w:t>
      </w:r>
      <w:r w:rsidRPr="00C73AB9">
        <w:rPr>
          <w:rStyle w:val="a4"/>
          <w:rFonts w:asciiTheme="minorEastAsia" w:hAnsiTheme="minorEastAsia" w:cstheme="minorEastAsia" w:hint="eastAsia"/>
          <w:b w:val="0"/>
          <w:color w:val="0F1115"/>
          <w:sz w:val="48"/>
          <w:szCs w:val="48"/>
          <w:shd w:val="clear" w:color="auto" w:fill="FFFFFF"/>
        </w:rPr>
        <w:t>启迪</w:t>
      </w:r>
      <w:r w:rsidRPr="00C73AB9">
        <w:rPr>
          <w:rFonts w:asciiTheme="minorEastAsia" w:hAnsiTheme="minorEastAsia" w:cstheme="minorEastAsia" w:hint="eastAsia"/>
          <w:color w:val="0F1115"/>
          <w:sz w:val="48"/>
          <w:szCs w:val="48"/>
          <w:shd w:val="clear" w:color="auto" w:fill="FFFFFF"/>
        </w:rPr>
        <w:t>，一个人臣服于纵身一跃。在</w:t>
      </w:r>
      <w:r w:rsidRPr="00C73AB9">
        <w:rPr>
          <w:rStyle w:val="a4"/>
          <w:rFonts w:asciiTheme="minorEastAsia" w:hAnsiTheme="minorEastAsia" w:cstheme="minorEastAsia" w:hint="eastAsia"/>
          <w:b w:val="0"/>
          <w:color w:val="0F1115"/>
          <w:sz w:val="48"/>
          <w:szCs w:val="48"/>
          <w:shd w:val="clear" w:color="auto" w:fill="FFFFFF"/>
        </w:rPr>
        <w:t>片刻</w:t>
      </w:r>
      <w:r w:rsidRPr="00C73AB9">
        <w:rPr>
          <w:rFonts w:asciiTheme="minorEastAsia" w:hAnsiTheme="minorEastAsia" w:cstheme="minorEastAsia" w:hint="eastAsia"/>
          <w:color w:val="0F1115"/>
          <w:sz w:val="48"/>
          <w:szCs w:val="48"/>
          <w:shd w:val="clear" w:color="auto" w:fill="FFFFFF"/>
        </w:rPr>
        <w:t>里，最后的巨大恐惧爆发，一个人体验到真正完全死去意味着什么，同时伟大的门</w:t>
      </w:r>
      <w:r w:rsidRPr="00C73AB9">
        <w:rPr>
          <w:rStyle w:val="a4"/>
          <w:rFonts w:asciiTheme="minorEastAsia" w:hAnsiTheme="minorEastAsia" w:cstheme="minorEastAsia" w:hint="eastAsia"/>
          <w:b w:val="0"/>
          <w:color w:val="0F1115"/>
          <w:sz w:val="48"/>
          <w:szCs w:val="48"/>
          <w:shd w:val="clear" w:color="auto" w:fill="FFFFFF"/>
        </w:rPr>
        <w:t>摇摆</w:t>
      </w:r>
      <w:r w:rsidRPr="00C73AB9">
        <w:rPr>
          <w:rFonts w:asciiTheme="minorEastAsia" w:hAnsiTheme="minorEastAsia" w:cstheme="minorEastAsia" w:hint="eastAsia"/>
          <w:color w:val="0F1115"/>
          <w:sz w:val="48"/>
          <w:szCs w:val="48"/>
          <w:shd w:val="clear" w:color="auto" w:fill="FFFFFF"/>
        </w:rPr>
        <w:t>打开，通向超越一切理解的辉煌。</w:t>
      </w:r>
    </w:p>
    <w:p w14:paraId="62A159D4"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临在揭示，无限的辉煌实际上是一个人自己的自性。与生俱来的知是，一个人的现实超越所</w:t>
      </w:r>
      <w:r w:rsidRPr="00C73AB9">
        <w:rPr>
          <w:rFonts w:asciiTheme="minorEastAsia" w:hAnsiTheme="minorEastAsia" w:cstheme="minorEastAsia" w:hint="eastAsia"/>
          <w:color w:val="0F1115"/>
          <w:sz w:val="48"/>
          <w:szCs w:val="48"/>
          <w:shd w:val="clear" w:color="auto" w:fill="FFFFFF"/>
        </w:rPr>
        <w:lastRenderedPageBreak/>
        <w:t>有生命，超越所有宇宙，圆满和完全。一个人知道万有性，因为一个人就是整体性。没有什么</w:t>
      </w:r>
      <w:r w:rsidRPr="00C73AB9">
        <w:rPr>
          <w:rStyle w:val="a4"/>
          <w:rFonts w:asciiTheme="minorEastAsia" w:hAnsiTheme="minorEastAsia" w:cstheme="minorEastAsia" w:hint="eastAsia"/>
          <w:b w:val="0"/>
          <w:color w:val="0F1115"/>
          <w:sz w:val="48"/>
          <w:szCs w:val="48"/>
          <w:shd w:val="clear" w:color="auto" w:fill="FFFFFF"/>
        </w:rPr>
        <w:t>剩下</w:t>
      </w:r>
      <w:r w:rsidRPr="00C73AB9">
        <w:rPr>
          <w:rFonts w:asciiTheme="minorEastAsia" w:hAnsiTheme="minorEastAsia" w:cstheme="minorEastAsia" w:hint="eastAsia"/>
          <w:color w:val="0F1115"/>
          <w:sz w:val="48"/>
          <w:szCs w:val="48"/>
          <w:shd w:val="clear" w:color="auto" w:fill="FFFFFF"/>
        </w:rPr>
        <w:t>需要知道，也没有任何人去知道它。临在</w:t>
      </w:r>
      <w:r w:rsidRPr="00C73AB9">
        <w:rPr>
          <w:rStyle w:val="a4"/>
          <w:rFonts w:asciiTheme="minorEastAsia" w:hAnsiTheme="minorEastAsia" w:cstheme="minorEastAsia" w:hint="eastAsia"/>
          <w:b w:val="0"/>
          <w:color w:val="0F1115"/>
          <w:sz w:val="48"/>
          <w:szCs w:val="48"/>
          <w:shd w:val="clear" w:color="auto" w:fill="FFFFFF"/>
        </w:rPr>
        <w:t>抹除</w:t>
      </w:r>
      <w:r w:rsidRPr="00C73AB9">
        <w:rPr>
          <w:rFonts w:asciiTheme="minorEastAsia" w:hAnsiTheme="minorEastAsia" w:cstheme="minorEastAsia" w:hint="eastAsia"/>
          <w:color w:val="0F1115"/>
          <w:sz w:val="48"/>
          <w:szCs w:val="48"/>
          <w:shd w:val="clear" w:color="auto" w:fill="FFFFFF"/>
        </w:rPr>
        <w:t>除现实之外的一切。一个人"终于回家了"。</w:t>
      </w:r>
    </w:p>
    <w:p w14:paraId="6300155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w:t>
      </w:r>
      <w:r w:rsidRPr="00C73AB9">
        <w:rPr>
          <w:rStyle w:val="a4"/>
          <w:rFonts w:asciiTheme="minorEastAsia" w:hAnsiTheme="minorEastAsia" w:cstheme="minorEastAsia" w:hint="eastAsia"/>
          <w:b w:val="0"/>
          <w:color w:val="0F1115"/>
          <w:sz w:val="48"/>
          <w:szCs w:val="48"/>
          <w:shd w:val="clear" w:color="auto" w:fill="FFFFFF"/>
        </w:rPr>
        <w:t>突然</w:t>
      </w:r>
      <w:r w:rsidRPr="00C73AB9">
        <w:rPr>
          <w:rFonts w:asciiTheme="minorEastAsia" w:hAnsiTheme="minorEastAsia" w:cstheme="minorEastAsia" w:hint="eastAsia"/>
          <w:color w:val="0F1115"/>
          <w:sz w:val="48"/>
          <w:szCs w:val="48"/>
          <w:shd w:val="clear" w:color="auto" w:fill="FFFFFF"/>
        </w:rPr>
        <w:t>的寂静中，如果</w:t>
      </w:r>
      <w:r w:rsidRPr="00C73AB9">
        <w:rPr>
          <w:rStyle w:val="a4"/>
          <w:rFonts w:asciiTheme="minorEastAsia" w:hAnsiTheme="minorEastAsia" w:cstheme="minorEastAsia" w:hint="eastAsia"/>
          <w:b w:val="0"/>
          <w:color w:val="0F1115"/>
          <w:sz w:val="48"/>
          <w:szCs w:val="48"/>
          <w:shd w:val="clear" w:color="auto" w:fill="FFFFFF"/>
        </w:rPr>
        <w:t>业力</w:t>
      </w:r>
      <w:r w:rsidRPr="00C73AB9">
        <w:rPr>
          <w:rFonts w:asciiTheme="minorEastAsia" w:hAnsiTheme="minorEastAsia" w:cstheme="minorEastAsia" w:hint="eastAsia"/>
          <w:color w:val="0F1115"/>
          <w:sz w:val="48"/>
          <w:szCs w:val="48"/>
          <w:shd w:val="clear" w:color="auto" w:fill="FFFFFF"/>
        </w:rPr>
        <w:t>注定如此，身体会</w:t>
      </w:r>
      <w:r w:rsidRPr="00C73AB9">
        <w:rPr>
          <w:rStyle w:val="a4"/>
          <w:rFonts w:asciiTheme="minorEastAsia" w:hAnsiTheme="minorEastAsia" w:cstheme="minorEastAsia" w:hint="eastAsia"/>
          <w:b w:val="0"/>
          <w:color w:val="0F1115"/>
          <w:sz w:val="48"/>
          <w:szCs w:val="48"/>
          <w:shd w:val="clear" w:color="auto" w:fill="FFFFFF"/>
        </w:rPr>
        <w:t>持续存在</w:t>
      </w:r>
      <w:r w:rsidRPr="00C73AB9">
        <w:rPr>
          <w:rFonts w:asciiTheme="minorEastAsia" w:hAnsiTheme="minorEastAsia" w:cstheme="minorEastAsia" w:hint="eastAsia"/>
          <w:color w:val="0F1115"/>
          <w:sz w:val="48"/>
          <w:szCs w:val="48"/>
          <w:shd w:val="clear" w:color="auto" w:fill="FFFFFF"/>
        </w:rPr>
        <w:t>。令人惊讶的是，没有"我"来运作它。它被发现是</w:t>
      </w:r>
      <w:r w:rsidRPr="00C73AB9">
        <w:rPr>
          <w:rStyle w:val="a4"/>
          <w:rFonts w:asciiTheme="minorEastAsia" w:hAnsiTheme="minorEastAsia" w:cstheme="minorEastAsia" w:hint="eastAsia"/>
          <w:b w:val="0"/>
          <w:color w:val="0F1115"/>
          <w:sz w:val="48"/>
          <w:szCs w:val="48"/>
          <w:shd w:val="clear" w:color="auto" w:fill="FFFFFF"/>
        </w:rPr>
        <w:t>自主</w:t>
      </w:r>
      <w:r w:rsidRPr="00C73AB9">
        <w:rPr>
          <w:rFonts w:asciiTheme="minorEastAsia" w:hAnsiTheme="minorEastAsia" w:cstheme="minorEastAsia" w:hint="eastAsia"/>
          <w:color w:val="0F1115"/>
          <w:sz w:val="48"/>
          <w:szCs w:val="48"/>
          <w:shd w:val="clear" w:color="auto" w:fill="FFFFFF"/>
        </w:rPr>
        <w:t>的。宇宙在没有任何帮助的情况下运作它。它沿着其注定的</w:t>
      </w:r>
      <w:r w:rsidRPr="00C73AB9">
        <w:rPr>
          <w:rStyle w:val="a4"/>
          <w:rFonts w:asciiTheme="minorEastAsia" w:hAnsiTheme="minorEastAsia" w:cstheme="minorEastAsia" w:hint="eastAsia"/>
          <w:b w:val="0"/>
          <w:color w:val="0F1115"/>
          <w:sz w:val="48"/>
          <w:szCs w:val="48"/>
          <w:shd w:val="clear" w:color="auto" w:fill="FFFFFF"/>
        </w:rPr>
        <w:t>道路</w:t>
      </w:r>
      <w:r w:rsidRPr="00C73AB9">
        <w:rPr>
          <w:rFonts w:asciiTheme="minorEastAsia" w:hAnsiTheme="minorEastAsia" w:cstheme="minorEastAsia" w:hint="eastAsia"/>
          <w:color w:val="0F1115"/>
          <w:sz w:val="48"/>
          <w:szCs w:val="48"/>
          <w:shd w:val="clear" w:color="auto" w:fill="FFFFFF"/>
        </w:rPr>
        <w:t>前进，并自行运作，尽管在一段时间内它可能需要他人的帮助才能生存。然而，它是否生存，并不重要。</w:t>
      </w:r>
    </w:p>
    <w:p w14:paraId="153FD06D"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如果身体注定要生存，它被视为服务于某种神圣注定的使命。直觉</w:t>
      </w:r>
      <w:r w:rsidRPr="00C73AB9">
        <w:rPr>
          <w:rStyle w:val="a4"/>
          <w:rFonts w:asciiTheme="minorEastAsia" w:hAnsiTheme="minorEastAsia" w:cstheme="minorEastAsia" w:hint="eastAsia"/>
          <w:b w:val="0"/>
          <w:color w:val="0F1115"/>
          <w:sz w:val="48"/>
          <w:szCs w:val="48"/>
          <w:shd w:val="clear" w:color="auto" w:fill="FFFFFF"/>
        </w:rPr>
        <w:t>推断</w:t>
      </w:r>
      <w:r w:rsidRPr="00C73AB9">
        <w:rPr>
          <w:rFonts w:asciiTheme="minorEastAsia" w:hAnsiTheme="minorEastAsia" w:cstheme="minorEastAsia" w:hint="eastAsia"/>
          <w:color w:val="0F1115"/>
          <w:sz w:val="48"/>
          <w:szCs w:val="48"/>
          <w:shd w:val="clear" w:color="auto" w:fill="FFFFFF"/>
        </w:rPr>
        <w:t>，存在某种</w:t>
      </w:r>
      <w:r w:rsidRPr="00C73AB9">
        <w:rPr>
          <w:rStyle w:val="a4"/>
          <w:rFonts w:asciiTheme="minorEastAsia" w:hAnsiTheme="minorEastAsia" w:cstheme="minorEastAsia" w:hint="eastAsia"/>
          <w:b w:val="0"/>
          <w:color w:val="0F1115"/>
          <w:sz w:val="48"/>
          <w:szCs w:val="48"/>
          <w:shd w:val="clear" w:color="auto" w:fill="FFFFFF"/>
        </w:rPr>
        <w:t>先前的</w:t>
      </w:r>
      <w:r w:rsidRPr="00C73AB9">
        <w:rPr>
          <w:rFonts w:asciiTheme="minorEastAsia" w:hAnsiTheme="minorEastAsia" w:cstheme="minorEastAsia" w:hint="eastAsia"/>
          <w:color w:val="0F1115"/>
          <w:sz w:val="48"/>
          <w:szCs w:val="48"/>
          <w:shd w:val="clear" w:color="auto" w:fill="FFFFFF"/>
        </w:rPr>
        <w:t>对这个命运的承诺或</w:t>
      </w:r>
      <w:r w:rsidRPr="00C73AB9">
        <w:rPr>
          <w:rStyle w:val="a4"/>
          <w:rFonts w:asciiTheme="minorEastAsia" w:hAnsiTheme="minorEastAsia" w:cstheme="minorEastAsia" w:hint="eastAsia"/>
          <w:b w:val="0"/>
          <w:color w:val="0F1115"/>
          <w:sz w:val="48"/>
          <w:szCs w:val="48"/>
          <w:shd w:val="clear" w:color="auto" w:fill="FFFFFF"/>
        </w:rPr>
        <w:t>协议</w:t>
      </w:r>
      <w:r w:rsidRPr="00C73AB9">
        <w:rPr>
          <w:rFonts w:asciiTheme="minorEastAsia" w:hAnsiTheme="minorEastAsia" w:cstheme="minorEastAsia" w:hint="eastAsia"/>
          <w:color w:val="0F1115"/>
          <w:sz w:val="48"/>
          <w:szCs w:val="48"/>
          <w:shd w:val="clear" w:color="auto" w:fill="FFFFFF"/>
        </w:rPr>
        <w:t>，但这却超越</w:t>
      </w:r>
      <w:r w:rsidRPr="00C73AB9">
        <w:rPr>
          <w:rStyle w:val="a4"/>
          <w:rFonts w:asciiTheme="minorEastAsia" w:hAnsiTheme="minorEastAsia" w:cstheme="minorEastAsia" w:hint="eastAsia"/>
          <w:b w:val="0"/>
          <w:color w:val="0F1115"/>
          <w:sz w:val="48"/>
          <w:szCs w:val="48"/>
          <w:shd w:val="clear" w:color="auto" w:fill="FFFFFF"/>
        </w:rPr>
        <w:t>回忆</w:t>
      </w:r>
      <w:r w:rsidRPr="00C73AB9">
        <w:rPr>
          <w:rFonts w:asciiTheme="minorEastAsia" w:hAnsiTheme="minorEastAsia" w:cstheme="minorEastAsia" w:hint="eastAsia"/>
          <w:color w:val="0F1115"/>
          <w:sz w:val="48"/>
          <w:szCs w:val="48"/>
          <w:shd w:val="clear" w:color="auto" w:fill="FFFFFF"/>
        </w:rPr>
        <w:t>。作为临在的上帝之爱的力量</w:t>
      </w:r>
      <w:r w:rsidRPr="00C73AB9">
        <w:rPr>
          <w:rStyle w:val="a4"/>
          <w:rFonts w:asciiTheme="minorEastAsia" w:hAnsiTheme="minorEastAsia" w:cstheme="minorEastAsia" w:hint="eastAsia"/>
          <w:b w:val="0"/>
          <w:color w:val="0F1115"/>
          <w:sz w:val="48"/>
          <w:szCs w:val="48"/>
          <w:shd w:val="clear" w:color="auto" w:fill="FFFFFF"/>
        </w:rPr>
        <w:t>排除</w:t>
      </w:r>
      <w:r w:rsidRPr="00C73AB9">
        <w:rPr>
          <w:rFonts w:asciiTheme="minorEastAsia" w:hAnsiTheme="minorEastAsia" w:cstheme="minorEastAsia" w:hint="eastAsia"/>
          <w:color w:val="0F1115"/>
          <w:sz w:val="48"/>
          <w:szCs w:val="48"/>
          <w:shd w:val="clear" w:color="auto" w:fill="FFFFFF"/>
        </w:rPr>
        <w:t>任何抵抗的可能性。虽然不太可能回归世界，但当它确实发生</w:t>
      </w:r>
      <w:r w:rsidRPr="00C73AB9">
        <w:rPr>
          <w:rFonts w:asciiTheme="minorEastAsia" w:hAnsiTheme="minorEastAsia" w:cstheme="minorEastAsia" w:hint="eastAsia"/>
          <w:color w:val="0F1115"/>
          <w:sz w:val="48"/>
          <w:szCs w:val="48"/>
          <w:shd w:val="clear" w:color="auto" w:fill="FFFFFF"/>
        </w:rPr>
        <w:lastRenderedPageBreak/>
        <w:t>时，它会得到自动出现的</w:t>
      </w:r>
      <w:r w:rsidRPr="00C73AB9">
        <w:rPr>
          <w:rStyle w:val="a4"/>
          <w:rFonts w:asciiTheme="minorEastAsia" w:hAnsiTheme="minorEastAsia" w:cstheme="minorEastAsia" w:hint="eastAsia"/>
          <w:b w:val="0"/>
          <w:color w:val="0F1115"/>
          <w:sz w:val="48"/>
          <w:szCs w:val="48"/>
          <w:shd w:val="clear" w:color="auto" w:fill="FFFFFF"/>
        </w:rPr>
        <w:t>帮助</w:t>
      </w:r>
      <w:r w:rsidRPr="00C73AB9">
        <w:rPr>
          <w:rFonts w:asciiTheme="minorEastAsia" w:hAnsiTheme="minorEastAsia" w:cstheme="minorEastAsia" w:hint="eastAsia"/>
          <w:color w:val="0F1115"/>
          <w:sz w:val="48"/>
          <w:szCs w:val="48"/>
          <w:shd w:val="clear" w:color="auto" w:fill="FFFFFF"/>
        </w:rPr>
        <w:t>的帮助，就像被</w:t>
      </w:r>
      <w:r w:rsidRPr="00C73AB9">
        <w:rPr>
          <w:rStyle w:val="a4"/>
          <w:rFonts w:asciiTheme="minorEastAsia" w:hAnsiTheme="minorEastAsia" w:cstheme="minorEastAsia" w:hint="eastAsia"/>
          <w:b w:val="0"/>
          <w:color w:val="0F1115"/>
          <w:sz w:val="48"/>
          <w:szCs w:val="48"/>
          <w:shd w:val="clear" w:color="auto" w:fill="FFFFFF"/>
        </w:rPr>
        <w:t>精心安排</w:t>
      </w:r>
      <w:r w:rsidRPr="00C73AB9">
        <w:rPr>
          <w:rFonts w:asciiTheme="minorEastAsia" w:hAnsiTheme="minorEastAsia" w:cstheme="minorEastAsia" w:hint="eastAsia"/>
          <w:color w:val="0F1115"/>
          <w:sz w:val="48"/>
          <w:szCs w:val="48"/>
          <w:shd w:val="clear" w:color="auto" w:fill="FFFFFF"/>
        </w:rPr>
        <w:t>好了一样。</w:t>
      </w:r>
    </w:p>
    <w:p w14:paraId="4C2B97F3"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问：对于初学者甚至相对</w:t>
      </w:r>
      <w:r w:rsidRPr="00C73AB9">
        <w:rPr>
          <w:rStyle w:val="a4"/>
          <w:rFonts w:asciiTheme="minorEastAsia" w:hAnsiTheme="minorEastAsia" w:cstheme="minorEastAsia" w:hint="eastAsia"/>
          <w:b w:val="0"/>
          <w:color w:val="0F1115"/>
          <w:sz w:val="48"/>
          <w:szCs w:val="48"/>
          <w:shd w:val="clear" w:color="auto" w:fill="FFFFFF"/>
        </w:rPr>
        <w:t>高深</w:t>
      </w:r>
      <w:r w:rsidRPr="00C73AB9">
        <w:rPr>
          <w:rFonts w:asciiTheme="minorEastAsia" w:hAnsiTheme="minorEastAsia" w:cstheme="minorEastAsia" w:hint="eastAsia"/>
          <w:color w:val="0F1115"/>
          <w:sz w:val="48"/>
          <w:szCs w:val="48"/>
          <w:shd w:val="clear" w:color="auto" w:fill="FFFFFF"/>
        </w:rPr>
        <w:t>的奉献者来说，这些指示可能显得过于</w:t>
      </w:r>
      <w:r w:rsidRPr="00C73AB9">
        <w:rPr>
          <w:rStyle w:val="a4"/>
          <w:rFonts w:asciiTheme="minorEastAsia" w:hAnsiTheme="minorEastAsia" w:cstheme="minorEastAsia" w:hint="eastAsia"/>
          <w:b w:val="0"/>
          <w:color w:val="0F1115"/>
          <w:sz w:val="48"/>
          <w:szCs w:val="48"/>
          <w:shd w:val="clear" w:color="auto" w:fill="FFFFFF"/>
        </w:rPr>
        <w:t>高深</w:t>
      </w:r>
      <w:r w:rsidRPr="00C73AB9">
        <w:rPr>
          <w:rFonts w:asciiTheme="minorEastAsia" w:hAnsiTheme="minorEastAsia" w:cstheme="minorEastAsia" w:hint="eastAsia"/>
          <w:color w:val="0F1115"/>
          <w:sz w:val="48"/>
          <w:szCs w:val="48"/>
          <w:shd w:val="clear" w:color="auto" w:fill="FFFFFF"/>
        </w:rPr>
        <w:t>，但它们一定重要且相关，否则现在就不会被提供。</w:t>
      </w:r>
    </w:p>
    <w:p w14:paraId="3F71218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答：听到真理永远不嫌太早。一个人不应在没有信念和勇气的情况下</w:t>
      </w:r>
      <w:r w:rsidRPr="00C73AB9">
        <w:rPr>
          <w:rStyle w:val="a4"/>
          <w:rFonts w:asciiTheme="minorEastAsia" w:hAnsiTheme="minorEastAsia" w:cstheme="minorEastAsia" w:hint="eastAsia"/>
          <w:b w:val="0"/>
          <w:color w:val="0F1115"/>
          <w:sz w:val="48"/>
          <w:szCs w:val="48"/>
          <w:shd w:val="clear" w:color="auto" w:fill="FFFFFF"/>
        </w:rPr>
        <w:t>开始</w:t>
      </w:r>
      <w:r w:rsidRPr="00C73AB9">
        <w:rPr>
          <w:rFonts w:asciiTheme="minorEastAsia" w:hAnsiTheme="minorEastAsia" w:cstheme="minorEastAsia" w:hint="eastAsia"/>
          <w:color w:val="0F1115"/>
          <w:sz w:val="48"/>
          <w:szCs w:val="48"/>
          <w:shd w:val="clear" w:color="auto" w:fill="FFFFFF"/>
        </w:rPr>
        <w:t>这段</w:t>
      </w:r>
      <w:r w:rsidRPr="00C73AB9">
        <w:rPr>
          <w:rStyle w:val="a4"/>
          <w:rFonts w:asciiTheme="minorEastAsia" w:hAnsiTheme="minorEastAsia" w:cstheme="minorEastAsia" w:hint="eastAsia"/>
          <w:b w:val="0"/>
          <w:color w:val="0F1115"/>
          <w:sz w:val="48"/>
          <w:szCs w:val="48"/>
          <w:shd w:val="clear" w:color="auto" w:fill="FFFFFF"/>
        </w:rPr>
        <w:t>旅程</w:t>
      </w:r>
      <w:r w:rsidRPr="00C73AB9">
        <w:rPr>
          <w:rFonts w:asciiTheme="minorEastAsia" w:hAnsiTheme="minorEastAsia" w:cstheme="minorEastAsia" w:hint="eastAsia"/>
          <w:color w:val="0F1115"/>
          <w:sz w:val="48"/>
          <w:szCs w:val="48"/>
          <w:shd w:val="clear" w:color="auto" w:fill="FFFFFF"/>
        </w:rPr>
        <w:t>。它将需要一个人能</w:t>
      </w:r>
      <w:r w:rsidRPr="00C73AB9">
        <w:rPr>
          <w:rStyle w:val="a4"/>
          <w:rFonts w:asciiTheme="minorEastAsia" w:hAnsiTheme="minorEastAsia" w:cstheme="minorEastAsia" w:hint="eastAsia"/>
          <w:b w:val="0"/>
          <w:color w:val="0F1115"/>
          <w:sz w:val="48"/>
          <w:szCs w:val="48"/>
          <w:shd w:val="clear" w:color="auto" w:fill="FFFFFF"/>
        </w:rPr>
        <w:t>汇聚</w:t>
      </w:r>
      <w:r w:rsidRPr="00C73AB9">
        <w:rPr>
          <w:rFonts w:asciiTheme="minorEastAsia" w:hAnsiTheme="minorEastAsia" w:cstheme="minorEastAsia" w:hint="eastAsia"/>
          <w:color w:val="0F1115"/>
          <w:sz w:val="48"/>
          <w:szCs w:val="48"/>
          <w:shd w:val="clear" w:color="auto" w:fill="FFFFFF"/>
        </w:rPr>
        <w:t>的所有</w:t>
      </w:r>
      <w:r w:rsidRPr="00C73AB9">
        <w:rPr>
          <w:rStyle w:val="a4"/>
          <w:rFonts w:asciiTheme="minorEastAsia" w:hAnsiTheme="minorEastAsia" w:cstheme="minorEastAsia" w:hint="eastAsia"/>
          <w:b w:val="0"/>
          <w:color w:val="0F1115"/>
          <w:sz w:val="48"/>
          <w:szCs w:val="48"/>
          <w:shd w:val="clear" w:color="auto" w:fill="FFFFFF"/>
        </w:rPr>
        <w:t>力量</w:t>
      </w:r>
      <w:r w:rsidRPr="00C73AB9">
        <w:rPr>
          <w:rFonts w:asciiTheme="minorEastAsia" w:hAnsiTheme="minorEastAsia" w:cstheme="minorEastAsia" w:hint="eastAsia"/>
          <w:color w:val="0F1115"/>
          <w:sz w:val="48"/>
          <w:szCs w:val="48"/>
          <w:shd w:val="clear" w:color="auto" w:fill="FFFFFF"/>
        </w:rPr>
        <w:t>。寻求开悟不是为</w:t>
      </w:r>
      <w:r w:rsidRPr="00C73AB9">
        <w:rPr>
          <w:rStyle w:val="a4"/>
          <w:rFonts w:asciiTheme="minorEastAsia" w:hAnsiTheme="minorEastAsia" w:cstheme="minorEastAsia" w:hint="eastAsia"/>
          <w:b w:val="0"/>
          <w:color w:val="0F1115"/>
          <w:sz w:val="48"/>
          <w:szCs w:val="48"/>
          <w:shd w:val="clear" w:color="auto" w:fill="FFFFFF"/>
        </w:rPr>
        <w:t>怯懦</w:t>
      </w:r>
      <w:r w:rsidRPr="00C73AB9">
        <w:rPr>
          <w:rFonts w:asciiTheme="minorEastAsia" w:hAnsiTheme="minorEastAsia" w:cstheme="minorEastAsia" w:hint="eastAsia"/>
          <w:color w:val="0F1115"/>
          <w:sz w:val="48"/>
          <w:szCs w:val="48"/>
          <w:shd w:val="clear" w:color="auto" w:fill="FFFFFF"/>
        </w:rPr>
        <w:t>者准备的</w:t>
      </w:r>
      <w:r w:rsidRPr="00C73AB9">
        <w:rPr>
          <w:rStyle w:val="a4"/>
          <w:rFonts w:asciiTheme="minorEastAsia" w:hAnsiTheme="minorEastAsia" w:cstheme="minorEastAsia" w:hint="eastAsia"/>
          <w:b w:val="0"/>
          <w:color w:val="0F1115"/>
          <w:sz w:val="48"/>
          <w:szCs w:val="48"/>
          <w:shd w:val="clear" w:color="auto" w:fill="FFFFFF"/>
        </w:rPr>
        <w:t>事业</w:t>
      </w:r>
      <w:r w:rsidRPr="00C73AB9">
        <w:rPr>
          <w:rFonts w:asciiTheme="minorEastAsia" w:hAnsiTheme="minorEastAsia" w:cstheme="minorEastAsia" w:hint="eastAsia"/>
          <w:color w:val="0F1115"/>
          <w:sz w:val="48"/>
          <w:szCs w:val="48"/>
          <w:shd w:val="clear" w:color="auto" w:fill="FFFFFF"/>
        </w:rPr>
        <w:t>。</w:t>
      </w:r>
    </w:p>
    <w:p w14:paraId="721F8F6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要超越意识水平，一个人</w:t>
      </w:r>
      <w:r w:rsidRPr="00C73AB9">
        <w:rPr>
          <w:rStyle w:val="a4"/>
          <w:rFonts w:asciiTheme="minorEastAsia" w:hAnsiTheme="minorEastAsia" w:cstheme="minorEastAsia" w:hint="eastAsia"/>
          <w:b w:val="0"/>
          <w:color w:val="0F1115"/>
          <w:sz w:val="48"/>
          <w:szCs w:val="48"/>
          <w:shd w:val="clear" w:color="auto" w:fill="FFFFFF"/>
        </w:rPr>
        <w:t>拒绝</w:t>
      </w:r>
      <w:r w:rsidRPr="00C73AB9">
        <w:rPr>
          <w:rFonts w:asciiTheme="minorEastAsia" w:hAnsiTheme="minorEastAsia" w:cstheme="minorEastAsia" w:hint="eastAsia"/>
          <w:color w:val="0F1115"/>
          <w:sz w:val="48"/>
          <w:szCs w:val="48"/>
          <w:shd w:val="clear" w:color="auto" w:fill="FFFFFF"/>
        </w:rPr>
        <w:t> </w:t>
      </w:r>
      <w:r w:rsidRPr="00C73AB9">
        <w:rPr>
          <w:rStyle w:val="a4"/>
          <w:rFonts w:asciiTheme="minorEastAsia" w:hAnsiTheme="minorEastAsia" w:cstheme="minorEastAsia" w:hint="eastAsia"/>
          <w:b w:val="0"/>
          <w:color w:val="0F1115"/>
          <w:sz w:val="48"/>
          <w:szCs w:val="48"/>
          <w:shd w:val="clear" w:color="auto" w:fill="FFFFFF"/>
        </w:rPr>
        <w:t>负面性</w:t>
      </w:r>
      <w:r w:rsidRPr="00C73AB9">
        <w:rPr>
          <w:rFonts w:asciiTheme="minorEastAsia" w:hAnsiTheme="minorEastAsia" w:cstheme="minorEastAsia" w:hint="eastAsia"/>
          <w:color w:val="0F1115"/>
          <w:sz w:val="48"/>
          <w:szCs w:val="48"/>
          <w:shd w:val="clear" w:color="auto" w:fill="FFFFFF"/>
        </w:rPr>
        <w:t>，从而在 200 级（勇气和</w:t>
      </w:r>
      <w:r w:rsidRPr="00C73AB9">
        <w:rPr>
          <w:rStyle w:val="a4"/>
          <w:rFonts w:asciiTheme="minorEastAsia" w:hAnsiTheme="minorEastAsia" w:cstheme="minorEastAsia" w:hint="eastAsia"/>
          <w:b w:val="0"/>
          <w:color w:val="0F1115"/>
          <w:sz w:val="48"/>
          <w:szCs w:val="48"/>
          <w:shd w:val="clear" w:color="auto" w:fill="FFFFFF"/>
        </w:rPr>
        <w:t>诚信正直</w:t>
      </w:r>
      <w:r w:rsidRPr="00C73AB9">
        <w:rPr>
          <w:rFonts w:asciiTheme="minorEastAsia" w:hAnsiTheme="minorEastAsia" w:cstheme="minorEastAsia" w:hint="eastAsia"/>
          <w:color w:val="0F1115"/>
          <w:sz w:val="48"/>
          <w:szCs w:val="48"/>
          <w:shd w:val="clear" w:color="auto" w:fill="FFFFFF"/>
        </w:rPr>
        <w:t>）</w:t>
      </w:r>
      <w:r w:rsidRPr="00C73AB9">
        <w:rPr>
          <w:rStyle w:val="a4"/>
          <w:rFonts w:asciiTheme="minorEastAsia" w:hAnsiTheme="minorEastAsia" w:cstheme="minorEastAsia" w:hint="eastAsia"/>
          <w:b w:val="0"/>
          <w:color w:val="0F1115"/>
          <w:sz w:val="48"/>
          <w:szCs w:val="48"/>
          <w:shd w:val="clear" w:color="auto" w:fill="FFFFFF"/>
        </w:rPr>
        <w:t>恰当地</w:t>
      </w:r>
      <w:r w:rsidRPr="00C73AB9">
        <w:rPr>
          <w:rFonts w:asciiTheme="minorEastAsia" w:hAnsiTheme="minorEastAsia" w:cstheme="minorEastAsia" w:hint="eastAsia"/>
          <w:color w:val="0F1115"/>
          <w:sz w:val="48"/>
          <w:szCs w:val="48"/>
          <w:shd w:val="clear" w:color="auto" w:fill="FFFFFF"/>
        </w:rPr>
        <w:t>进入灵性领域，然后继续发展</w:t>
      </w:r>
      <w:r w:rsidRPr="00C73AB9">
        <w:rPr>
          <w:rStyle w:val="a4"/>
          <w:rFonts w:asciiTheme="minorEastAsia" w:hAnsiTheme="minorEastAsia" w:cstheme="minorEastAsia" w:hint="eastAsia"/>
          <w:b w:val="0"/>
          <w:color w:val="0F1115"/>
          <w:sz w:val="48"/>
          <w:szCs w:val="48"/>
          <w:shd w:val="clear" w:color="auto" w:fill="FFFFFF"/>
        </w:rPr>
        <w:t>稳定</w:t>
      </w:r>
      <w:r w:rsidRPr="00C73AB9">
        <w:rPr>
          <w:rFonts w:asciiTheme="minorEastAsia" w:hAnsiTheme="minorEastAsia" w:cstheme="minorEastAsia" w:hint="eastAsia"/>
          <w:color w:val="0F1115"/>
          <w:sz w:val="48"/>
          <w:szCs w:val="48"/>
          <w:shd w:val="clear" w:color="auto" w:fill="FFFFFF"/>
        </w:rPr>
        <w:t>、勤奋、以及专注、表现和生产的能力。在 350 级，意愿占主导地位，同时还有接受和重新承担责任的能力。智力、教育以及逻辑和理性的工具在掌握形式世界方面是有帮助的。虽然智力是一个有用的工</w:t>
      </w:r>
      <w:r w:rsidRPr="00C73AB9">
        <w:rPr>
          <w:rFonts w:asciiTheme="minorEastAsia" w:hAnsiTheme="minorEastAsia" w:cstheme="minorEastAsia" w:hint="eastAsia"/>
          <w:color w:val="0F1115"/>
          <w:sz w:val="48"/>
          <w:szCs w:val="48"/>
          <w:shd w:val="clear" w:color="auto" w:fill="FFFFFF"/>
        </w:rPr>
        <w:lastRenderedPageBreak/>
        <w:t>具，但它现在成为</w:t>
      </w:r>
      <w:r w:rsidRPr="00C73AB9">
        <w:rPr>
          <w:rStyle w:val="a4"/>
          <w:rFonts w:asciiTheme="minorEastAsia" w:hAnsiTheme="minorEastAsia" w:cstheme="minorEastAsia" w:hint="eastAsia"/>
          <w:b w:val="0"/>
          <w:color w:val="0F1115"/>
          <w:sz w:val="48"/>
          <w:szCs w:val="48"/>
          <w:shd w:val="clear" w:color="auto" w:fill="FFFFFF"/>
        </w:rPr>
        <w:t>障碍</w:t>
      </w:r>
      <w:r w:rsidRPr="00C73AB9">
        <w:rPr>
          <w:rFonts w:asciiTheme="minorEastAsia" w:hAnsiTheme="minorEastAsia" w:cstheme="minorEastAsia" w:hint="eastAsia"/>
          <w:color w:val="0F1115"/>
          <w:sz w:val="48"/>
          <w:szCs w:val="48"/>
          <w:shd w:val="clear" w:color="auto" w:fill="FFFFFF"/>
        </w:rPr>
        <w:t>。然而，好奇的智力变得</w:t>
      </w:r>
      <w:r w:rsidRPr="00C73AB9">
        <w:rPr>
          <w:rStyle w:val="a4"/>
          <w:rFonts w:asciiTheme="minorEastAsia" w:hAnsiTheme="minorEastAsia" w:cstheme="minorEastAsia" w:hint="eastAsia"/>
          <w:b w:val="0"/>
          <w:color w:val="0F1115"/>
          <w:sz w:val="48"/>
          <w:szCs w:val="48"/>
          <w:shd w:val="clear" w:color="auto" w:fill="FFFFFF"/>
        </w:rPr>
        <w:t>感兴趣</w:t>
      </w:r>
      <w:r w:rsidRPr="00C73AB9">
        <w:rPr>
          <w:rFonts w:asciiTheme="minorEastAsia" w:hAnsiTheme="minorEastAsia" w:cstheme="minorEastAsia" w:hint="eastAsia"/>
          <w:color w:val="0F1115"/>
          <w:sz w:val="48"/>
          <w:szCs w:val="48"/>
          <w:shd w:val="clear" w:color="auto" w:fill="FFFFFF"/>
        </w:rPr>
        <w:t>并发现一个更高的现实。爱和灵性价值取代了物质主义的</w:t>
      </w:r>
      <w:r w:rsidRPr="00C73AB9">
        <w:rPr>
          <w:rStyle w:val="a4"/>
          <w:rFonts w:asciiTheme="minorEastAsia" w:hAnsiTheme="minorEastAsia" w:cstheme="minorEastAsia" w:hint="eastAsia"/>
          <w:b w:val="0"/>
          <w:color w:val="0F1115"/>
          <w:sz w:val="48"/>
          <w:szCs w:val="48"/>
          <w:shd w:val="clear" w:color="auto" w:fill="FFFFFF"/>
        </w:rPr>
        <w:t>目标</w:t>
      </w:r>
      <w:r w:rsidRPr="00C73AB9">
        <w:rPr>
          <w:rFonts w:asciiTheme="minorEastAsia" w:hAnsiTheme="minorEastAsia" w:cstheme="minorEastAsia" w:hint="eastAsia"/>
          <w:color w:val="0F1115"/>
          <w:sz w:val="48"/>
          <w:szCs w:val="48"/>
          <w:shd w:val="clear" w:color="auto" w:fill="FFFFFF"/>
        </w:rPr>
        <w:t>。虽然起初爱是有条件的，但一个人不再满足于</w:t>
      </w:r>
      <w:r w:rsidRPr="00C73AB9">
        <w:rPr>
          <w:rStyle w:val="a4"/>
          <w:rFonts w:asciiTheme="minorEastAsia" w:hAnsiTheme="minorEastAsia" w:cstheme="minorEastAsia" w:hint="eastAsia"/>
          <w:b w:val="0"/>
          <w:color w:val="0F1115"/>
          <w:sz w:val="48"/>
          <w:szCs w:val="48"/>
          <w:shd w:val="clear" w:color="auto" w:fill="FFFFFF"/>
        </w:rPr>
        <w:t>障碍</w:t>
      </w:r>
      <w:r w:rsidRPr="00C73AB9">
        <w:rPr>
          <w:rFonts w:asciiTheme="minorEastAsia" w:hAnsiTheme="minorEastAsia" w:cstheme="minorEastAsia" w:hint="eastAsia"/>
          <w:color w:val="0F1115"/>
          <w:sz w:val="48"/>
          <w:szCs w:val="48"/>
          <w:shd w:val="clear" w:color="auto" w:fill="FFFFFF"/>
        </w:rPr>
        <w:t>，</w:t>
      </w:r>
      <w:r w:rsidRPr="00C73AB9">
        <w:rPr>
          <w:rStyle w:val="a4"/>
          <w:rFonts w:asciiTheme="minorEastAsia" w:hAnsiTheme="minorEastAsia" w:cstheme="minorEastAsia" w:hint="eastAsia"/>
          <w:b w:val="0"/>
          <w:color w:val="0F1115"/>
          <w:sz w:val="48"/>
          <w:szCs w:val="48"/>
          <w:shd w:val="clear" w:color="auto" w:fill="FFFFFF"/>
        </w:rPr>
        <w:t>目标</w:t>
      </w:r>
      <w:r w:rsidRPr="00C73AB9">
        <w:rPr>
          <w:rFonts w:asciiTheme="minorEastAsia" w:hAnsiTheme="minorEastAsia" w:cstheme="minorEastAsia" w:hint="eastAsia"/>
          <w:color w:val="0F1115"/>
          <w:sz w:val="48"/>
          <w:szCs w:val="48"/>
          <w:shd w:val="clear" w:color="auto" w:fill="FFFFFF"/>
        </w:rPr>
        <w:t>变成无条件的爱。在这个水平，作为爱的上帝之临在开始</w:t>
      </w:r>
      <w:r w:rsidRPr="00C73AB9">
        <w:rPr>
          <w:rStyle w:val="a4"/>
          <w:rFonts w:asciiTheme="minorEastAsia" w:hAnsiTheme="minorEastAsia" w:cstheme="minorEastAsia" w:hint="eastAsia"/>
          <w:b w:val="0"/>
          <w:color w:val="0F1115"/>
          <w:sz w:val="48"/>
          <w:szCs w:val="48"/>
          <w:shd w:val="clear" w:color="auto" w:fill="FFFFFF"/>
        </w:rPr>
        <w:t>转化</w:t>
      </w:r>
      <w:r w:rsidRPr="00C73AB9">
        <w:rPr>
          <w:rFonts w:asciiTheme="minorEastAsia" w:hAnsiTheme="minorEastAsia" w:cstheme="minorEastAsia" w:hint="eastAsia"/>
          <w:color w:val="0F1115"/>
          <w:sz w:val="48"/>
          <w:szCs w:val="48"/>
          <w:shd w:val="clear" w:color="auto" w:fill="FFFFFF"/>
        </w:rPr>
        <w:t>所有生命，灵性</w:t>
      </w:r>
      <w:r w:rsidRPr="00C73AB9">
        <w:rPr>
          <w:rStyle w:val="a4"/>
          <w:rFonts w:asciiTheme="minorEastAsia" w:hAnsiTheme="minorEastAsia" w:cstheme="minorEastAsia" w:hint="eastAsia"/>
          <w:b w:val="0"/>
          <w:color w:val="0F1115"/>
          <w:sz w:val="48"/>
          <w:szCs w:val="48"/>
          <w:shd w:val="clear" w:color="auto" w:fill="FFFFFF"/>
        </w:rPr>
        <w:t>启迪</w:t>
      </w:r>
      <w:r w:rsidRPr="00C73AB9">
        <w:rPr>
          <w:rFonts w:asciiTheme="minorEastAsia" w:hAnsiTheme="minorEastAsia" w:cstheme="minorEastAsia" w:hint="eastAsia"/>
          <w:color w:val="0F1115"/>
          <w:sz w:val="48"/>
          <w:szCs w:val="48"/>
          <w:shd w:val="clear" w:color="auto" w:fill="FFFFFF"/>
        </w:rPr>
        <w:t>召唤一个人继续前进，去完全</w:t>
      </w:r>
      <w:r w:rsidRPr="00C73AB9">
        <w:rPr>
          <w:rStyle w:val="a4"/>
          <w:rFonts w:asciiTheme="minorEastAsia" w:hAnsiTheme="minorEastAsia" w:cstheme="minorEastAsia" w:hint="eastAsia"/>
          <w:b w:val="0"/>
          <w:color w:val="0F1115"/>
          <w:sz w:val="48"/>
          <w:szCs w:val="48"/>
          <w:shd w:val="clear" w:color="auto" w:fill="FFFFFF"/>
        </w:rPr>
        <w:t>了悟</w:t>
      </w:r>
      <w:r w:rsidRPr="00C73AB9">
        <w:rPr>
          <w:rFonts w:asciiTheme="minorEastAsia" w:hAnsiTheme="minorEastAsia" w:cstheme="minorEastAsia" w:hint="eastAsia"/>
          <w:color w:val="0F1115"/>
          <w:sz w:val="48"/>
          <w:szCs w:val="48"/>
          <w:shd w:val="clear" w:color="auto" w:fill="FFFFFF"/>
        </w:rPr>
        <w:t>那</w:t>
      </w:r>
      <w:r w:rsidRPr="00C73AB9">
        <w:rPr>
          <w:rStyle w:val="a4"/>
          <w:rFonts w:asciiTheme="minorEastAsia" w:hAnsiTheme="minorEastAsia" w:cstheme="minorEastAsia" w:hint="eastAsia"/>
          <w:b w:val="0"/>
          <w:color w:val="0F1115"/>
          <w:sz w:val="48"/>
          <w:szCs w:val="48"/>
          <w:shd w:val="clear" w:color="auto" w:fill="FFFFFF"/>
        </w:rPr>
        <w:t>已经</w:t>
      </w:r>
      <w:r w:rsidRPr="00C73AB9">
        <w:rPr>
          <w:rFonts w:asciiTheme="minorEastAsia" w:hAnsiTheme="minorEastAsia" w:cstheme="minorEastAsia" w:hint="eastAsia"/>
          <w:color w:val="0F1115"/>
          <w:sz w:val="48"/>
          <w:szCs w:val="48"/>
          <w:shd w:val="clear" w:color="auto" w:fill="FFFFFF"/>
        </w:rPr>
        <w:t>作为</w:t>
      </w:r>
      <w:r w:rsidRPr="00C73AB9">
        <w:rPr>
          <w:rStyle w:val="a4"/>
          <w:rFonts w:asciiTheme="minorEastAsia" w:hAnsiTheme="minorEastAsia" w:cstheme="minorEastAsia" w:hint="eastAsia"/>
          <w:b w:val="0"/>
          <w:color w:val="0F1115"/>
          <w:sz w:val="48"/>
          <w:szCs w:val="48"/>
          <w:shd w:val="clear" w:color="auto" w:fill="FFFFFF"/>
        </w:rPr>
        <w:t>自性</w:t>
      </w:r>
      <w:r w:rsidRPr="00C73AB9">
        <w:rPr>
          <w:rFonts w:asciiTheme="minorEastAsia" w:hAnsiTheme="minorEastAsia" w:cstheme="minorEastAsia" w:hint="eastAsia"/>
          <w:color w:val="0F1115"/>
          <w:sz w:val="48"/>
          <w:szCs w:val="48"/>
          <w:shd w:val="clear" w:color="auto" w:fill="FFFFFF"/>
        </w:rPr>
        <w:t>而存在的现实。</w:t>
      </w:r>
    </w:p>
    <w:p w14:paraId="3FCE5DE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在意识</w:t>
      </w:r>
      <w:r w:rsidRPr="00C73AB9">
        <w:rPr>
          <w:rStyle w:val="a4"/>
          <w:rFonts w:asciiTheme="minorEastAsia" w:hAnsiTheme="minorEastAsia" w:cstheme="minorEastAsia" w:hint="eastAsia"/>
          <w:b w:val="0"/>
          <w:color w:val="0F1115"/>
          <w:sz w:val="48"/>
          <w:szCs w:val="48"/>
          <w:shd w:val="clear" w:color="auto" w:fill="FFFFFF"/>
        </w:rPr>
        <w:t>进程</w:t>
      </w:r>
      <w:r w:rsidRPr="00C73AB9">
        <w:rPr>
          <w:rFonts w:asciiTheme="minorEastAsia" w:hAnsiTheme="minorEastAsia" w:cstheme="minorEastAsia" w:hint="eastAsia"/>
          <w:color w:val="0F1115"/>
          <w:sz w:val="48"/>
          <w:szCs w:val="48"/>
          <w:shd w:val="clear" w:color="auto" w:fill="FFFFFF"/>
        </w:rPr>
        <w:t>的任何阶段，大门都可能突然呈现。它可能突然打开，</w:t>
      </w:r>
      <w:r w:rsidRPr="00C73AB9">
        <w:rPr>
          <w:rStyle w:val="a4"/>
          <w:rFonts w:asciiTheme="minorEastAsia" w:hAnsiTheme="minorEastAsia" w:cstheme="minorEastAsia" w:hint="eastAsia"/>
          <w:b w:val="0"/>
          <w:color w:val="0F1115"/>
          <w:sz w:val="48"/>
          <w:szCs w:val="48"/>
          <w:shd w:val="clear" w:color="auto" w:fill="FFFFFF"/>
        </w:rPr>
        <w:t>甚至</w:t>
      </w:r>
      <w:r w:rsidRPr="00C73AB9">
        <w:rPr>
          <w:rFonts w:asciiTheme="minorEastAsia" w:hAnsiTheme="minorEastAsia" w:cstheme="minorEastAsia" w:hint="eastAsia"/>
          <w:color w:val="0F1115"/>
          <w:sz w:val="48"/>
          <w:szCs w:val="48"/>
          <w:shd w:val="clear" w:color="auto" w:fill="FFFFFF"/>
        </w:rPr>
        <w:t>对那些校准远低于 200 级、处于绝望、抑郁和恐惧领域，以及各种地狱和</w:t>
      </w:r>
      <w:r w:rsidRPr="00C73AB9">
        <w:rPr>
          <w:rStyle w:val="a4"/>
          <w:rFonts w:asciiTheme="minorEastAsia" w:hAnsiTheme="minorEastAsia" w:cstheme="minorEastAsia" w:hint="eastAsia"/>
          <w:b w:val="0"/>
          <w:color w:val="0F1115"/>
          <w:sz w:val="48"/>
          <w:szCs w:val="48"/>
          <w:shd w:val="clear" w:color="auto" w:fill="FFFFFF"/>
        </w:rPr>
        <w:t>苦难</w:t>
      </w:r>
      <w:r w:rsidRPr="00C73AB9">
        <w:rPr>
          <w:rFonts w:asciiTheme="minorEastAsia" w:hAnsiTheme="minorEastAsia" w:cstheme="minorEastAsia" w:hint="eastAsia"/>
          <w:color w:val="0F1115"/>
          <w:sz w:val="48"/>
          <w:szCs w:val="48"/>
          <w:shd w:val="clear" w:color="auto" w:fill="FFFFFF"/>
        </w:rPr>
        <w:t>水平的人。因此，听到看似过早的信息是很重要的。对最终之门的描述对自我来说可能看似</w:t>
      </w:r>
      <w:r w:rsidRPr="00C73AB9">
        <w:rPr>
          <w:rStyle w:val="a4"/>
          <w:rFonts w:asciiTheme="minorEastAsia" w:hAnsiTheme="minorEastAsia" w:cstheme="minorEastAsia" w:hint="eastAsia"/>
          <w:b w:val="0"/>
          <w:color w:val="0F1115"/>
          <w:sz w:val="48"/>
          <w:szCs w:val="48"/>
          <w:shd w:val="clear" w:color="auto" w:fill="FFFFFF"/>
        </w:rPr>
        <w:t>可畏</w:t>
      </w:r>
      <w:r w:rsidRPr="00C73AB9">
        <w:rPr>
          <w:rFonts w:asciiTheme="minorEastAsia" w:hAnsiTheme="minorEastAsia" w:cstheme="minorEastAsia" w:hint="eastAsia"/>
          <w:color w:val="0F1115"/>
          <w:sz w:val="48"/>
          <w:szCs w:val="48"/>
          <w:shd w:val="clear" w:color="auto" w:fill="FFFFFF"/>
        </w:rPr>
        <w:t>甚至令人生畏；然而，如果没有事先的指导，那些</w:t>
      </w:r>
      <w:r w:rsidRPr="00C73AB9">
        <w:rPr>
          <w:rStyle w:val="a4"/>
          <w:rFonts w:asciiTheme="minorEastAsia" w:hAnsiTheme="minorEastAsia" w:cstheme="minorEastAsia" w:hint="eastAsia"/>
          <w:b w:val="0"/>
          <w:color w:val="0F1115"/>
          <w:sz w:val="48"/>
          <w:szCs w:val="48"/>
          <w:shd w:val="clear" w:color="auto" w:fill="FFFFFF"/>
        </w:rPr>
        <w:t>无准备</w:t>
      </w:r>
      <w:r w:rsidRPr="00C73AB9">
        <w:rPr>
          <w:rFonts w:asciiTheme="minorEastAsia" w:hAnsiTheme="minorEastAsia" w:cstheme="minorEastAsia" w:hint="eastAsia"/>
          <w:color w:val="0F1115"/>
          <w:sz w:val="48"/>
          <w:szCs w:val="48"/>
          <w:shd w:val="clear" w:color="auto" w:fill="FFFFFF"/>
        </w:rPr>
        <w:t>的人</w:t>
      </w:r>
      <w:r w:rsidRPr="00C73AB9">
        <w:rPr>
          <w:rStyle w:val="a4"/>
          <w:rFonts w:asciiTheme="minorEastAsia" w:hAnsiTheme="minorEastAsia" w:cstheme="minorEastAsia" w:hint="eastAsia"/>
          <w:b w:val="0"/>
          <w:color w:val="0F1115"/>
          <w:sz w:val="48"/>
          <w:szCs w:val="48"/>
          <w:shd w:val="clear" w:color="auto" w:fill="FFFFFF"/>
        </w:rPr>
        <w:t>面对</w:t>
      </w:r>
      <w:r w:rsidRPr="00C73AB9">
        <w:rPr>
          <w:rFonts w:asciiTheme="minorEastAsia" w:hAnsiTheme="minorEastAsia" w:cstheme="minorEastAsia" w:hint="eastAsia"/>
          <w:color w:val="0F1115"/>
          <w:sz w:val="48"/>
          <w:szCs w:val="48"/>
          <w:shd w:val="clear" w:color="auto" w:fill="FFFFFF"/>
        </w:rPr>
        <w:t>大门时确实可能导致两个重要的、严重的错误。</w:t>
      </w:r>
    </w:p>
    <w:p w14:paraId="6AF64DB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尽管达到最终之门需要</w:t>
      </w:r>
      <w:r w:rsidRPr="00C73AB9">
        <w:rPr>
          <w:rStyle w:val="a4"/>
          <w:rFonts w:asciiTheme="minorEastAsia" w:hAnsiTheme="minorEastAsia" w:cstheme="minorEastAsia" w:hint="eastAsia"/>
          <w:b w:val="0"/>
          <w:color w:val="0F1115"/>
          <w:sz w:val="48"/>
          <w:szCs w:val="48"/>
          <w:shd w:val="clear" w:color="auto" w:fill="FFFFFF"/>
        </w:rPr>
        <w:t>严肃</w:t>
      </w:r>
      <w:r w:rsidRPr="00C73AB9">
        <w:rPr>
          <w:rFonts w:asciiTheme="minorEastAsia" w:hAnsiTheme="minorEastAsia" w:cstheme="minorEastAsia" w:hint="eastAsia"/>
          <w:color w:val="0F1115"/>
          <w:sz w:val="48"/>
          <w:szCs w:val="48"/>
          <w:shd w:val="clear" w:color="auto" w:fill="FFFFFF"/>
        </w:rPr>
        <w:t>的承诺，但将生命臣服于上帝的意愿可能会</w:t>
      </w:r>
      <w:r w:rsidRPr="00C73AB9">
        <w:rPr>
          <w:rStyle w:val="a4"/>
          <w:rFonts w:asciiTheme="minorEastAsia" w:hAnsiTheme="minorEastAsia" w:cstheme="minorEastAsia" w:hint="eastAsia"/>
          <w:b w:val="0"/>
          <w:color w:val="0F1115"/>
          <w:sz w:val="48"/>
          <w:szCs w:val="48"/>
          <w:shd w:val="clear" w:color="auto" w:fill="FFFFFF"/>
        </w:rPr>
        <w:t>动摇</w:t>
      </w:r>
      <w:r w:rsidRPr="00C73AB9">
        <w:rPr>
          <w:rFonts w:asciiTheme="minorEastAsia" w:hAnsiTheme="minorEastAsia" w:cstheme="minorEastAsia" w:hint="eastAsia"/>
          <w:color w:val="0F1115"/>
          <w:sz w:val="48"/>
          <w:szCs w:val="48"/>
          <w:shd w:val="clear" w:color="auto" w:fill="FFFFFF"/>
        </w:rPr>
        <w:t>。在此刻回头可能会</w:t>
      </w:r>
      <w:r w:rsidRPr="00C73AB9">
        <w:rPr>
          <w:rStyle w:val="a4"/>
          <w:rFonts w:asciiTheme="minorEastAsia" w:hAnsiTheme="minorEastAsia" w:cstheme="minorEastAsia" w:hint="eastAsia"/>
          <w:b w:val="0"/>
          <w:color w:val="0F1115"/>
          <w:sz w:val="48"/>
          <w:szCs w:val="48"/>
          <w:shd w:val="clear" w:color="auto" w:fill="FFFFFF"/>
        </w:rPr>
        <w:t>促成</w:t>
      </w:r>
      <w:r w:rsidRPr="00C73AB9">
        <w:rPr>
          <w:rFonts w:asciiTheme="minorEastAsia" w:hAnsiTheme="minorEastAsia" w:cstheme="minorEastAsia" w:hint="eastAsia"/>
          <w:color w:val="0F1115"/>
          <w:sz w:val="48"/>
          <w:szCs w:val="48"/>
          <w:shd w:val="clear" w:color="auto" w:fill="FFFFFF"/>
        </w:rPr>
        <w:t>一种非常</w:t>
      </w:r>
      <w:r w:rsidRPr="00C73AB9">
        <w:rPr>
          <w:rStyle w:val="a4"/>
          <w:rFonts w:asciiTheme="minorEastAsia" w:hAnsiTheme="minorEastAsia" w:cstheme="minorEastAsia" w:hint="eastAsia"/>
          <w:b w:val="0"/>
          <w:color w:val="0F1115"/>
          <w:sz w:val="48"/>
          <w:szCs w:val="48"/>
          <w:shd w:val="clear" w:color="auto" w:fill="FFFFFF"/>
        </w:rPr>
        <w:t>深刻</w:t>
      </w:r>
      <w:r w:rsidRPr="00C73AB9">
        <w:rPr>
          <w:rFonts w:asciiTheme="minorEastAsia" w:hAnsiTheme="minorEastAsia" w:cstheme="minorEastAsia" w:hint="eastAsia"/>
          <w:color w:val="0F1115"/>
          <w:sz w:val="48"/>
          <w:szCs w:val="48"/>
          <w:shd w:val="clear" w:color="auto" w:fill="FFFFFF"/>
        </w:rPr>
        <w:t>的内疚感、失败感和严重抑郁。感觉自己</w:t>
      </w:r>
      <w:r w:rsidRPr="00C73AB9">
        <w:rPr>
          <w:rStyle w:val="a4"/>
          <w:rFonts w:asciiTheme="minorEastAsia" w:hAnsiTheme="minorEastAsia" w:cstheme="minorEastAsia" w:hint="eastAsia"/>
          <w:b w:val="0"/>
          <w:color w:val="0F1115"/>
          <w:sz w:val="48"/>
          <w:szCs w:val="48"/>
          <w:shd w:val="clear" w:color="auto" w:fill="FFFFFF"/>
        </w:rPr>
        <w:t>失败</w:t>
      </w:r>
      <w:r w:rsidRPr="00C73AB9">
        <w:rPr>
          <w:rFonts w:asciiTheme="minorEastAsia" w:hAnsiTheme="minorEastAsia" w:cstheme="minorEastAsia" w:hint="eastAsia"/>
          <w:color w:val="0F1115"/>
          <w:sz w:val="48"/>
          <w:szCs w:val="48"/>
          <w:shd w:val="clear" w:color="auto" w:fill="FFFFFF"/>
        </w:rPr>
        <w:t>于最终的人类努力可能是</w:t>
      </w:r>
      <w:r w:rsidRPr="00C73AB9">
        <w:rPr>
          <w:rStyle w:val="a4"/>
          <w:rFonts w:asciiTheme="minorEastAsia" w:hAnsiTheme="minorEastAsia" w:cstheme="minorEastAsia" w:hint="eastAsia"/>
          <w:b w:val="0"/>
          <w:color w:val="0F1115"/>
          <w:sz w:val="48"/>
          <w:szCs w:val="48"/>
          <w:shd w:val="clear" w:color="auto" w:fill="FFFFFF"/>
        </w:rPr>
        <w:t>摧毁性</w:t>
      </w:r>
      <w:r w:rsidRPr="00C73AB9">
        <w:rPr>
          <w:rFonts w:asciiTheme="minorEastAsia" w:hAnsiTheme="minorEastAsia" w:cstheme="minorEastAsia" w:hint="eastAsia"/>
          <w:color w:val="0F1115"/>
          <w:sz w:val="48"/>
          <w:szCs w:val="48"/>
          <w:shd w:val="clear" w:color="auto" w:fill="FFFFFF"/>
        </w:rPr>
        <w:t>的。在这一点上，自我会以全面的、</w:t>
      </w:r>
      <w:r w:rsidRPr="00C73AB9">
        <w:rPr>
          <w:rStyle w:val="a4"/>
          <w:rFonts w:asciiTheme="minorEastAsia" w:hAnsiTheme="minorEastAsia" w:cstheme="minorEastAsia" w:hint="eastAsia"/>
          <w:b w:val="0"/>
          <w:color w:val="0F1115"/>
          <w:sz w:val="48"/>
          <w:szCs w:val="48"/>
          <w:shd w:val="clear" w:color="auto" w:fill="FFFFFF"/>
        </w:rPr>
        <w:t>报复性</w:t>
      </w:r>
      <w:r w:rsidRPr="00C73AB9">
        <w:rPr>
          <w:rFonts w:asciiTheme="minorEastAsia" w:hAnsiTheme="minorEastAsia" w:cstheme="minorEastAsia" w:hint="eastAsia"/>
          <w:color w:val="0F1115"/>
          <w:sz w:val="48"/>
          <w:szCs w:val="48"/>
          <w:shd w:val="clear" w:color="auto" w:fill="FFFFFF"/>
        </w:rPr>
        <w:t>攻击</w:t>
      </w:r>
      <w:r w:rsidRPr="00C73AB9">
        <w:rPr>
          <w:rStyle w:val="a4"/>
          <w:rFonts w:asciiTheme="minorEastAsia" w:hAnsiTheme="minorEastAsia" w:cstheme="minorEastAsia" w:hint="eastAsia"/>
          <w:b w:val="0"/>
          <w:color w:val="0F1115"/>
          <w:sz w:val="48"/>
          <w:szCs w:val="48"/>
          <w:shd w:val="clear" w:color="auto" w:fill="FFFFFF"/>
        </w:rPr>
        <w:t>冲</w:t>
      </w:r>
      <w:r w:rsidRPr="00C73AB9">
        <w:rPr>
          <w:rFonts w:asciiTheme="minorEastAsia" w:hAnsiTheme="minorEastAsia" w:cstheme="minorEastAsia" w:hint="eastAsia"/>
          <w:color w:val="0F1115"/>
          <w:sz w:val="48"/>
          <w:szCs w:val="48"/>
          <w:shd w:val="clear" w:color="auto" w:fill="FFFFFF"/>
        </w:rPr>
        <w:t>回来。自我的任何残余都会被</w:t>
      </w:r>
      <w:r w:rsidRPr="00C73AB9">
        <w:rPr>
          <w:rStyle w:val="a4"/>
          <w:rFonts w:asciiTheme="minorEastAsia" w:hAnsiTheme="minorEastAsia" w:cstheme="minorEastAsia" w:hint="eastAsia"/>
          <w:b w:val="0"/>
          <w:color w:val="0F1115"/>
          <w:sz w:val="48"/>
          <w:szCs w:val="48"/>
          <w:shd w:val="clear" w:color="auto" w:fill="FFFFFF"/>
        </w:rPr>
        <w:t>复活</w:t>
      </w:r>
      <w:r w:rsidRPr="00C73AB9">
        <w:rPr>
          <w:rFonts w:asciiTheme="minorEastAsia" w:hAnsiTheme="minorEastAsia" w:cstheme="minorEastAsia" w:hint="eastAsia"/>
          <w:color w:val="0F1115"/>
          <w:sz w:val="48"/>
          <w:szCs w:val="48"/>
          <w:shd w:val="clear" w:color="auto" w:fill="FFFFFF"/>
        </w:rPr>
        <w:t>。如果承诺</w:t>
      </w:r>
      <w:r w:rsidRPr="00C73AB9">
        <w:rPr>
          <w:rStyle w:val="a4"/>
          <w:rFonts w:asciiTheme="minorEastAsia" w:hAnsiTheme="minorEastAsia" w:cstheme="minorEastAsia" w:hint="eastAsia"/>
          <w:b w:val="0"/>
          <w:color w:val="0F1115"/>
          <w:sz w:val="48"/>
          <w:szCs w:val="48"/>
          <w:shd w:val="clear" w:color="auto" w:fill="FFFFFF"/>
        </w:rPr>
        <w:t>幸存</w:t>
      </w:r>
      <w:r w:rsidRPr="00C73AB9">
        <w:rPr>
          <w:rFonts w:asciiTheme="minorEastAsia" w:hAnsiTheme="minorEastAsia" w:cstheme="minorEastAsia" w:hint="eastAsia"/>
          <w:color w:val="0F1115"/>
          <w:sz w:val="48"/>
          <w:szCs w:val="48"/>
          <w:shd w:val="clear" w:color="auto" w:fill="FFFFFF"/>
        </w:rPr>
        <w:t>，可能需要很多帮助；然而，内在的痛苦再次驱动超越和</w:t>
      </w:r>
      <w:r w:rsidRPr="00C73AB9">
        <w:rPr>
          <w:rStyle w:val="a4"/>
          <w:rFonts w:asciiTheme="minorEastAsia" w:hAnsiTheme="minorEastAsia" w:cstheme="minorEastAsia" w:hint="eastAsia"/>
          <w:b w:val="0"/>
          <w:color w:val="0F1115"/>
          <w:sz w:val="48"/>
          <w:szCs w:val="48"/>
          <w:shd w:val="clear" w:color="auto" w:fill="FFFFFF"/>
        </w:rPr>
        <w:t>恢复</w:t>
      </w:r>
      <w:r w:rsidRPr="00C73AB9">
        <w:rPr>
          <w:rFonts w:asciiTheme="minorEastAsia" w:hAnsiTheme="minorEastAsia" w:cstheme="minorEastAsia" w:hint="eastAsia"/>
          <w:color w:val="0F1115"/>
          <w:sz w:val="48"/>
          <w:szCs w:val="48"/>
          <w:shd w:val="clear" w:color="auto" w:fill="FFFFFF"/>
        </w:rPr>
        <w:t>的动机，因此</w:t>
      </w:r>
      <w:r w:rsidRPr="00C73AB9">
        <w:rPr>
          <w:rStyle w:val="a4"/>
          <w:rFonts w:asciiTheme="minorEastAsia" w:hAnsiTheme="minorEastAsia" w:cstheme="minorEastAsia" w:hint="eastAsia"/>
          <w:b w:val="0"/>
          <w:color w:val="0F1115"/>
          <w:sz w:val="48"/>
          <w:szCs w:val="48"/>
          <w:shd w:val="clear" w:color="auto" w:fill="FFFFFF"/>
        </w:rPr>
        <w:t>恢复</w:t>
      </w:r>
      <w:r w:rsidRPr="00C73AB9">
        <w:rPr>
          <w:rFonts w:asciiTheme="minorEastAsia" w:hAnsiTheme="minorEastAsia" w:cstheme="minorEastAsia" w:hint="eastAsia"/>
          <w:color w:val="0F1115"/>
          <w:sz w:val="48"/>
          <w:szCs w:val="48"/>
          <w:shd w:val="clear" w:color="auto" w:fill="FFFFFF"/>
        </w:rPr>
        <w:t>是可能的，但不幸的是，它可能是漫长而痛苦的。</w:t>
      </w:r>
    </w:p>
    <w:p w14:paraId="061193D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当自我已被清除可识别的程序时，它</w:t>
      </w:r>
      <w:r w:rsidRPr="00C73AB9">
        <w:rPr>
          <w:rStyle w:val="a4"/>
          <w:rFonts w:asciiTheme="minorEastAsia" w:hAnsiTheme="minorEastAsia" w:cstheme="minorEastAsia" w:hint="eastAsia"/>
          <w:b w:val="0"/>
          <w:color w:val="0F1115"/>
          <w:sz w:val="48"/>
          <w:szCs w:val="48"/>
          <w:shd w:val="clear" w:color="auto" w:fill="FFFFFF"/>
        </w:rPr>
        <w:t>然后</w:t>
      </w:r>
      <w:r w:rsidRPr="00C73AB9">
        <w:rPr>
          <w:rFonts w:asciiTheme="minorEastAsia" w:hAnsiTheme="minorEastAsia" w:cstheme="minorEastAsia" w:hint="eastAsia"/>
          <w:color w:val="0F1115"/>
          <w:sz w:val="48"/>
          <w:szCs w:val="48"/>
          <w:shd w:val="clear" w:color="auto" w:fill="FFFFFF"/>
        </w:rPr>
        <w:t>面临</w:t>
      </w:r>
      <w:r w:rsidRPr="00C73AB9">
        <w:rPr>
          <w:rStyle w:val="a4"/>
          <w:rFonts w:asciiTheme="minorEastAsia" w:hAnsiTheme="minorEastAsia" w:cstheme="minorEastAsia" w:hint="eastAsia"/>
          <w:b w:val="0"/>
          <w:color w:val="0F1115"/>
          <w:sz w:val="48"/>
          <w:szCs w:val="48"/>
          <w:shd w:val="clear" w:color="auto" w:fill="FFFFFF"/>
        </w:rPr>
        <w:t>消解</w:t>
      </w:r>
      <w:r w:rsidRPr="00C73AB9">
        <w:rPr>
          <w:rFonts w:asciiTheme="minorEastAsia" w:hAnsiTheme="minorEastAsia" w:cstheme="minorEastAsia" w:hint="eastAsia"/>
          <w:color w:val="0F1115"/>
          <w:sz w:val="48"/>
          <w:szCs w:val="48"/>
          <w:shd w:val="clear" w:color="auto" w:fill="FFFFFF"/>
        </w:rPr>
        <w:t>，因为它的软件或磁带已被</w:t>
      </w:r>
      <w:r w:rsidRPr="00C73AB9">
        <w:rPr>
          <w:rStyle w:val="a4"/>
          <w:rFonts w:asciiTheme="minorEastAsia" w:hAnsiTheme="minorEastAsia" w:cstheme="minorEastAsia" w:hint="eastAsia"/>
          <w:b w:val="0"/>
          <w:color w:val="0F1115"/>
          <w:sz w:val="48"/>
          <w:szCs w:val="48"/>
          <w:shd w:val="clear" w:color="auto" w:fill="FFFFFF"/>
        </w:rPr>
        <w:t>抹去</w:t>
      </w:r>
      <w:r w:rsidRPr="00C73AB9">
        <w:rPr>
          <w:rFonts w:asciiTheme="minorEastAsia" w:hAnsiTheme="minorEastAsia" w:cstheme="minorEastAsia" w:hint="eastAsia"/>
          <w:color w:val="0F1115"/>
          <w:sz w:val="48"/>
          <w:szCs w:val="48"/>
          <w:shd w:val="clear" w:color="auto" w:fill="FFFFFF"/>
        </w:rPr>
        <w:t>。然而，它还有一个</w:t>
      </w:r>
      <w:r w:rsidRPr="00C73AB9">
        <w:rPr>
          <w:rStyle w:val="a4"/>
          <w:rFonts w:asciiTheme="minorEastAsia" w:hAnsiTheme="minorEastAsia" w:cstheme="minorEastAsia" w:hint="eastAsia"/>
          <w:b w:val="0"/>
          <w:color w:val="0F1115"/>
          <w:sz w:val="48"/>
          <w:szCs w:val="48"/>
          <w:shd w:val="clear" w:color="auto" w:fill="FFFFFF"/>
        </w:rPr>
        <w:t>诡计</w:t>
      </w:r>
      <w:r w:rsidRPr="00C73AB9">
        <w:rPr>
          <w:rFonts w:asciiTheme="minorEastAsia" w:hAnsiTheme="minorEastAsia" w:cstheme="minorEastAsia" w:hint="eastAsia"/>
          <w:color w:val="0F1115"/>
          <w:sz w:val="48"/>
          <w:szCs w:val="48"/>
          <w:shd w:val="clear" w:color="auto" w:fill="FFFFFF"/>
        </w:rPr>
        <w:t>仍然存在，一个甚至著名的灵性</w:t>
      </w:r>
      <w:r w:rsidRPr="00C73AB9">
        <w:rPr>
          <w:rStyle w:val="a4"/>
          <w:rFonts w:asciiTheme="minorEastAsia" w:hAnsiTheme="minorEastAsia" w:cstheme="minorEastAsia" w:hint="eastAsia"/>
          <w:b w:val="0"/>
          <w:color w:val="0F1115"/>
          <w:sz w:val="48"/>
          <w:szCs w:val="48"/>
          <w:shd w:val="clear" w:color="auto" w:fill="FFFFFF"/>
        </w:rPr>
        <w:t>行家</w:t>
      </w:r>
      <w:r w:rsidRPr="00C73AB9">
        <w:rPr>
          <w:rFonts w:asciiTheme="minorEastAsia" w:hAnsiTheme="minorEastAsia" w:cstheme="minorEastAsia" w:hint="eastAsia"/>
          <w:color w:val="0F1115"/>
          <w:sz w:val="48"/>
          <w:szCs w:val="48"/>
          <w:shd w:val="clear" w:color="auto" w:fill="FFFFFF"/>
        </w:rPr>
        <w:t>也</w:t>
      </w:r>
      <w:r w:rsidRPr="00C73AB9">
        <w:rPr>
          <w:rStyle w:val="a4"/>
          <w:rFonts w:asciiTheme="minorEastAsia" w:hAnsiTheme="minorEastAsia" w:cstheme="minorEastAsia" w:hint="eastAsia"/>
          <w:b w:val="0"/>
          <w:color w:val="0F1115"/>
          <w:sz w:val="48"/>
          <w:szCs w:val="48"/>
          <w:shd w:val="clear" w:color="auto" w:fill="FFFFFF"/>
        </w:rPr>
        <w:t>跌</w:t>
      </w:r>
      <w:r w:rsidRPr="00C73AB9">
        <w:rPr>
          <w:rFonts w:asciiTheme="minorEastAsia" w:hAnsiTheme="minorEastAsia" w:cstheme="minorEastAsia" w:hint="eastAsia"/>
          <w:color w:val="0F1115"/>
          <w:sz w:val="48"/>
          <w:szCs w:val="48"/>
          <w:shd w:val="clear" w:color="auto" w:fill="FFFFFF"/>
        </w:rPr>
        <w:t>入的巨大陷阱。这是与所谓的"空"之深渊的假想现实的伟大</w:t>
      </w:r>
      <w:r w:rsidRPr="00C73AB9">
        <w:rPr>
          <w:rStyle w:val="a4"/>
          <w:rFonts w:asciiTheme="minorEastAsia" w:hAnsiTheme="minorEastAsia" w:cstheme="minorEastAsia" w:hint="eastAsia"/>
          <w:b w:val="0"/>
          <w:color w:val="0F1115"/>
          <w:sz w:val="48"/>
          <w:szCs w:val="48"/>
          <w:shd w:val="clear" w:color="auto" w:fill="FFFFFF"/>
        </w:rPr>
        <w:t>对峙</w:t>
      </w:r>
      <w:r w:rsidRPr="00C73AB9">
        <w:rPr>
          <w:rFonts w:asciiTheme="minorEastAsia" w:hAnsiTheme="minorEastAsia" w:cstheme="minorEastAsia" w:hint="eastAsia"/>
          <w:color w:val="0F1115"/>
          <w:sz w:val="48"/>
          <w:szCs w:val="48"/>
          <w:shd w:val="clear" w:color="auto" w:fill="FFFFFF"/>
        </w:rPr>
        <w:t>。这仅仅是自我的产物，而非现实，这一点对于这些</w:t>
      </w:r>
      <w:r w:rsidRPr="00C73AB9">
        <w:rPr>
          <w:rStyle w:val="a4"/>
          <w:rFonts w:asciiTheme="minorEastAsia" w:hAnsiTheme="minorEastAsia" w:cstheme="minorEastAsia" w:hint="eastAsia"/>
          <w:b w:val="0"/>
          <w:color w:val="0F1115"/>
          <w:sz w:val="48"/>
          <w:szCs w:val="48"/>
          <w:shd w:val="clear" w:color="auto" w:fill="FFFFFF"/>
        </w:rPr>
        <w:t>呈现</w:t>
      </w:r>
      <w:r w:rsidRPr="00C73AB9">
        <w:rPr>
          <w:rFonts w:asciiTheme="minorEastAsia" w:hAnsiTheme="minorEastAsia" w:cstheme="minorEastAsia" w:hint="eastAsia"/>
          <w:color w:val="0F1115"/>
          <w:sz w:val="48"/>
          <w:szCs w:val="48"/>
          <w:shd w:val="clear" w:color="auto" w:fill="FFFFFF"/>
        </w:rPr>
        <w:t>的学</w:t>
      </w:r>
      <w:r w:rsidRPr="00C73AB9">
        <w:rPr>
          <w:rFonts w:asciiTheme="minorEastAsia" w:hAnsiTheme="minorEastAsia" w:cstheme="minorEastAsia" w:hint="eastAsia"/>
          <w:color w:val="0F1115"/>
          <w:sz w:val="48"/>
          <w:szCs w:val="48"/>
          <w:shd w:val="clear" w:color="auto" w:fill="FFFFFF"/>
        </w:rPr>
        <w:lastRenderedPageBreak/>
        <w:t>生来说</w:t>
      </w:r>
      <w:r w:rsidRPr="00C73AB9">
        <w:rPr>
          <w:rStyle w:val="a4"/>
          <w:rFonts w:asciiTheme="minorEastAsia" w:hAnsiTheme="minorEastAsia" w:cstheme="minorEastAsia" w:hint="eastAsia"/>
          <w:b w:val="0"/>
          <w:color w:val="0F1115"/>
          <w:sz w:val="48"/>
          <w:szCs w:val="48"/>
          <w:shd w:val="clear" w:color="auto" w:fill="FFFFFF"/>
        </w:rPr>
        <w:t>已经</w:t>
      </w:r>
      <w:r w:rsidRPr="00C73AB9">
        <w:rPr>
          <w:rFonts w:asciiTheme="minorEastAsia" w:hAnsiTheme="minorEastAsia" w:cstheme="minorEastAsia" w:hint="eastAsia"/>
          <w:color w:val="0F1115"/>
          <w:sz w:val="48"/>
          <w:szCs w:val="48"/>
          <w:shd w:val="clear" w:color="auto" w:fill="FFFFFF"/>
        </w:rPr>
        <w:t>是</w:t>
      </w:r>
      <w:r w:rsidRPr="00C73AB9">
        <w:rPr>
          <w:rStyle w:val="a4"/>
          <w:rFonts w:asciiTheme="minorEastAsia" w:hAnsiTheme="minorEastAsia" w:cstheme="minorEastAsia" w:hint="eastAsia"/>
          <w:b w:val="0"/>
          <w:color w:val="0F1115"/>
          <w:sz w:val="48"/>
          <w:szCs w:val="48"/>
          <w:shd w:val="clear" w:color="auto" w:fill="FFFFFF"/>
        </w:rPr>
        <w:t>知晓</w:t>
      </w:r>
      <w:r w:rsidRPr="00C73AB9">
        <w:rPr>
          <w:rFonts w:asciiTheme="minorEastAsia" w:hAnsiTheme="minorEastAsia" w:cstheme="minorEastAsia" w:hint="eastAsia"/>
          <w:color w:val="0F1115"/>
          <w:sz w:val="48"/>
          <w:szCs w:val="48"/>
          <w:shd w:val="clear" w:color="auto" w:fill="FFFFFF"/>
        </w:rPr>
        <w:t>的。他们会记住，上帝的万有性没有对立面。虚无既不是一种可能性，也不是现实。这是自我为生存所做的最后</w:t>
      </w:r>
      <w:r w:rsidRPr="00C73AB9">
        <w:rPr>
          <w:rStyle w:val="a4"/>
          <w:rFonts w:asciiTheme="minorEastAsia" w:hAnsiTheme="minorEastAsia" w:cstheme="minorEastAsia" w:hint="eastAsia"/>
          <w:b w:val="0"/>
          <w:color w:val="0F1115"/>
          <w:sz w:val="48"/>
          <w:szCs w:val="48"/>
          <w:shd w:val="clear" w:color="auto" w:fill="FFFFFF"/>
        </w:rPr>
        <w:t>绝望</w:t>
      </w:r>
      <w:r w:rsidRPr="00C73AB9">
        <w:rPr>
          <w:rFonts w:asciiTheme="minorEastAsia" w:hAnsiTheme="minorEastAsia" w:cstheme="minorEastAsia" w:hint="eastAsia"/>
          <w:color w:val="0F1115"/>
          <w:sz w:val="48"/>
          <w:szCs w:val="48"/>
          <w:shd w:val="clear" w:color="auto" w:fill="FFFFFF"/>
        </w:rPr>
        <w:t>尝试。</w:t>
      </w:r>
    </w:p>
    <w:p w14:paraId="6B6292A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对这一错误的接受和可信性的</w:t>
      </w:r>
      <w:r w:rsidRPr="00C73AB9">
        <w:rPr>
          <w:rStyle w:val="a4"/>
          <w:rFonts w:asciiTheme="minorEastAsia" w:hAnsiTheme="minorEastAsia" w:cstheme="minorEastAsia" w:hint="eastAsia"/>
          <w:b w:val="0"/>
          <w:color w:val="0F1115"/>
          <w:sz w:val="48"/>
          <w:szCs w:val="48"/>
          <w:shd w:val="clear" w:color="auto" w:fill="FFFFFF"/>
        </w:rPr>
        <w:t>基础</w:t>
      </w:r>
      <w:r w:rsidRPr="00C73AB9">
        <w:rPr>
          <w:rFonts w:asciiTheme="minorEastAsia" w:hAnsiTheme="minorEastAsia" w:cstheme="minorEastAsia" w:hint="eastAsia"/>
          <w:color w:val="0F1115"/>
          <w:sz w:val="48"/>
          <w:szCs w:val="48"/>
          <w:shd w:val="clear" w:color="auto" w:fill="FFFFFF"/>
        </w:rPr>
        <w:t>，是由对佛陀教导的</w:t>
      </w:r>
      <w:r w:rsidRPr="00C73AB9">
        <w:rPr>
          <w:rStyle w:val="a4"/>
          <w:rFonts w:asciiTheme="minorEastAsia" w:hAnsiTheme="minorEastAsia" w:cstheme="minorEastAsia" w:hint="eastAsia"/>
          <w:b w:val="0"/>
          <w:color w:val="0F1115"/>
          <w:sz w:val="48"/>
          <w:szCs w:val="48"/>
          <w:shd w:val="clear" w:color="auto" w:fill="FFFFFF"/>
        </w:rPr>
        <w:t>误解</w:t>
      </w:r>
      <w:r w:rsidRPr="00C73AB9">
        <w:rPr>
          <w:rFonts w:asciiTheme="minorEastAsia" w:hAnsiTheme="minorEastAsia" w:cstheme="minorEastAsia" w:hint="eastAsia"/>
          <w:color w:val="0F1115"/>
          <w:sz w:val="48"/>
          <w:szCs w:val="48"/>
          <w:shd w:val="clear" w:color="auto" w:fill="FFFFFF"/>
        </w:rPr>
        <w:t> </w:t>
      </w:r>
      <w:r w:rsidRPr="00C73AB9">
        <w:rPr>
          <w:rStyle w:val="a4"/>
          <w:rFonts w:asciiTheme="minorEastAsia" w:hAnsiTheme="minorEastAsia" w:cstheme="minorEastAsia" w:hint="eastAsia"/>
          <w:b w:val="0"/>
          <w:color w:val="0F1115"/>
          <w:sz w:val="48"/>
          <w:szCs w:val="48"/>
          <w:shd w:val="clear" w:color="auto" w:fill="FFFFFF"/>
        </w:rPr>
        <w:t>奠定</w:t>
      </w:r>
      <w:r w:rsidRPr="00C73AB9">
        <w:rPr>
          <w:rFonts w:asciiTheme="minorEastAsia" w:hAnsiTheme="minorEastAsia" w:cstheme="minorEastAsia" w:hint="eastAsia"/>
          <w:color w:val="0F1115"/>
          <w:sz w:val="48"/>
          <w:szCs w:val="48"/>
          <w:shd w:val="clear" w:color="auto" w:fill="FFFFFF"/>
        </w:rPr>
        <w:t>下的。对光明状态作为"空"的正确</w:t>
      </w:r>
      <w:r w:rsidRPr="00C73AB9">
        <w:rPr>
          <w:rStyle w:val="a4"/>
          <w:rFonts w:asciiTheme="minorEastAsia" w:hAnsiTheme="minorEastAsia" w:cstheme="minorEastAsia" w:hint="eastAsia"/>
          <w:b w:val="0"/>
          <w:color w:val="0F1115"/>
          <w:sz w:val="48"/>
          <w:szCs w:val="48"/>
          <w:shd w:val="clear" w:color="auto" w:fill="FFFFFF"/>
        </w:rPr>
        <w:t>翻译</w:t>
      </w:r>
      <w:r w:rsidRPr="00C73AB9">
        <w:rPr>
          <w:rFonts w:asciiTheme="minorEastAsia" w:hAnsiTheme="minorEastAsia" w:cstheme="minorEastAsia" w:hint="eastAsia"/>
          <w:color w:val="0F1115"/>
          <w:sz w:val="48"/>
          <w:szCs w:val="48"/>
          <w:shd w:val="clear" w:color="auto" w:fill="FFFFFF"/>
        </w:rPr>
        <w:t>实际上是"** devoid </w:t>
      </w:r>
      <w:r w:rsidRPr="00C73AB9">
        <w:rPr>
          <w:rStyle w:val="a4"/>
          <w:rFonts w:asciiTheme="minorEastAsia" w:hAnsiTheme="minorEastAsia" w:cstheme="minorEastAsia" w:hint="eastAsia"/>
          <w:b w:val="0"/>
          <w:color w:val="0F1115"/>
          <w:sz w:val="48"/>
          <w:szCs w:val="48"/>
          <w:shd w:val="clear" w:color="auto" w:fill="FFFFFF"/>
        </w:rPr>
        <w:t>内容，不包含任何'事物'或形式"。它被</w:t>
      </w:r>
      <w:r w:rsidRPr="00C73AB9">
        <w:rPr>
          <w:rFonts w:asciiTheme="minorEastAsia" w:hAnsiTheme="minorEastAsia" w:cstheme="minorEastAsia" w:hint="eastAsia"/>
          <w:color w:val="0F1115"/>
          <w:sz w:val="48"/>
          <w:szCs w:val="48"/>
          <w:shd w:val="clear" w:color="auto" w:fill="FFFFFF"/>
        </w:rPr>
        <w:t>曲解</w:t>
      </w:r>
      <w:r w:rsidRPr="00C73AB9">
        <w:rPr>
          <w:rStyle w:val="a4"/>
          <w:rFonts w:asciiTheme="minorEastAsia" w:hAnsiTheme="minorEastAsia" w:cstheme="minorEastAsia" w:hint="eastAsia"/>
          <w:b w:val="0"/>
          <w:color w:val="0F1115"/>
          <w:sz w:val="48"/>
          <w:szCs w:val="48"/>
          <w:shd w:val="clear" w:color="auto" w:fill="FFFFFF"/>
        </w:rPr>
        <w:t>为"虚无"，作为万有性的</w:t>
      </w:r>
      <w:r w:rsidRPr="00C73AB9">
        <w:rPr>
          <w:rFonts w:asciiTheme="minorEastAsia" w:hAnsiTheme="minorEastAsia" w:cstheme="minorEastAsia" w:hint="eastAsia"/>
          <w:color w:val="0F1115"/>
          <w:sz w:val="48"/>
          <w:szCs w:val="48"/>
          <w:shd w:val="clear" w:color="auto" w:fill="FFFFFF"/>
        </w:rPr>
        <w:t>假定**对立面。使用理性作为工具，可以看出虚无不能存在，也不能成为或代表一个有效的选项。</w:t>
      </w:r>
    </w:p>
    <w:p w14:paraId="3FA1C75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虚无的空无与万有性的现实之间的悖论是最后一个需要被超越的伟大立场性。如果不是因为对佛教教导的某些</w:t>
      </w:r>
      <w:r w:rsidRPr="00C73AB9">
        <w:rPr>
          <w:rStyle w:val="a4"/>
          <w:rFonts w:asciiTheme="minorEastAsia" w:hAnsiTheme="minorEastAsia" w:cstheme="minorEastAsia" w:hint="eastAsia"/>
          <w:b w:val="0"/>
          <w:color w:val="0F1115"/>
          <w:sz w:val="48"/>
          <w:szCs w:val="48"/>
          <w:shd w:val="clear" w:color="auto" w:fill="FFFFFF"/>
        </w:rPr>
        <w:t>误解</w:t>
      </w:r>
      <w:r w:rsidRPr="00C73AB9">
        <w:rPr>
          <w:rFonts w:asciiTheme="minorEastAsia" w:hAnsiTheme="minorEastAsia" w:cstheme="minorEastAsia" w:hint="eastAsia"/>
          <w:color w:val="0F1115"/>
          <w:sz w:val="48"/>
          <w:szCs w:val="48"/>
          <w:shd w:val="clear" w:color="auto" w:fill="FFFFFF"/>
        </w:rPr>
        <w:t>的** presumed </w:t>
      </w:r>
      <w:r w:rsidRPr="00C73AB9">
        <w:rPr>
          <w:rStyle w:val="a4"/>
          <w:rFonts w:asciiTheme="minorEastAsia" w:hAnsiTheme="minorEastAsia" w:cstheme="minorEastAsia" w:hint="eastAsia"/>
          <w:b w:val="0"/>
          <w:color w:val="0F1115"/>
          <w:sz w:val="48"/>
          <w:szCs w:val="48"/>
          <w:shd w:val="clear" w:color="auto" w:fill="FFFFFF"/>
        </w:rPr>
        <w:t>权威，它本应作为仅凭理性即可解决的错误而</w:t>
      </w:r>
      <w:r w:rsidRPr="00C73AB9">
        <w:rPr>
          <w:rFonts w:asciiTheme="minorEastAsia" w:hAnsiTheme="minorEastAsia" w:cstheme="minorEastAsia" w:hint="eastAsia"/>
          <w:color w:val="0F1115"/>
          <w:sz w:val="48"/>
          <w:szCs w:val="48"/>
          <w:shd w:val="clear" w:color="auto" w:fill="FFFFFF"/>
        </w:rPr>
        <w:t>消失</w:t>
      </w:r>
      <w:r w:rsidRPr="00C73AB9">
        <w:rPr>
          <w:rStyle w:val="a4"/>
          <w:rFonts w:asciiTheme="minorEastAsia" w:hAnsiTheme="minorEastAsia" w:cstheme="minorEastAsia" w:hint="eastAsia"/>
          <w:b w:val="0"/>
          <w:color w:val="0F1115"/>
          <w:sz w:val="48"/>
          <w:szCs w:val="48"/>
          <w:shd w:val="clear" w:color="auto" w:fill="FFFFFF"/>
        </w:rPr>
        <w:t>。如果空的虚无是绝对现实，那么既不会有</w:t>
      </w:r>
      <w:r w:rsidRPr="00C73AB9">
        <w:rPr>
          <w:rFonts w:asciiTheme="minorEastAsia" w:hAnsiTheme="minorEastAsia" w:cstheme="minorEastAsia" w:hint="eastAsia"/>
          <w:color w:val="0F1115"/>
          <w:sz w:val="48"/>
          <w:szCs w:val="48"/>
          <w:shd w:val="clear" w:color="auto" w:fill="FFFFFF"/>
        </w:rPr>
        <w:t>探寻</w:t>
      </w:r>
      <w:r w:rsidRPr="00C73AB9">
        <w:rPr>
          <w:rFonts w:asciiTheme="minorEastAsia" w:hAnsiTheme="minorEastAsia" w:cstheme="minorEastAsia" w:hint="eastAsia"/>
          <w:color w:val="0F1115"/>
          <w:sz w:val="48"/>
          <w:szCs w:val="48"/>
          <w:shd w:val="clear" w:color="auto" w:fill="FFFFFF"/>
        </w:rPr>
        <w:lastRenderedPageBreak/>
        <w:t>者**，也不会有空可以被找到。要真正是空，即使是空性也不会是一个可实现的选择，因为将没有任何东西可实现，也没有人能实现它。</w:t>
      </w:r>
    </w:p>
    <w:p w14:paraId="3C6871E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空不应被恐惧，而应被拒绝。空是追随否定之路的修行者的陷阱。对于肯定之路的追随者来说，它不会作为一个选项出现，因为对于这样的道路，空性会呈现为完全的非爱。</w:t>
      </w:r>
    </w:p>
    <w:p w14:paraId="0DE7627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万有性对虚无是一个经典的二元性，是需要被超越的最终一对对立面。当一个人严格遵循否定之路时，作为这样的空的状态确实会呈现。这是由于对爱的</w:t>
      </w:r>
      <w:r w:rsidRPr="00C73AB9">
        <w:rPr>
          <w:rStyle w:val="a4"/>
          <w:rFonts w:asciiTheme="minorEastAsia" w:hAnsiTheme="minorEastAsia" w:cstheme="minorEastAsia" w:hint="eastAsia"/>
          <w:b w:val="0"/>
          <w:color w:val="0F1115"/>
          <w:sz w:val="48"/>
          <w:szCs w:val="48"/>
          <w:shd w:val="clear" w:color="auto" w:fill="FFFFFF"/>
        </w:rPr>
        <w:t>误解</w:t>
      </w:r>
      <w:r w:rsidRPr="00C73AB9">
        <w:rPr>
          <w:rFonts w:asciiTheme="minorEastAsia" w:hAnsiTheme="minorEastAsia" w:cstheme="minorEastAsia" w:hint="eastAsia"/>
          <w:color w:val="0F1115"/>
          <w:sz w:val="48"/>
          <w:szCs w:val="48"/>
          <w:shd w:val="clear" w:color="auto" w:fill="FFFFFF"/>
        </w:rPr>
        <w:t>而避免爱的错误。对爱的执着是真正的陷阱和对开悟的</w:t>
      </w:r>
      <w:r w:rsidRPr="00C73AB9">
        <w:rPr>
          <w:rStyle w:val="a4"/>
          <w:rFonts w:asciiTheme="minorEastAsia" w:hAnsiTheme="minorEastAsia" w:cstheme="minorEastAsia" w:hint="eastAsia"/>
          <w:b w:val="0"/>
          <w:color w:val="0F1115"/>
          <w:sz w:val="48"/>
          <w:szCs w:val="48"/>
          <w:shd w:val="clear" w:color="auto" w:fill="FFFFFF"/>
        </w:rPr>
        <w:t>障碍</w:t>
      </w:r>
      <w:r w:rsidRPr="00C73AB9">
        <w:rPr>
          <w:rFonts w:asciiTheme="minorEastAsia" w:hAnsiTheme="minorEastAsia" w:cstheme="minorEastAsia" w:hint="eastAsia"/>
          <w:color w:val="0F1115"/>
          <w:sz w:val="48"/>
          <w:szCs w:val="48"/>
          <w:shd w:val="clear" w:color="auto" w:fill="FFFFFF"/>
        </w:rPr>
        <w:t>。在现实中，爱是自由，但对爱的执着是一种限制。</w:t>
      </w:r>
    </w:p>
    <w:p w14:paraId="00B9797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否定之路的另一个错误是教导一个人应该释放所有的美、完美和喜悦。在这里，</w:t>
      </w:r>
      <w:r w:rsidRPr="00C73AB9">
        <w:rPr>
          <w:rStyle w:val="a4"/>
          <w:rFonts w:asciiTheme="minorEastAsia" w:hAnsiTheme="minorEastAsia" w:cstheme="minorEastAsia" w:hint="eastAsia"/>
          <w:b w:val="0"/>
          <w:color w:val="0F1115"/>
          <w:sz w:val="48"/>
          <w:szCs w:val="48"/>
          <w:shd w:val="clear" w:color="auto" w:fill="FFFFFF"/>
        </w:rPr>
        <w:t>再次</w:t>
      </w:r>
      <w:r w:rsidRPr="00C73AB9">
        <w:rPr>
          <w:rFonts w:asciiTheme="minorEastAsia" w:hAnsiTheme="minorEastAsia" w:cstheme="minorEastAsia" w:hint="eastAsia"/>
          <w:color w:val="0F1115"/>
          <w:sz w:val="48"/>
          <w:szCs w:val="48"/>
          <w:shd w:val="clear" w:color="auto" w:fill="FFFFFF"/>
        </w:rPr>
        <w:t>，对它</w:t>
      </w:r>
      <w:r w:rsidRPr="00C73AB9">
        <w:rPr>
          <w:rFonts w:asciiTheme="minorEastAsia" w:hAnsiTheme="minorEastAsia" w:cstheme="minorEastAsia" w:hint="eastAsia"/>
          <w:color w:val="0F1115"/>
          <w:sz w:val="48"/>
          <w:szCs w:val="48"/>
          <w:shd w:val="clear" w:color="auto" w:fill="FFFFFF"/>
        </w:rPr>
        <w:lastRenderedPageBreak/>
        <w:t>们的执着是</w:t>
      </w:r>
      <w:r w:rsidRPr="00C73AB9">
        <w:rPr>
          <w:rStyle w:val="a4"/>
          <w:rFonts w:asciiTheme="minorEastAsia" w:hAnsiTheme="minorEastAsia" w:cstheme="minorEastAsia" w:hint="eastAsia"/>
          <w:b w:val="0"/>
          <w:color w:val="0F1115"/>
          <w:sz w:val="48"/>
          <w:szCs w:val="48"/>
          <w:shd w:val="clear" w:color="auto" w:fill="FFFFFF"/>
        </w:rPr>
        <w:t>障碍</w:t>
      </w:r>
      <w:r w:rsidRPr="00C73AB9">
        <w:rPr>
          <w:rFonts w:asciiTheme="minorEastAsia" w:hAnsiTheme="minorEastAsia" w:cstheme="minorEastAsia" w:hint="eastAsia"/>
          <w:color w:val="0F1115"/>
          <w:sz w:val="48"/>
          <w:szCs w:val="48"/>
          <w:shd w:val="clear" w:color="auto" w:fill="FFFFFF"/>
        </w:rPr>
        <w:t>。实际上，这些是上帝的</w:t>
      </w:r>
      <w:r w:rsidRPr="00C73AB9">
        <w:rPr>
          <w:rStyle w:val="a4"/>
          <w:rFonts w:asciiTheme="minorEastAsia" w:hAnsiTheme="minorEastAsia" w:cstheme="minorEastAsia" w:hint="eastAsia"/>
          <w:b w:val="0"/>
          <w:color w:val="0F1115"/>
          <w:sz w:val="48"/>
          <w:szCs w:val="48"/>
          <w:shd w:val="clear" w:color="auto" w:fill="FFFFFF"/>
        </w:rPr>
        <w:t>属性</w:t>
      </w:r>
      <w:r w:rsidRPr="00C73AB9">
        <w:rPr>
          <w:rFonts w:asciiTheme="minorEastAsia" w:hAnsiTheme="minorEastAsia" w:cstheme="minorEastAsia" w:hint="eastAsia"/>
          <w:color w:val="0F1115"/>
          <w:sz w:val="48"/>
          <w:szCs w:val="48"/>
          <w:shd w:val="clear" w:color="auto" w:fill="FFFFFF"/>
        </w:rPr>
        <w:t>。否定上帝的</w:t>
      </w:r>
      <w:r w:rsidRPr="00C73AB9">
        <w:rPr>
          <w:rStyle w:val="a4"/>
          <w:rFonts w:asciiTheme="minorEastAsia" w:hAnsiTheme="minorEastAsia" w:cstheme="minorEastAsia" w:hint="eastAsia"/>
          <w:b w:val="0"/>
          <w:color w:val="0F1115"/>
          <w:sz w:val="48"/>
          <w:szCs w:val="48"/>
          <w:shd w:val="clear" w:color="auto" w:fill="FFFFFF"/>
        </w:rPr>
        <w:t>属性</w:t>
      </w:r>
      <w:r w:rsidRPr="00C73AB9">
        <w:rPr>
          <w:rFonts w:asciiTheme="minorEastAsia" w:hAnsiTheme="minorEastAsia" w:cstheme="minorEastAsia" w:hint="eastAsia"/>
          <w:color w:val="0F1115"/>
          <w:sz w:val="48"/>
          <w:szCs w:val="48"/>
          <w:shd w:val="clear" w:color="auto" w:fill="FFFFFF"/>
        </w:rPr>
        <w:t>会促进空选项的出现。</w:t>
      </w:r>
    </w:p>
    <w:p w14:paraId="6675F5AA"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空确实非常非常</w:t>
      </w:r>
      <w:r w:rsidRPr="00C73AB9">
        <w:rPr>
          <w:rStyle w:val="a4"/>
          <w:rFonts w:asciiTheme="minorEastAsia" w:hAnsiTheme="minorEastAsia" w:cstheme="minorEastAsia" w:hint="eastAsia"/>
          <w:b w:val="0"/>
          <w:color w:val="0F1115"/>
          <w:sz w:val="48"/>
          <w:szCs w:val="48"/>
          <w:shd w:val="clear" w:color="auto" w:fill="FFFFFF"/>
        </w:rPr>
        <w:t>令人印象深刻</w:t>
      </w:r>
      <w:r w:rsidRPr="00C73AB9">
        <w:rPr>
          <w:rFonts w:asciiTheme="minorEastAsia" w:hAnsiTheme="minorEastAsia" w:cstheme="minorEastAsia" w:hint="eastAsia"/>
          <w:color w:val="0F1115"/>
          <w:sz w:val="48"/>
          <w:szCs w:val="48"/>
          <w:shd w:val="clear" w:color="auto" w:fill="FFFFFF"/>
        </w:rPr>
        <w:t>。一个人超越业力和所有程序。这种状态看似无限，无尽，非线性，永恒。它是如此</w:t>
      </w:r>
      <w:r w:rsidRPr="00C73AB9">
        <w:rPr>
          <w:rStyle w:val="a4"/>
          <w:rFonts w:asciiTheme="minorEastAsia" w:hAnsiTheme="minorEastAsia" w:cstheme="minorEastAsia" w:hint="eastAsia"/>
          <w:b w:val="0"/>
          <w:color w:val="0F1115"/>
          <w:sz w:val="48"/>
          <w:szCs w:val="48"/>
          <w:shd w:val="clear" w:color="auto" w:fill="FFFFFF"/>
        </w:rPr>
        <w:t>深刻</w:t>
      </w:r>
      <w:r w:rsidRPr="00C73AB9">
        <w:rPr>
          <w:rFonts w:asciiTheme="minorEastAsia" w:hAnsiTheme="minorEastAsia" w:cstheme="minorEastAsia" w:hint="eastAsia"/>
          <w:color w:val="0F1115"/>
          <w:sz w:val="48"/>
          <w:szCs w:val="48"/>
          <w:shd w:val="clear" w:color="auto" w:fill="FFFFFF"/>
        </w:rPr>
        <w:t>，以至于</w:t>
      </w:r>
      <w:r w:rsidRPr="00C73AB9">
        <w:rPr>
          <w:rStyle w:val="a4"/>
          <w:rFonts w:asciiTheme="minorEastAsia" w:hAnsiTheme="minorEastAsia" w:cstheme="minorEastAsia" w:hint="eastAsia"/>
          <w:b w:val="0"/>
          <w:color w:val="0F1115"/>
          <w:sz w:val="48"/>
          <w:szCs w:val="48"/>
          <w:shd w:val="clear" w:color="auto" w:fill="FFFFFF"/>
        </w:rPr>
        <w:t>排除</w:t>
      </w:r>
      <w:r w:rsidRPr="00C73AB9">
        <w:rPr>
          <w:rFonts w:asciiTheme="minorEastAsia" w:hAnsiTheme="minorEastAsia" w:cstheme="minorEastAsia" w:hint="eastAsia"/>
          <w:color w:val="0F1115"/>
          <w:sz w:val="48"/>
          <w:szCs w:val="48"/>
          <w:shd w:val="clear" w:color="auto" w:fill="FFFFFF"/>
        </w:rPr>
        <w:t>任何思想。它是一种非线性，** devoid **任何内容。然而，重要的是，缺少了某样东西，那就是爱的临在。这种状态呈现为"超越爱"，因此对否定之路来说是可相信的。</w:t>
      </w:r>
    </w:p>
    <w:p w14:paraId="565E6B60"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在体验那种空的状态时，</w:t>
      </w:r>
      <w:r w:rsidRPr="00C73AB9">
        <w:rPr>
          <w:rStyle w:val="a4"/>
          <w:rFonts w:asciiTheme="minorEastAsia" w:hAnsiTheme="minorEastAsia" w:cstheme="minorEastAsia" w:hint="eastAsia"/>
          <w:b w:val="0"/>
          <w:color w:val="0F1115"/>
          <w:sz w:val="48"/>
          <w:szCs w:val="48"/>
          <w:shd w:val="clear" w:color="auto" w:fill="FFFFFF"/>
        </w:rPr>
        <w:t>同时</w:t>
      </w:r>
      <w:r w:rsidRPr="00C73AB9">
        <w:rPr>
          <w:rFonts w:asciiTheme="minorEastAsia" w:hAnsiTheme="minorEastAsia" w:cstheme="minorEastAsia" w:hint="eastAsia"/>
          <w:color w:val="0F1115"/>
          <w:sz w:val="48"/>
          <w:szCs w:val="48"/>
          <w:shd w:val="clear" w:color="auto" w:fill="FFFFFF"/>
        </w:rPr>
        <w:t>存在着一个知：如果空或无存在是终极现实，那么</w:t>
      </w:r>
      <w:r w:rsidRPr="00C73AB9">
        <w:rPr>
          <w:rStyle w:val="a4"/>
          <w:rFonts w:asciiTheme="minorEastAsia" w:hAnsiTheme="minorEastAsia" w:cstheme="minorEastAsia" w:hint="eastAsia"/>
          <w:b w:val="0"/>
          <w:color w:val="0F1115"/>
          <w:sz w:val="48"/>
          <w:szCs w:val="48"/>
          <w:shd w:val="clear" w:color="auto" w:fill="FFFFFF"/>
        </w:rPr>
        <w:t>见证</w:t>
      </w:r>
      <w:r w:rsidRPr="00C73AB9">
        <w:rPr>
          <w:rFonts w:asciiTheme="minorEastAsia" w:hAnsiTheme="minorEastAsia" w:cstheme="minorEastAsia" w:hint="eastAsia"/>
          <w:color w:val="0F1115"/>
          <w:sz w:val="48"/>
          <w:szCs w:val="48"/>
          <w:shd w:val="clear" w:color="auto" w:fill="FFFFFF"/>
        </w:rPr>
        <w:t>虚无的东西仍然存在吗？如果空是终极的，将没有</w:t>
      </w:r>
      <w:r w:rsidRPr="00C73AB9">
        <w:rPr>
          <w:rStyle w:val="a4"/>
          <w:rFonts w:asciiTheme="minorEastAsia" w:hAnsiTheme="minorEastAsia" w:cstheme="minorEastAsia" w:hint="eastAsia"/>
          <w:b w:val="0"/>
          <w:color w:val="0F1115"/>
          <w:sz w:val="48"/>
          <w:szCs w:val="48"/>
          <w:shd w:val="clear" w:color="auto" w:fill="FFFFFF"/>
        </w:rPr>
        <w:t>幸存</w:t>
      </w:r>
      <w:r w:rsidRPr="00C73AB9">
        <w:rPr>
          <w:rFonts w:asciiTheme="minorEastAsia" w:hAnsiTheme="minorEastAsia" w:cstheme="minorEastAsia" w:hint="eastAsia"/>
          <w:color w:val="0F1115"/>
          <w:sz w:val="48"/>
          <w:szCs w:val="48"/>
          <w:shd w:val="clear" w:color="auto" w:fill="FFFFFF"/>
        </w:rPr>
        <w:t>来</w:t>
      </w:r>
      <w:r w:rsidRPr="00C73AB9">
        <w:rPr>
          <w:rStyle w:val="a4"/>
          <w:rFonts w:asciiTheme="minorEastAsia" w:hAnsiTheme="minorEastAsia" w:cstheme="minorEastAsia" w:hint="eastAsia"/>
          <w:b w:val="0"/>
          <w:color w:val="0F1115"/>
          <w:sz w:val="48"/>
          <w:szCs w:val="48"/>
          <w:shd w:val="clear" w:color="auto" w:fill="FFFFFF"/>
        </w:rPr>
        <w:t>声称</w:t>
      </w:r>
      <w:r w:rsidRPr="00C73AB9">
        <w:rPr>
          <w:rFonts w:asciiTheme="minorEastAsia" w:hAnsiTheme="minorEastAsia" w:cstheme="minorEastAsia" w:hint="eastAsia"/>
          <w:color w:val="0F1115"/>
          <w:sz w:val="48"/>
          <w:szCs w:val="48"/>
          <w:shd w:val="clear" w:color="auto" w:fill="FFFFFF"/>
        </w:rPr>
        <w:t>其真实性。自性的仁慈似乎是呼唤的源头，但回应它需要</w:t>
      </w:r>
      <w:r w:rsidRPr="00C73AB9">
        <w:rPr>
          <w:rStyle w:val="a4"/>
          <w:rFonts w:asciiTheme="minorEastAsia" w:hAnsiTheme="minorEastAsia" w:cstheme="minorEastAsia" w:hint="eastAsia"/>
          <w:b w:val="0"/>
          <w:color w:val="0F1115"/>
          <w:sz w:val="48"/>
          <w:szCs w:val="48"/>
          <w:shd w:val="clear" w:color="auto" w:fill="FFFFFF"/>
        </w:rPr>
        <w:t>持久的</w:t>
      </w:r>
      <w:r w:rsidRPr="00C73AB9">
        <w:rPr>
          <w:rFonts w:asciiTheme="minorEastAsia" w:hAnsiTheme="minorEastAsia" w:cstheme="minorEastAsia" w:hint="eastAsia"/>
          <w:color w:val="0F1115"/>
          <w:sz w:val="48"/>
          <w:szCs w:val="48"/>
          <w:shd w:val="clear" w:color="auto" w:fill="FFFFFF"/>
        </w:rPr>
        <w:t>和</w:t>
      </w:r>
      <w:r w:rsidRPr="00C73AB9">
        <w:rPr>
          <w:rStyle w:val="a4"/>
          <w:rFonts w:asciiTheme="minorEastAsia" w:hAnsiTheme="minorEastAsia" w:cstheme="minorEastAsia" w:hint="eastAsia"/>
          <w:b w:val="0"/>
          <w:color w:val="0F1115"/>
          <w:sz w:val="48"/>
          <w:szCs w:val="48"/>
          <w:shd w:val="clear" w:color="auto" w:fill="FFFFFF"/>
        </w:rPr>
        <w:t>强烈的</w:t>
      </w:r>
      <w:r w:rsidRPr="00C73AB9">
        <w:rPr>
          <w:rFonts w:asciiTheme="minorEastAsia" w:hAnsiTheme="minorEastAsia" w:cstheme="minorEastAsia" w:hint="eastAsia"/>
          <w:color w:val="0F1115"/>
          <w:sz w:val="48"/>
          <w:szCs w:val="48"/>
          <w:shd w:val="clear" w:color="auto" w:fill="FFFFFF"/>
        </w:rPr>
        <w:t>努力。</w:t>
      </w:r>
    </w:p>
    <w:p w14:paraId="7F4A276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终极现实究竟是存在还是不存在，这最终的二元性在这一生中首次出现在三岁时。这个灵魂</w:t>
      </w:r>
      <w:r w:rsidRPr="00C73AB9">
        <w:rPr>
          <w:rFonts w:asciiTheme="minorEastAsia" w:hAnsiTheme="minorEastAsia" w:cstheme="minorEastAsia" w:hint="eastAsia"/>
          <w:color w:val="0F1115"/>
          <w:sz w:val="48"/>
          <w:szCs w:val="48"/>
          <w:shd w:val="clear" w:color="auto" w:fill="FFFFFF"/>
        </w:rPr>
        <w:lastRenderedPageBreak/>
        <w:t>以前走过那条路，作为一个灵性</w:t>
      </w:r>
      <w:r w:rsidRPr="00C73AB9">
        <w:rPr>
          <w:rStyle w:val="a4"/>
          <w:rFonts w:asciiTheme="minorEastAsia" w:hAnsiTheme="minorEastAsia" w:cstheme="minorEastAsia" w:hint="eastAsia"/>
          <w:b w:val="0"/>
          <w:color w:val="0F1115"/>
          <w:sz w:val="48"/>
          <w:szCs w:val="48"/>
          <w:shd w:val="clear" w:color="auto" w:fill="FFFFFF"/>
        </w:rPr>
        <w:t>行家</w:t>
      </w:r>
      <w:r w:rsidRPr="00C73AB9">
        <w:rPr>
          <w:rFonts w:asciiTheme="minorEastAsia" w:hAnsiTheme="minorEastAsia" w:cstheme="minorEastAsia" w:hint="eastAsia"/>
          <w:color w:val="0F1115"/>
          <w:sz w:val="48"/>
          <w:szCs w:val="48"/>
          <w:shd w:val="clear" w:color="auto" w:fill="FFFFFF"/>
        </w:rPr>
        <w:t>，曾经选择了空。因此，在每次肉体死亡时，意识因其对空之现实的信念而进入空，然后它被震惊和</w:t>
      </w:r>
      <w:r w:rsidRPr="00C73AB9">
        <w:rPr>
          <w:rStyle w:val="a4"/>
          <w:rFonts w:asciiTheme="minorEastAsia" w:hAnsiTheme="minorEastAsia" w:cstheme="minorEastAsia" w:hint="eastAsia"/>
          <w:b w:val="0"/>
          <w:color w:val="0F1115"/>
          <w:sz w:val="48"/>
          <w:szCs w:val="48"/>
          <w:shd w:val="clear" w:color="auto" w:fill="FFFFFF"/>
        </w:rPr>
        <w:t>惊讶</w:t>
      </w:r>
      <w:r w:rsidRPr="00C73AB9">
        <w:rPr>
          <w:rFonts w:asciiTheme="minorEastAsia" w:hAnsiTheme="minorEastAsia" w:cstheme="minorEastAsia" w:hint="eastAsia"/>
          <w:color w:val="0F1115"/>
          <w:sz w:val="48"/>
          <w:szCs w:val="48"/>
          <w:shd w:val="clear" w:color="auto" w:fill="FFFFFF"/>
        </w:rPr>
        <w:t>地发现自己回到了另一个物质性中。</w:t>
      </w:r>
    </w:p>
    <w:p w14:paraId="5AD678F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如果空是终极现实，那么不可能回到意识。因为这样的知者也将被** voided </w:t>
      </w:r>
      <w:r w:rsidRPr="00C73AB9">
        <w:rPr>
          <w:rStyle w:val="a4"/>
          <w:rFonts w:asciiTheme="minorEastAsia" w:hAnsiTheme="minorEastAsia" w:cstheme="minorEastAsia" w:hint="eastAsia"/>
          <w:b w:val="0"/>
          <w:color w:val="0F1115"/>
          <w:sz w:val="48"/>
          <w:szCs w:val="48"/>
          <w:shd w:val="clear" w:color="auto" w:fill="FFFFFF"/>
        </w:rPr>
        <w:t>。因为空是一个</w:t>
      </w:r>
      <w:r w:rsidRPr="00C73AB9">
        <w:rPr>
          <w:rFonts w:asciiTheme="minorEastAsia" w:hAnsiTheme="minorEastAsia" w:cstheme="minorEastAsia" w:hint="eastAsia"/>
          <w:color w:val="0F1115"/>
          <w:sz w:val="48"/>
          <w:szCs w:val="48"/>
          <w:shd w:val="clear" w:color="auto" w:fill="FFFFFF"/>
        </w:rPr>
        <w:t>幻觉</w:t>
      </w:r>
      <w:r w:rsidRPr="00C73AB9">
        <w:rPr>
          <w:rStyle w:val="a4"/>
          <w:rFonts w:asciiTheme="minorEastAsia" w:hAnsiTheme="minorEastAsia" w:cstheme="minorEastAsia" w:hint="eastAsia"/>
          <w:b w:val="0"/>
          <w:color w:val="0F1115"/>
          <w:sz w:val="48"/>
          <w:szCs w:val="48"/>
          <w:shd w:val="clear" w:color="auto" w:fill="FFFFFF"/>
        </w:rPr>
        <w:t>而非现实，一个人不能</w:t>
      </w:r>
      <w:r w:rsidRPr="00C73AB9">
        <w:rPr>
          <w:rFonts w:asciiTheme="minorEastAsia" w:hAnsiTheme="minorEastAsia" w:cstheme="minorEastAsia" w:hint="eastAsia"/>
          <w:color w:val="0F1115"/>
          <w:sz w:val="48"/>
          <w:szCs w:val="48"/>
          <w:shd w:val="clear" w:color="auto" w:fill="FFFFFF"/>
        </w:rPr>
        <w:t>停留</w:t>
      </w:r>
      <w:r w:rsidRPr="00C73AB9">
        <w:rPr>
          <w:rStyle w:val="a4"/>
          <w:rFonts w:asciiTheme="minorEastAsia" w:hAnsiTheme="minorEastAsia" w:cstheme="minorEastAsia" w:hint="eastAsia"/>
          <w:b w:val="0"/>
          <w:color w:val="0F1115"/>
          <w:sz w:val="48"/>
          <w:szCs w:val="48"/>
          <w:shd w:val="clear" w:color="auto" w:fill="FFFFFF"/>
        </w:rPr>
        <w:t>在空里。当一个人</w:t>
      </w:r>
      <w:r w:rsidRPr="00C73AB9">
        <w:rPr>
          <w:rFonts w:asciiTheme="minorEastAsia" w:hAnsiTheme="minorEastAsia" w:cstheme="minorEastAsia" w:hint="eastAsia"/>
          <w:color w:val="0F1115"/>
          <w:sz w:val="48"/>
          <w:szCs w:val="48"/>
          <w:shd w:val="clear" w:color="auto" w:fill="FFFFFF"/>
        </w:rPr>
        <w:t>了悟</w:t>
      </w:r>
      <w:r w:rsidRPr="00C73AB9">
        <w:rPr>
          <w:rStyle w:val="a4"/>
          <w:rFonts w:asciiTheme="minorEastAsia" w:hAnsiTheme="minorEastAsia" w:cstheme="minorEastAsia" w:hint="eastAsia"/>
          <w:b w:val="0"/>
          <w:color w:val="0F1115"/>
          <w:sz w:val="48"/>
          <w:szCs w:val="48"/>
          <w:shd w:val="clear" w:color="auto" w:fill="FFFFFF"/>
        </w:rPr>
        <w:t>这个错误时，他就认识到之前所经历的不过是</w:t>
      </w:r>
      <w:r w:rsidRPr="00C73AB9">
        <w:rPr>
          <w:rFonts w:asciiTheme="minorEastAsia" w:hAnsiTheme="minorEastAsia" w:cstheme="minorEastAsia" w:hint="eastAsia"/>
          <w:color w:val="0F1115"/>
          <w:sz w:val="48"/>
          <w:szCs w:val="48"/>
          <w:shd w:val="clear" w:color="auto" w:fill="FFFFFF"/>
        </w:rPr>
        <w:t>遗忘**。（对这个空之解释的校准水平是 1,000。）</w:t>
      </w:r>
    </w:p>
    <w:p w14:paraId="70EBF1A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b w:val="0"/>
          <w:color w:val="0F1115"/>
          <w:sz w:val="48"/>
          <w:szCs w:val="48"/>
          <w:shd w:val="clear" w:color="auto" w:fill="FFFFFF"/>
        </w:rPr>
        <w:t>遗忘</w:t>
      </w:r>
      <w:r w:rsidRPr="00C73AB9">
        <w:rPr>
          <w:rFonts w:asciiTheme="minorEastAsia" w:hAnsiTheme="minorEastAsia" w:cstheme="minorEastAsia" w:hint="eastAsia"/>
          <w:color w:val="0F1115"/>
          <w:sz w:val="48"/>
          <w:szCs w:val="48"/>
          <w:shd w:val="clear" w:color="auto" w:fill="FFFFFF"/>
        </w:rPr>
        <w:t>并非自我不欢迎的</w:t>
      </w:r>
      <w:r w:rsidRPr="00C73AB9">
        <w:rPr>
          <w:rStyle w:val="a4"/>
          <w:rFonts w:asciiTheme="minorEastAsia" w:hAnsiTheme="minorEastAsia" w:cstheme="minorEastAsia" w:hint="eastAsia"/>
          <w:b w:val="0"/>
          <w:color w:val="0F1115"/>
          <w:sz w:val="48"/>
          <w:szCs w:val="48"/>
          <w:shd w:val="clear" w:color="auto" w:fill="FFFFFF"/>
        </w:rPr>
        <w:t>欲望</w:t>
      </w:r>
      <w:r w:rsidRPr="00C73AB9">
        <w:rPr>
          <w:rFonts w:asciiTheme="minorEastAsia" w:hAnsiTheme="minorEastAsia" w:cstheme="minorEastAsia" w:hint="eastAsia"/>
          <w:color w:val="0F1115"/>
          <w:sz w:val="48"/>
          <w:szCs w:val="48"/>
          <w:shd w:val="clear" w:color="auto" w:fill="FFFFFF"/>
        </w:rPr>
        <w:t>；事实上，许多人</w:t>
      </w:r>
      <w:r w:rsidRPr="00C73AB9">
        <w:rPr>
          <w:rStyle w:val="a4"/>
          <w:rFonts w:asciiTheme="minorEastAsia" w:hAnsiTheme="minorEastAsia" w:cstheme="minorEastAsia" w:hint="eastAsia"/>
          <w:b w:val="0"/>
          <w:color w:val="0F1115"/>
          <w:sz w:val="48"/>
          <w:szCs w:val="48"/>
          <w:shd w:val="clear" w:color="auto" w:fill="FFFFFF"/>
        </w:rPr>
        <w:t>有意识地</w:t>
      </w:r>
      <w:r w:rsidRPr="00C73AB9">
        <w:rPr>
          <w:rFonts w:asciiTheme="minorEastAsia" w:hAnsiTheme="minorEastAsia" w:cstheme="minorEastAsia" w:hint="eastAsia"/>
          <w:color w:val="0F1115"/>
          <w:sz w:val="48"/>
          <w:szCs w:val="48"/>
          <w:shd w:val="clear" w:color="auto" w:fill="FFFFFF"/>
        </w:rPr>
        <w:t>期待所谓的死亡</w:t>
      </w:r>
      <w:r w:rsidRPr="00C73AB9">
        <w:rPr>
          <w:rStyle w:val="a4"/>
          <w:rFonts w:asciiTheme="minorEastAsia" w:hAnsiTheme="minorEastAsia" w:cstheme="minorEastAsia" w:hint="eastAsia"/>
          <w:b w:val="0"/>
          <w:color w:val="0F1115"/>
          <w:sz w:val="48"/>
          <w:szCs w:val="48"/>
          <w:shd w:val="clear" w:color="auto" w:fill="FFFFFF"/>
        </w:rPr>
        <w:t>遗忘</w:t>
      </w:r>
      <w:r w:rsidRPr="00C73AB9">
        <w:rPr>
          <w:rFonts w:asciiTheme="minorEastAsia" w:hAnsiTheme="minorEastAsia" w:cstheme="minorEastAsia" w:hint="eastAsia"/>
          <w:color w:val="0F1115"/>
          <w:sz w:val="48"/>
          <w:szCs w:val="48"/>
          <w:shd w:val="clear" w:color="auto" w:fill="FFFFFF"/>
        </w:rPr>
        <w:t>（意味着不再可能受苦）。人们可以同情这种愿望，但现实坚持要一个人回到意识、觉知和进化的</w:t>
      </w:r>
      <w:r w:rsidRPr="00C73AB9">
        <w:rPr>
          <w:rStyle w:val="a4"/>
          <w:rFonts w:asciiTheme="minorEastAsia" w:hAnsiTheme="minorEastAsia" w:cstheme="minorEastAsia" w:hint="eastAsia"/>
          <w:b w:val="0"/>
          <w:color w:val="0F1115"/>
          <w:sz w:val="48"/>
          <w:szCs w:val="48"/>
          <w:shd w:val="clear" w:color="auto" w:fill="FFFFFF"/>
        </w:rPr>
        <w:t>延续</w:t>
      </w:r>
      <w:r w:rsidRPr="00C73AB9">
        <w:rPr>
          <w:rFonts w:asciiTheme="minorEastAsia" w:hAnsiTheme="minorEastAsia" w:cstheme="minorEastAsia" w:hint="eastAsia"/>
          <w:color w:val="0F1115"/>
          <w:sz w:val="48"/>
          <w:szCs w:val="48"/>
          <w:shd w:val="clear" w:color="auto" w:fill="FFFFFF"/>
        </w:rPr>
        <w:t>。</w:t>
      </w:r>
    </w:p>
    <w:p w14:paraId="26A25D8D"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重申一遍，万有性、爱和上帝的整体性没有对立面。除非一个人毫无保留地愿意将自己的生命献给上帝，甚至为上帝而死，那么灵性净化应成为一个人努力的目标，而不是开悟。</w:t>
      </w:r>
    </w:p>
    <w:p w14:paraId="3DEBA198"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问：这引出了一句常被引用的谚语："上帝无所不能！"</w:t>
      </w:r>
    </w:p>
    <w:p w14:paraId="13A326F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答：这是一个自相矛盾的</w:t>
      </w:r>
      <w:r w:rsidRPr="00C73AB9">
        <w:rPr>
          <w:rStyle w:val="a4"/>
          <w:rFonts w:asciiTheme="minorEastAsia" w:hAnsiTheme="minorEastAsia" w:cstheme="minorEastAsia" w:hint="eastAsia"/>
          <w:b w:val="0"/>
          <w:color w:val="0F1115"/>
          <w:sz w:val="48"/>
          <w:szCs w:val="48"/>
          <w:shd w:val="clear" w:color="auto" w:fill="FFFFFF"/>
        </w:rPr>
        <w:t>荒谬</w:t>
      </w:r>
      <w:r w:rsidRPr="00C73AB9">
        <w:rPr>
          <w:rFonts w:asciiTheme="minorEastAsia" w:hAnsiTheme="minorEastAsia" w:cstheme="minorEastAsia" w:hint="eastAsia"/>
          <w:color w:val="0F1115"/>
          <w:sz w:val="48"/>
          <w:szCs w:val="48"/>
          <w:shd w:val="clear" w:color="auto" w:fill="FFFFFF"/>
        </w:rPr>
        <w:t>。上帝不可能成为非上帝，因为这排除了"可能"一词的含义。它通常被引用在论证的</w:t>
      </w:r>
      <w:r w:rsidRPr="00C73AB9">
        <w:rPr>
          <w:rStyle w:val="a4"/>
          <w:rFonts w:asciiTheme="minorEastAsia" w:hAnsiTheme="minorEastAsia" w:cstheme="minorEastAsia" w:hint="eastAsia"/>
          <w:b w:val="0"/>
          <w:color w:val="0F1115"/>
          <w:sz w:val="48"/>
          <w:szCs w:val="48"/>
          <w:shd w:val="clear" w:color="auto" w:fill="FFFFFF"/>
        </w:rPr>
        <w:t>背景</w:t>
      </w:r>
      <w:r w:rsidRPr="00C73AB9">
        <w:rPr>
          <w:rFonts w:asciiTheme="minorEastAsia" w:hAnsiTheme="minorEastAsia" w:cstheme="minorEastAsia" w:hint="eastAsia"/>
          <w:color w:val="0F1115"/>
          <w:sz w:val="48"/>
          <w:szCs w:val="48"/>
          <w:shd w:val="clear" w:color="auto" w:fill="FFFFFF"/>
        </w:rPr>
        <w:t>中，以</w:t>
      </w:r>
      <w:r w:rsidRPr="00C73AB9">
        <w:rPr>
          <w:rStyle w:val="a4"/>
          <w:rFonts w:asciiTheme="minorEastAsia" w:hAnsiTheme="minorEastAsia" w:cstheme="minorEastAsia" w:hint="eastAsia"/>
          <w:b w:val="0"/>
          <w:color w:val="0F1115"/>
          <w:sz w:val="48"/>
          <w:szCs w:val="48"/>
          <w:shd w:val="clear" w:color="auto" w:fill="FFFFFF"/>
        </w:rPr>
        <w:t>正当化</w:t>
      </w:r>
      <w:r w:rsidRPr="00C73AB9">
        <w:rPr>
          <w:rFonts w:asciiTheme="minorEastAsia" w:hAnsiTheme="minorEastAsia" w:cstheme="minorEastAsia" w:hint="eastAsia"/>
          <w:color w:val="0F1115"/>
          <w:sz w:val="48"/>
          <w:szCs w:val="48"/>
          <w:shd w:val="clear" w:color="auto" w:fill="FFFFFF"/>
        </w:rPr>
        <w:t>某种立场性。如同</w:t>
      </w:r>
      <w:r w:rsidRPr="00C73AB9">
        <w:rPr>
          <w:rStyle w:val="a4"/>
          <w:rFonts w:asciiTheme="minorEastAsia" w:hAnsiTheme="minorEastAsia" w:cstheme="minorEastAsia" w:hint="eastAsia"/>
          <w:b w:val="0"/>
          <w:color w:val="0F1115"/>
          <w:sz w:val="48"/>
          <w:szCs w:val="48"/>
          <w:shd w:val="clear" w:color="auto" w:fill="FFFFFF"/>
        </w:rPr>
        <w:t>假设的</w:t>
      </w:r>
      <w:r w:rsidRPr="00C73AB9">
        <w:rPr>
          <w:rFonts w:asciiTheme="minorEastAsia" w:hAnsiTheme="minorEastAsia" w:cstheme="minorEastAsia" w:hint="eastAsia"/>
          <w:color w:val="0F1115"/>
          <w:sz w:val="48"/>
          <w:szCs w:val="48"/>
          <w:shd w:val="clear" w:color="auto" w:fill="FFFFFF"/>
        </w:rPr>
        <w:t>命题一样，它在现实中毫无根据，仅仅是一种语义游戏。当正确使用时，这句引言确实试图解释不太可能或</w:t>
      </w:r>
      <w:r w:rsidRPr="00C73AB9">
        <w:rPr>
          <w:rStyle w:val="a4"/>
          <w:rFonts w:asciiTheme="minorEastAsia" w:hAnsiTheme="minorEastAsia" w:cstheme="minorEastAsia" w:hint="eastAsia"/>
          <w:b w:val="0"/>
          <w:color w:val="0F1115"/>
          <w:sz w:val="48"/>
          <w:szCs w:val="48"/>
          <w:shd w:val="clear" w:color="auto" w:fill="FFFFFF"/>
        </w:rPr>
        <w:t>奇迹般的</w:t>
      </w:r>
      <w:r w:rsidRPr="00C73AB9">
        <w:rPr>
          <w:rFonts w:asciiTheme="minorEastAsia" w:hAnsiTheme="minorEastAsia" w:cstheme="minorEastAsia" w:hint="eastAsia"/>
          <w:color w:val="0F1115"/>
          <w:sz w:val="48"/>
          <w:szCs w:val="48"/>
          <w:shd w:val="clear" w:color="auto" w:fill="FFFFFF"/>
        </w:rPr>
        <w:t>事物，但如果</w:t>
      </w:r>
      <w:r w:rsidRPr="00C73AB9">
        <w:rPr>
          <w:rStyle w:val="a4"/>
          <w:rFonts w:asciiTheme="minorEastAsia" w:hAnsiTheme="minorEastAsia" w:cstheme="minorEastAsia" w:hint="eastAsia"/>
          <w:b w:val="0"/>
          <w:color w:val="0F1115"/>
          <w:sz w:val="48"/>
          <w:szCs w:val="48"/>
          <w:shd w:val="clear" w:color="auto" w:fill="FFFFFF"/>
        </w:rPr>
        <w:t>背景</w:t>
      </w:r>
      <w:r w:rsidRPr="00C73AB9">
        <w:rPr>
          <w:rFonts w:asciiTheme="minorEastAsia" w:hAnsiTheme="minorEastAsia" w:cstheme="minorEastAsia" w:hint="eastAsia"/>
          <w:color w:val="0F1115"/>
          <w:sz w:val="48"/>
          <w:szCs w:val="48"/>
          <w:shd w:val="clear" w:color="auto" w:fill="FFFFFF"/>
        </w:rPr>
        <w:t>不正确，它就毫无意义。</w:t>
      </w:r>
      <w:r w:rsidRPr="00C73AB9">
        <w:rPr>
          <w:rStyle w:val="a4"/>
          <w:rFonts w:asciiTheme="minorEastAsia" w:hAnsiTheme="minorEastAsia" w:cstheme="minorEastAsia" w:hint="eastAsia"/>
          <w:b w:val="0"/>
          <w:color w:val="0F1115"/>
          <w:sz w:val="48"/>
          <w:szCs w:val="48"/>
          <w:shd w:val="clear" w:color="auto" w:fill="FFFFFF"/>
        </w:rPr>
        <w:t>奇迹般的</w:t>
      </w:r>
      <w:r w:rsidRPr="00C73AB9">
        <w:rPr>
          <w:rFonts w:asciiTheme="minorEastAsia" w:hAnsiTheme="minorEastAsia" w:cstheme="minorEastAsia" w:hint="eastAsia"/>
          <w:color w:val="0F1115"/>
          <w:sz w:val="48"/>
          <w:szCs w:val="48"/>
          <w:shd w:val="clear" w:color="auto" w:fill="FFFFFF"/>
        </w:rPr>
        <w:t>是真实的可能性，因此确实会发生。然而，</w:t>
      </w:r>
      <w:r w:rsidRPr="00C73AB9">
        <w:rPr>
          <w:rStyle w:val="a4"/>
          <w:rFonts w:asciiTheme="minorEastAsia" w:hAnsiTheme="minorEastAsia" w:cstheme="minorEastAsia" w:hint="eastAsia"/>
          <w:b w:val="0"/>
          <w:color w:val="0F1115"/>
          <w:sz w:val="48"/>
          <w:szCs w:val="48"/>
          <w:shd w:val="clear" w:color="auto" w:fill="FFFFFF"/>
        </w:rPr>
        <w:t>大多数时候</w:t>
      </w:r>
      <w:r w:rsidRPr="00C73AB9">
        <w:rPr>
          <w:rFonts w:asciiTheme="minorEastAsia" w:hAnsiTheme="minorEastAsia" w:cstheme="minorEastAsia" w:hint="eastAsia"/>
          <w:color w:val="0F1115"/>
          <w:sz w:val="48"/>
          <w:szCs w:val="48"/>
          <w:shd w:val="clear" w:color="auto" w:fill="FFFFFF"/>
        </w:rPr>
        <w:t>，</w:t>
      </w:r>
      <w:r w:rsidRPr="00C73AB9">
        <w:rPr>
          <w:rStyle w:val="a4"/>
          <w:rFonts w:asciiTheme="minorEastAsia" w:hAnsiTheme="minorEastAsia" w:cstheme="minorEastAsia" w:hint="eastAsia"/>
          <w:b w:val="0"/>
          <w:color w:val="0F1115"/>
          <w:sz w:val="48"/>
          <w:szCs w:val="48"/>
          <w:shd w:val="clear" w:color="auto" w:fill="FFFFFF"/>
        </w:rPr>
        <w:t>奇迹般的</w:t>
      </w:r>
      <w:r w:rsidRPr="00C73AB9">
        <w:rPr>
          <w:rFonts w:asciiTheme="minorEastAsia" w:hAnsiTheme="minorEastAsia" w:cstheme="minorEastAsia" w:hint="eastAsia"/>
          <w:color w:val="0F1115"/>
          <w:sz w:val="48"/>
          <w:szCs w:val="48"/>
          <w:shd w:val="clear" w:color="auto" w:fill="FFFFFF"/>
        </w:rPr>
        <w:t>事件只有参与者知道。</w:t>
      </w:r>
    </w:p>
    <w:p w14:paraId="751B07B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问："基督再临"似乎是什么意思？</w:t>
      </w:r>
    </w:p>
    <w:p w14:paraId="290472A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答：因为未开悟的人相信他们是一个分离的物质身体，因此</w:t>
      </w:r>
      <w:r w:rsidRPr="00C73AB9">
        <w:rPr>
          <w:rStyle w:val="a4"/>
          <w:rFonts w:asciiTheme="minorEastAsia" w:hAnsiTheme="minorEastAsia" w:cstheme="minorEastAsia" w:hint="eastAsia"/>
          <w:b w:val="0"/>
          <w:color w:val="0F1115"/>
          <w:sz w:val="48"/>
          <w:szCs w:val="48"/>
          <w:shd w:val="clear" w:color="auto" w:fill="FFFFFF"/>
        </w:rPr>
        <w:t>期望</w:t>
      </w:r>
      <w:r w:rsidRPr="00C73AB9">
        <w:rPr>
          <w:rFonts w:asciiTheme="minorEastAsia" w:hAnsiTheme="minorEastAsia" w:cstheme="minorEastAsia" w:hint="eastAsia"/>
          <w:color w:val="0F1115"/>
          <w:sz w:val="48"/>
          <w:szCs w:val="48"/>
          <w:shd w:val="clear" w:color="auto" w:fill="FFFFFF"/>
        </w:rPr>
        <w:t>是基督以物质形式</w:t>
      </w:r>
      <w:r w:rsidRPr="00C73AB9">
        <w:rPr>
          <w:rStyle w:val="a4"/>
          <w:rFonts w:asciiTheme="minorEastAsia" w:hAnsiTheme="minorEastAsia" w:cstheme="minorEastAsia" w:hint="eastAsia"/>
          <w:b w:val="0"/>
          <w:color w:val="0F1115"/>
          <w:sz w:val="48"/>
          <w:szCs w:val="48"/>
          <w:shd w:val="clear" w:color="auto" w:fill="FFFFFF"/>
        </w:rPr>
        <w:t>转世</w:t>
      </w:r>
      <w:r w:rsidRPr="00C73AB9">
        <w:rPr>
          <w:rFonts w:asciiTheme="minorEastAsia" w:hAnsiTheme="minorEastAsia" w:cstheme="minorEastAsia" w:hint="eastAsia"/>
          <w:color w:val="0F1115"/>
          <w:sz w:val="48"/>
          <w:szCs w:val="48"/>
          <w:shd w:val="clear" w:color="auto" w:fill="FFFFFF"/>
        </w:rPr>
        <w:t>，与两千年前耶稣的出现有历史联系。然而，"基督"一词</w:t>
      </w:r>
      <w:r w:rsidRPr="00C73AB9">
        <w:rPr>
          <w:rStyle w:val="a4"/>
          <w:rFonts w:asciiTheme="minorEastAsia" w:hAnsiTheme="minorEastAsia" w:cstheme="minorEastAsia" w:hint="eastAsia"/>
          <w:b w:val="0"/>
          <w:color w:val="0F1115"/>
          <w:sz w:val="48"/>
          <w:szCs w:val="48"/>
          <w:shd w:val="clear" w:color="auto" w:fill="FFFFFF"/>
        </w:rPr>
        <w:t>一般地</w:t>
      </w:r>
      <w:r w:rsidRPr="00C73AB9">
        <w:rPr>
          <w:rFonts w:asciiTheme="minorEastAsia" w:hAnsiTheme="minorEastAsia" w:cstheme="minorEastAsia" w:hint="eastAsia"/>
          <w:color w:val="0F1115"/>
          <w:sz w:val="48"/>
          <w:szCs w:val="48"/>
          <w:shd w:val="clear" w:color="auto" w:fill="FFFFFF"/>
        </w:rPr>
        <w:t>指的是在这个层面上可能达到的终极意识水平。作为神性的自性的</w:t>
      </w:r>
      <w:r w:rsidRPr="00C73AB9">
        <w:rPr>
          <w:rStyle w:val="a4"/>
          <w:rFonts w:asciiTheme="minorEastAsia" w:hAnsiTheme="minorEastAsia" w:cstheme="minorEastAsia" w:hint="eastAsia"/>
          <w:b w:val="0"/>
          <w:color w:val="0F1115"/>
          <w:sz w:val="48"/>
          <w:szCs w:val="48"/>
          <w:shd w:val="clear" w:color="auto" w:fill="FFFFFF"/>
        </w:rPr>
        <w:t>意识觉知</w:t>
      </w:r>
      <w:r w:rsidRPr="00C73AB9">
        <w:rPr>
          <w:rFonts w:asciiTheme="minorEastAsia" w:hAnsiTheme="minorEastAsia" w:cstheme="minorEastAsia" w:hint="eastAsia"/>
          <w:color w:val="0F1115"/>
          <w:sz w:val="48"/>
          <w:szCs w:val="48"/>
          <w:shd w:val="clear" w:color="auto" w:fill="FFFFFF"/>
        </w:rPr>
        <w:t> </w:t>
      </w:r>
      <w:r w:rsidRPr="00C73AB9">
        <w:rPr>
          <w:rStyle w:val="a4"/>
          <w:rFonts w:asciiTheme="minorEastAsia" w:hAnsiTheme="minorEastAsia" w:cstheme="minorEastAsia" w:hint="eastAsia"/>
          <w:b w:val="0"/>
          <w:color w:val="0F1115"/>
          <w:sz w:val="48"/>
          <w:szCs w:val="48"/>
          <w:shd w:val="clear" w:color="auto" w:fill="FFFFFF"/>
        </w:rPr>
        <w:t>显化</w:t>
      </w:r>
      <w:r w:rsidRPr="00C73AB9">
        <w:rPr>
          <w:rFonts w:asciiTheme="minorEastAsia" w:hAnsiTheme="minorEastAsia" w:cstheme="minorEastAsia" w:hint="eastAsia"/>
          <w:color w:val="0F1115"/>
          <w:sz w:val="48"/>
          <w:szCs w:val="48"/>
          <w:shd w:val="clear" w:color="auto" w:fill="FFFFFF"/>
        </w:rPr>
        <w:t>为基督意识，其校准为 1,000。</w:t>
      </w:r>
    </w:p>
    <w:p w14:paraId="2AAED206"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预言是基督意识将</w:t>
      </w:r>
      <w:r w:rsidRPr="00C73AB9">
        <w:rPr>
          <w:rStyle w:val="a4"/>
          <w:rFonts w:asciiTheme="minorEastAsia" w:hAnsiTheme="minorEastAsia" w:cstheme="minorEastAsia" w:hint="eastAsia"/>
          <w:b w:val="0"/>
          <w:color w:val="0F1115"/>
          <w:sz w:val="48"/>
          <w:szCs w:val="48"/>
          <w:shd w:val="clear" w:color="auto" w:fill="FFFFFF"/>
        </w:rPr>
        <w:t>盛行</w:t>
      </w:r>
      <w:r w:rsidRPr="00C73AB9">
        <w:rPr>
          <w:rFonts w:asciiTheme="minorEastAsia" w:hAnsiTheme="minorEastAsia" w:cstheme="minorEastAsia" w:hint="eastAsia"/>
          <w:color w:val="0F1115"/>
          <w:sz w:val="48"/>
          <w:szCs w:val="48"/>
          <w:shd w:val="clear" w:color="auto" w:fill="FFFFFF"/>
        </w:rPr>
        <w:t>于地球上。有可能，鉴于人类意识在</w:t>
      </w:r>
      <w:r w:rsidRPr="00C73AB9">
        <w:rPr>
          <w:rStyle w:val="a4"/>
          <w:rFonts w:asciiTheme="minorEastAsia" w:hAnsiTheme="minorEastAsia" w:cstheme="minorEastAsia" w:hint="eastAsia"/>
          <w:b w:val="0"/>
          <w:color w:val="0F1115"/>
          <w:sz w:val="48"/>
          <w:szCs w:val="48"/>
          <w:shd w:val="clear" w:color="auto" w:fill="FFFFFF"/>
        </w:rPr>
        <w:t>许多世纪</w:t>
      </w:r>
      <w:r w:rsidRPr="00C73AB9">
        <w:rPr>
          <w:rFonts w:asciiTheme="minorEastAsia" w:hAnsiTheme="minorEastAsia" w:cstheme="minorEastAsia" w:hint="eastAsia"/>
          <w:color w:val="0F1115"/>
          <w:sz w:val="48"/>
          <w:szCs w:val="48"/>
          <w:shd w:val="clear" w:color="auto" w:fill="FFFFFF"/>
        </w:rPr>
        <w:t>里一直保持在 190，而</w:t>
      </w:r>
      <w:r w:rsidRPr="00C73AB9">
        <w:rPr>
          <w:rStyle w:val="a4"/>
          <w:rFonts w:asciiTheme="minorEastAsia" w:hAnsiTheme="minorEastAsia" w:cstheme="minorEastAsia" w:hint="eastAsia"/>
          <w:b w:val="0"/>
          <w:color w:val="0F1115"/>
          <w:sz w:val="48"/>
          <w:szCs w:val="48"/>
          <w:shd w:val="clear" w:color="auto" w:fill="FFFFFF"/>
        </w:rPr>
        <w:t>仅仅最近</w:t>
      </w:r>
      <w:r w:rsidRPr="00C73AB9">
        <w:rPr>
          <w:rFonts w:asciiTheme="minorEastAsia" w:hAnsiTheme="minorEastAsia" w:cstheme="minorEastAsia" w:hint="eastAsia"/>
          <w:color w:val="0F1115"/>
          <w:sz w:val="48"/>
          <w:szCs w:val="48"/>
          <w:shd w:val="clear" w:color="auto" w:fill="FFFFFF"/>
        </w:rPr>
        <w:t>跃升至 207，这标志着基督意识在地球上开始统治（校准为"真"）。是否需要一种物质形式来确认这一现实，可能被视为相关或无关。人类大多数对真实的</w:t>
      </w:r>
      <w:r w:rsidRPr="00C73AB9">
        <w:rPr>
          <w:rStyle w:val="a4"/>
          <w:rFonts w:asciiTheme="minorEastAsia" w:hAnsiTheme="minorEastAsia" w:cstheme="minorEastAsia" w:hint="eastAsia"/>
          <w:b w:val="0"/>
          <w:color w:val="0F1115"/>
          <w:sz w:val="48"/>
          <w:szCs w:val="48"/>
          <w:shd w:val="clear" w:color="auto" w:fill="FFFFFF"/>
        </w:rPr>
        <w:t>人物</w:t>
      </w:r>
      <w:r w:rsidRPr="00C73AB9">
        <w:rPr>
          <w:rFonts w:asciiTheme="minorEastAsia" w:hAnsiTheme="minorEastAsia" w:cstheme="minorEastAsia" w:hint="eastAsia"/>
          <w:color w:val="0F1115"/>
          <w:sz w:val="48"/>
          <w:szCs w:val="48"/>
          <w:shd w:val="clear" w:color="auto" w:fill="FFFFFF"/>
        </w:rPr>
        <w:t>的需求可能是一种可能被赋予的"必要性"。</w:t>
      </w:r>
    </w:p>
    <w:p w14:paraId="0FBBFEDC"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解释经文时，对于</w:t>
      </w:r>
      <w:r w:rsidRPr="00C73AB9">
        <w:rPr>
          <w:rStyle w:val="a4"/>
          <w:rFonts w:asciiTheme="minorEastAsia" w:hAnsiTheme="minorEastAsia" w:cstheme="minorEastAsia" w:hint="eastAsia"/>
          <w:b w:val="0"/>
          <w:color w:val="0F1115"/>
          <w:sz w:val="48"/>
          <w:szCs w:val="48"/>
          <w:shd w:val="clear" w:color="auto" w:fill="FFFFFF"/>
        </w:rPr>
        <w:t>预期的</w:t>
      </w:r>
      <w:r w:rsidRPr="00C73AB9">
        <w:rPr>
          <w:rFonts w:asciiTheme="minorEastAsia" w:hAnsiTheme="minorEastAsia" w:cstheme="minorEastAsia" w:hint="eastAsia"/>
          <w:color w:val="0F1115"/>
          <w:sz w:val="48"/>
          <w:szCs w:val="48"/>
          <w:shd w:val="clear" w:color="auto" w:fill="FFFFFF"/>
        </w:rPr>
        <w:t>意义层面总是存在困难，因此，使用运动机能学测试来验证真理可以是非常有益的。例如，当基督说要把教堂建</w:t>
      </w:r>
      <w:r w:rsidRPr="00C73AB9">
        <w:rPr>
          <w:rFonts w:asciiTheme="minorEastAsia" w:hAnsiTheme="minorEastAsia" w:cstheme="minorEastAsia" w:hint="eastAsia"/>
          <w:color w:val="0F1115"/>
          <w:sz w:val="48"/>
          <w:szCs w:val="48"/>
          <w:shd w:val="clear" w:color="auto" w:fill="FFFFFF"/>
        </w:rPr>
        <w:lastRenderedPageBreak/>
        <w:t>立在这块</w:t>
      </w:r>
      <w:r w:rsidRPr="00C73AB9">
        <w:rPr>
          <w:rStyle w:val="a4"/>
          <w:rFonts w:asciiTheme="minorEastAsia" w:hAnsiTheme="minorEastAsia" w:cstheme="minorEastAsia" w:hint="eastAsia"/>
          <w:b w:val="0"/>
          <w:color w:val="0F1115"/>
          <w:sz w:val="48"/>
          <w:szCs w:val="48"/>
          <w:shd w:val="clear" w:color="auto" w:fill="FFFFFF"/>
        </w:rPr>
        <w:t>磐石</w:t>
      </w:r>
      <w:r w:rsidRPr="00C73AB9">
        <w:rPr>
          <w:rFonts w:asciiTheme="minorEastAsia" w:hAnsiTheme="minorEastAsia" w:cstheme="minorEastAsia" w:hint="eastAsia"/>
          <w:color w:val="0F1115"/>
          <w:sz w:val="48"/>
          <w:szCs w:val="48"/>
          <w:shd w:val="clear" w:color="auto" w:fill="FFFFFF"/>
        </w:rPr>
        <w:t>上时，他指的是物理的</w:t>
      </w:r>
      <w:r w:rsidRPr="00C73AB9">
        <w:rPr>
          <w:rStyle w:val="a4"/>
          <w:rFonts w:asciiTheme="minorEastAsia" w:hAnsiTheme="minorEastAsia" w:cstheme="minorEastAsia" w:hint="eastAsia"/>
          <w:b w:val="0"/>
          <w:color w:val="0F1115"/>
          <w:sz w:val="48"/>
          <w:szCs w:val="48"/>
          <w:shd w:val="clear" w:color="auto" w:fill="FFFFFF"/>
        </w:rPr>
        <w:t>磐石</w:t>
      </w:r>
      <w:r w:rsidRPr="00C73AB9">
        <w:rPr>
          <w:rFonts w:asciiTheme="minorEastAsia" w:hAnsiTheme="minorEastAsia" w:cstheme="minorEastAsia" w:hint="eastAsia"/>
          <w:color w:val="0F1115"/>
          <w:sz w:val="48"/>
          <w:szCs w:val="48"/>
          <w:shd w:val="clear" w:color="auto" w:fill="FFFFFF"/>
        </w:rPr>
        <w:t>，圣彼得，还是他所揭示的真理之</w:t>
      </w:r>
      <w:r w:rsidRPr="00C73AB9">
        <w:rPr>
          <w:rStyle w:val="a4"/>
          <w:rFonts w:asciiTheme="minorEastAsia" w:hAnsiTheme="minorEastAsia" w:cstheme="minorEastAsia" w:hint="eastAsia"/>
          <w:b w:val="0"/>
          <w:color w:val="0F1115"/>
          <w:sz w:val="48"/>
          <w:szCs w:val="48"/>
          <w:shd w:val="clear" w:color="auto" w:fill="FFFFFF"/>
        </w:rPr>
        <w:t>磐石</w:t>
      </w:r>
      <w:r w:rsidRPr="00C73AB9">
        <w:rPr>
          <w:rFonts w:asciiTheme="minorEastAsia" w:hAnsiTheme="minorEastAsia" w:cstheme="minorEastAsia" w:hint="eastAsia"/>
          <w:color w:val="0F1115"/>
          <w:sz w:val="48"/>
          <w:szCs w:val="48"/>
          <w:shd w:val="clear" w:color="auto" w:fill="FFFFFF"/>
        </w:rPr>
        <w:t>？物理的</w:t>
      </w:r>
      <w:r w:rsidRPr="00C73AB9">
        <w:rPr>
          <w:rStyle w:val="a4"/>
          <w:rFonts w:asciiTheme="minorEastAsia" w:hAnsiTheme="minorEastAsia" w:cstheme="minorEastAsia" w:hint="eastAsia"/>
          <w:b w:val="0"/>
          <w:color w:val="0F1115"/>
          <w:sz w:val="48"/>
          <w:szCs w:val="48"/>
          <w:shd w:val="clear" w:color="auto" w:fill="FFFFFF"/>
        </w:rPr>
        <w:t>磐石</w:t>
      </w:r>
      <w:r w:rsidRPr="00C73AB9">
        <w:rPr>
          <w:rFonts w:asciiTheme="minorEastAsia" w:hAnsiTheme="minorEastAsia" w:cstheme="minorEastAsia" w:hint="eastAsia"/>
          <w:color w:val="0F1115"/>
          <w:sz w:val="48"/>
          <w:szCs w:val="48"/>
          <w:shd w:val="clear" w:color="auto" w:fill="FFFFFF"/>
        </w:rPr>
        <w:t>只是暂时的，受制于时间，但真理之</w:t>
      </w:r>
      <w:r w:rsidRPr="00C73AB9">
        <w:rPr>
          <w:rStyle w:val="a4"/>
          <w:rFonts w:asciiTheme="minorEastAsia" w:hAnsiTheme="minorEastAsia" w:cstheme="minorEastAsia" w:hint="eastAsia"/>
          <w:b w:val="0"/>
          <w:color w:val="0F1115"/>
          <w:sz w:val="48"/>
          <w:szCs w:val="48"/>
          <w:shd w:val="clear" w:color="auto" w:fill="FFFFFF"/>
        </w:rPr>
        <w:t>磐石</w:t>
      </w:r>
      <w:r w:rsidRPr="00C73AB9">
        <w:rPr>
          <w:rFonts w:asciiTheme="minorEastAsia" w:hAnsiTheme="minorEastAsia" w:cstheme="minorEastAsia" w:hint="eastAsia"/>
          <w:color w:val="0F1115"/>
          <w:sz w:val="48"/>
          <w:szCs w:val="48"/>
          <w:shd w:val="clear" w:color="auto" w:fill="FFFFFF"/>
        </w:rPr>
        <w:t>是永恒</w:t>
      </w:r>
      <w:r w:rsidRPr="00C73AB9">
        <w:rPr>
          <w:rStyle w:val="a4"/>
          <w:rFonts w:asciiTheme="minorEastAsia" w:hAnsiTheme="minorEastAsia" w:cstheme="minorEastAsia" w:hint="eastAsia"/>
          <w:b w:val="0"/>
          <w:color w:val="0F1115"/>
          <w:sz w:val="48"/>
          <w:szCs w:val="48"/>
          <w:shd w:val="clear" w:color="auto" w:fill="FFFFFF"/>
        </w:rPr>
        <w:t>崇高</w:t>
      </w:r>
      <w:r w:rsidRPr="00C73AB9">
        <w:rPr>
          <w:rFonts w:asciiTheme="minorEastAsia" w:hAnsiTheme="minorEastAsia" w:cstheme="minorEastAsia" w:hint="eastAsia"/>
          <w:color w:val="0F1115"/>
          <w:sz w:val="48"/>
          <w:szCs w:val="48"/>
          <w:shd w:val="clear" w:color="auto" w:fill="FFFFFF"/>
        </w:rPr>
        <w:t>且</w:t>
      </w:r>
      <w:r w:rsidRPr="00C73AB9">
        <w:rPr>
          <w:rStyle w:val="a4"/>
          <w:rFonts w:asciiTheme="minorEastAsia" w:hAnsiTheme="minorEastAsia" w:cstheme="minorEastAsia" w:hint="eastAsia"/>
          <w:b w:val="0"/>
          <w:color w:val="0F1115"/>
          <w:sz w:val="48"/>
          <w:szCs w:val="48"/>
          <w:shd w:val="clear" w:color="auto" w:fill="FFFFFF"/>
        </w:rPr>
        <w:t>变革性的</w:t>
      </w:r>
      <w:r w:rsidRPr="00C73AB9">
        <w:rPr>
          <w:rFonts w:asciiTheme="minorEastAsia" w:hAnsiTheme="minorEastAsia" w:cstheme="minorEastAsia" w:hint="eastAsia"/>
          <w:color w:val="0F1115"/>
          <w:sz w:val="48"/>
          <w:szCs w:val="48"/>
          <w:shd w:val="clear" w:color="auto" w:fill="FFFFFF"/>
        </w:rPr>
        <w:t>。即使指的是物理的</w:t>
      </w:r>
      <w:r w:rsidRPr="00C73AB9">
        <w:rPr>
          <w:rStyle w:val="a4"/>
          <w:rFonts w:asciiTheme="minorEastAsia" w:hAnsiTheme="minorEastAsia" w:cstheme="minorEastAsia" w:hint="eastAsia"/>
          <w:b w:val="0"/>
          <w:color w:val="0F1115"/>
          <w:sz w:val="48"/>
          <w:szCs w:val="48"/>
          <w:shd w:val="clear" w:color="auto" w:fill="FFFFFF"/>
        </w:rPr>
        <w:t>磐石</w:t>
      </w:r>
      <w:r w:rsidRPr="00C73AB9">
        <w:rPr>
          <w:rFonts w:asciiTheme="minorEastAsia" w:hAnsiTheme="minorEastAsia" w:cstheme="minorEastAsia" w:hint="eastAsia"/>
          <w:color w:val="0F1115"/>
          <w:sz w:val="48"/>
          <w:szCs w:val="48"/>
          <w:shd w:val="clear" w:color="auto" w:fill="FFFFFF"/>
        </w:rPr>
        <w:t>，人们也会</w:t>
      </w:r>
      <w:r w:rsidRPr="00C73AB9">
        <w:rPr>
          <w:rStyle w:val="a4"/>
          <w:rFonts w:asciiTheme="minorEastAsia" w:hAnsiTheme="minorEastAsia" w:cstheme="minorEastAsia" w:hint="eastAsia"/>
          <w:b w:val="0"/>
          <w:color w:val="0F1115"/>
          <w:sz w:val="48"/>
          <w:szCs w:val="48"/>
          <w:shd w:val="clear" w:color="auto" w:fill="FFFFFF"/>
        </w:rPr>
        <w:t>假定</w:t>
      </w:r>
      <w:r w:rsidRPr="00C73AB9">
        <w:rPr>
          <w:rFonts w:asciiTheme="minorEastAsia" w:hAnsiTheme="minorEastAsia" w:cstheme="minorEastAsia" w:hint="eastAsia"/>
          <w:color w:val="0F1115"/>
          <w:sz w:val="48"/>
          <w:szCs w:val="48"/>
          <w:shd w:val="clear" w:color="auto" w:fill="FFFFFF"/>
        </w:rPr>
        <w:t>它** intended </w:t>
      </w:r>
      <w:r w:rsidRPr="00C73AB9">
        <w:rPr>
          <w:rStyle w:val="a4"/>
          <w:rFonts w:asciiTheme="minorEastAsia" w:hAnsiTheme="minorEastAsia" w:cstheme="minorEastAsia" w:hint="eastAsia"/>
          <w:b w:val="0"/>
          <w:color w:val="0F1115"/>
          <w:sz w:val="48"/>
          <w:szCs w:val="48"/>
          <w:shd w:val="clear" w:color="auto" w:fill="FFFFFF"/>
        </w:rPr>
        <w:t>作为确定性的坚实基础的象征。</w:t>
      </w:r>
      <w:r w:rsidRPr="00C73AB9">
        <w:rPr>
          <w:rFonts w:asciiTheme="minorEastAsia" w:hAnsiTheme="minorEastAsia" w:cstheme="minorEastAsia" w:hint="eastAsia"/>
          <w:color w:val="0F1115"/>
          <w:sz w:val="48"/>
          <w:szCs w:val="48"/>
          <w:shd w:val="clear" w:color="auto" w:fill="FFFFFF"/>
        </w:rPr>
        <w:t>再次**，"教堂"一词是指宗教组织、商业公司或建筑结构，还是指像经文那样的真理教导体系？</w:t>
      </w:r>
    </w:p>
    <w:p w14:paraId="3A2CE6C2"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问：除了传统的灵性净化</w:t>
      </w:r>
      <w:r w:rsidRPr="00C73AB9">
        <w:rPr>
          <w:rStyle w:val="a4"/>
          <w:rFonts w:asciiTheme="minorEastAsia" w:hAnsiTheme="minorEastAsia" w:cstheme="minorEastAsia" w:hint="eastAsia"/>
          <w:b w:val="0"/>
          <w:color w:val="0F1115"/>
          <w:sz w:val="48"/>
          <w:szCs w:val="48"/>
          <w:shd w:val="clear" w:color="auto" w:fill="FFFFFF"/>
        </w:rPr>
        <w:t>修行</w:t>
      </w:r>
      <w:r w:rsidRPr="00C73AB9">
        <w:rPr>
          <w:rFonts w:asciiTheme="minorEastAsia" w:hAnsiTheme="minorEastAsia" w:cstheme="minorEastAsia" w:hint="eastAsia"/>
          <w:color w:val="0F1115"/>
          <w:sz w:val="48"/>
          <w:szCs w:val="48"/>
          <w:shd w:val="clear" w:color="auto" w:fill="FFFFFF"/>
        </w:rPr>
        <w:t>，还有其他的</w:t>
      </w:r>
      <w:r w:rsidRPr="00C73AB9">
        <w:rPr>
          <w:rStyle w:val="a4"/>
          <w:rFonts w:asciiTheme="minorEastAsia" w:hAnsiTheme="minorEastAsia" w:cstheme="minorEastAsia" w:hint="eastAsia"/>
          <w:b w:val="0"/>
          <w:color w:val="0F1115"/>
          <w:sz w:val="48"/>
          <w:szCs w:val="48"/>
          <w:shd w:val="clear" w:color="auto" w:fill="FFFFFF"/>
        </w:rPr>
        <w:t>修行</w:t>
      </w:r>
      <w:r w:rsidRPr="00C73AB9">
        <w:rPr>
          <w:rFonts w:asciiTheme="minorEastAsia" w:hAnsiTheme="minorEastAsia" w:cstheme="minorEastAsia" w:hint="eastAsia"/>
          <w:color w:val="0F1115"/>
          <w:sz w:val="48"/>
          <w:szCs w:val="48"/>
          <w:shd w:val="clear" w:color="auto" w:fill="FFFFFF"/>
        </w:rPr>
        <w:t>被推荐，例如圣人拉玛那·马哈希教导的</w:t>
      </w:r>
      <w:r w:rsidRPr="00C73AB9">
        <w:rPr>
          <w:rStyle w:val="a4"/>
          <w:rFonts w:asciiTheme="minorEastAsia" w:hAnsiTheme="minorEastAsia" w:cstheme="minorEastAsia" w:hint="eastAsia"/>
          <w:b w:val="0"/>
          <w:color w:val="0F1115"/>
          <w:sz w:val="48"/>
          <w:szCs w:val="48"/>
          <w:shd w:val="clear" w:color="auto" w:fill="FFFFFF"/>
        </w:rPr>
        <w:t>自我探究</w:t>
      </w:r>
      <w:r w:rsidRPr="00C73AB9">
        <w:rPr>
          <w:rFonts w:asciiTheme="minorEastAsia" w:hAnsiTheme="minorEastAsia" w:cstheme="minorEastAsia" w:hint="eastAsia"/>
          <w:color w:val="0F1115"/>
          <w:sz w:val="48"/>
          <w:szCs w:val="48"/>
          <w:shd w:val="clear" w:color="auto" w:fill="FFFFFF"/>
        </w:rPr>
        <w:t>方法。这有效或在灵性上实用吗？</w:t>
      </w:r>
    </w:p>
    <w:p w14:paraId="679D7A1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答：任何圣人的教导都是有价值的。拉玛那·马哈希的教导校准在 700 多级。另一个价值在于他生活在</w:t>
      </w:r>
      <w:r w:rsidRPr="00C73AB9">
        <w:rPr>
          <w:rStyle w:val="a4"/>
          <w:rFonts w:asciiTheme="minorEastAsia" w:hAnsiTheme="minorEastAsia" w:cstheme="minorEastAsia" w:hint="eastAsia"/>
          <w:b w:val="0"/>
          <w:color w:val="0F1115"/>
          <w:sz w:val="48"/>
          <w:szCs w:val="48"/>
          <w:shd w:val="clear" w:color="auto" w:fill="FFFFFF"/>
        </w:rPr>
        <w:t>近代</w:t>
      </w:r>
      <w:r w:rsidRPr="00C73AB9">
        <w:rPr>
          <w:rFonts w:asciiTheme="minorEastAsia" w:hAnsiTheme="minorEastAsia" w:cstheme="minorEastAsia" w:hint="eastAsia"/>
          <w:color w:val="0F1115"/>
          <w:sz w:val="48"/>
          <w:szCs w:val="48"/>
          <w:shd w:val="clear" w:color="auto" w:fill="FFFFFF"/>
        </w:rPr>
        <w:t>，他的言说，如同他同时代的另一位开悟的圣人尼萨伽达塔·马哈拉吉的言说一样，被</w:t>
      </w:r>
      <w:r w:rsidRPr="00C73AB9">
        <w:rPr>
          <w:rStyle w:val="a4"/>
          <w:rFonts w:asciiTheme="minorEastAsia" w:hAnsiTheme="minorEastAsia" w:cstheme="minorEastAsia" w:hint="eastAsia"/>
          <w:b w:val="0"/>
          <w:color w:val="0F1115"/>
          <w:sz w:val="48"/>
          <w:szCs w:val="48"/>
          <w:shd w:val="clear" w:color="auto" w:fill="FFFFFF"/>
        </w:rPr>
        <w:t>逐字地</w:t>
      </w:r>
      <w:r w:rsidRPr="00C73AB9">
        <w:rPr>
          <w:rFonts w:asciiTheme="minorEastAsia" w:hAnsiTheme="minorEastAsia" w:cstheme="minorEastAsia" w:hint="eastAsia"/>
          <w:color w:val="0F1115"/>
          <w:sz w:val="48"/>
          <w:szCs w:val="48"/>
          <w:shd w:val="clear" w:color="auto" w:fill="FFFFFF"/>
        </w:rPr>
        <w:t>记录下来。马哈希教导说，灵</w:t>
      </w:r>
      <w:r w:rsidRPr="00C73AB9">
        <w:rPr>
          <w:rFonts w:asciiTheme="minorEastAsia" w:hAnsiTheme="minorEastAsia" w:cstheme="minorEastAsia" w:hint="eastAsia"/>
          <w:color w:val="0F1115"/>
          <w:sz w:val="48"/>
          <w:szCs w:val="48"/>
          <w:shd w:val="clear" w:color="auto" w:fill="FFFFFF"/>
        </w:rPr>
        <w:lastRenderedPageBreak/>
        <w:t>性入门者有两条主要途径</w:t>
      </w:r>
      <w:r w:rsidRPr="00C73AB9">
        <w:rPr>
          <w:rStyle w:val="a4"/>
          <w:rFonts w:asciiTheme="minorEastAsia" w:hAnsiTheme="minorEastAsia" w:cstheme="minorEastAsia" w:hint="eastAsia"/>
          <w:b w:val="0"/>
          <w:color w:val="0F1115"/>
          <w:sz w:val="48"/>
          <w:szCs w:val="48"/>
          <w:shd w:val="clear" w:color="auto" w:fill="FFFFFF"/>
        </w:rPr>
        <w:t>敞开</w:t>
      </w:r>
      <w:r w:rsidRPr="00C73AB9">
        <w:rPr>
          <w:rFonts w:asciiTheme="minorEastAsia" w:hAnsiTheme="minorEastAsia" w:cstheme="minorEastAsia" w:hint="eastAsia"/>
          <w:color w:val="0F1115"/>
          <w:sz w:val="48"/>
          <w:szCs w:val="48"/>
          <w:shd w:val="clear" w:color="auto" w:fill="FFFFFF"/>
        </w:rPr>
        <w:t>：（1）将自己和意志完全臣服于上帝，或者（2）通过自我探究的</w:t>
      </w:r>
      <w:r w:rsidRPr="00C73AB9">
        <w:rPr>
          <w:rStyle w:val="a4"/>
          <w:rFonts w:asciiTheme="minorEastAsia" w:hAnsiTheme="minorEastAsia" w:cstheme="minorEastAsia" w:hint="eastAsia"/>
          <w:b w:val="0"/>
          <w:color w:val="0F1115"/>
          <w:sz w:val="48"/>
          <w:szCs w:val="48"/>
          <w:shd w:val="clear" w:color="auto" w:fill="FFFFFF"/>
        </w:rPr>
        <w:t>修行</w:t>
      </w:r>
      <w:r w:rsidRPr="00C73AB9">
        <w:rPr>
          <w:rFonts w:asciiTheme="minorEastAsia" w:hAnsiTheme="minorEastAsia" w:cstheme="minorEastAsia" w:hint="eastAsia"/>
          <w:color w:val="0F1115"/>
          <w:sz w:val="48"/>
          <w:szCs w:val="48"/>
          <w:shd w:val="clear" w:color="auto" w:fill="FFFFFF"/>
        </w:rPr>
        <w:t>，</w:t>
      </w:r>
      <w:r w:rsidRPr="00C73AB9">
        <w:rPr>
          <w:rStyle w:val="a4"/>
          <w:rFonts w:asciiTheme="minorEastAsia" w:hAnsiTheme="minorEastAsia" w:cstheme="minorEastAsia" w:hint="eastAsia"/>
          <w:b w:val="0"/>
          <w:color w:val="0F1115"/>
          <w:sz w:val="48"/>
          <w:szCs w:val="48"/>
          <w:shd w:val="clear" w:color="auto" w:fill="FFFFFF"/>
        </w:rPr>
        <w:t>了悟</w:t>
      </w:r>
      <w:r w:rsidRPr="00C73AB9">
        <w:rPr>
          <w:rFonts w:asciiTheme="minorEastAsia" w:hAnsiTheme="minorEastAsia" w:cstheme="minorEastAsia" w:hint="eastAsia"/>
          <w:color w:val="0F1115"/>
          <w:sz w:val="48"/>
          <w:szCs w:val="48"/>
          <w:shd w:val="clear" w:color="auto" w:fill="FFFFFF"/>
        </w:rPr>
        <w:t> </w:t>
      </w:r>
      <w:r w:rsidRPr="00C73AB9">
        <w:rPr>
          <w:rStyle w:val="a4"/>
          <w:rFonts w:asciiTheme="minorEastAsia" w:hAnsiTheme="minorEastAsia" w:cstheme="minorEastAsia" w:hint="eastAsia"/>
          <w:b w:val="0"/>
          <w:color w:val="0F1115"/>
          <w:sz w:val="48"/>
          <w:szCs w:val="48"/>
          <w:shd w:val="clear" w:color="auto" w:fill="FFFFFF"/>
        </w:rPr>
        <w:t>自性</w:t>
      </w:r>
      <w:r w:rsidRPr="00C73AB9">
        <w:rPr>
          <w:rFonts w:asciiTheme="minorEastAsia" w:hAnsiTheme="minorEastAsia" w:cstheme="minorEastAsia" w:hint="eastAsia"/>
          <w:color w:val="0F1115"/>
          <w:sz w:val="48"/>
          <w:szCs w:val="48"/>
          <w:shd w:val="clear" w:color="auto" w:fill="FFFFFF"/>
        </w:rPr>
        <w:t>。后一种方法依赖于灵性</w:t>
      </w:r>
      <w:r w:rsidRPr="00C73AB9">
        <w:rPr>
          <w:rStyle w:val="a4"/>
          <w:rFonts w:asciiTheme="minorEastAsia" w:hAnsiTheme="minorEastAsia" w:cstheme="minorEastAsia" w:hint="eastAsia"/>
          <w:b w:val="0"/>
          <w:color w:val="0F1115"/>
          <w:sz w:val="48"/>
          <w:szCs w:val="48"/>
          <w:shd w:val="clear" w:color="auto" w:fill="FFFFFF"/>
        </w:rPr>
        <w:t>探寻者</w:t>
      </w:r>
      <w:r w:rsidRPr="00C73AB9">
        <w:rPr>
          <w:rFonts w:asciiTheme="minorEastAsia" w:hAnsiTheme="minorEastAsia" w:cstheme="minorEastAsia" w:hint="eastAsia"/>
          <w:color w:val="0F1115"/>
          <w:sz w:val="48"/>
          <w:szCs w:val="48"/>
          <w:shd w:val="clear" w:color="auto" w:fill="FFFFFF"/>
        </w:rPr>
        <w:t>在心智中始终持守"我是谁？"这个问题。注意力要从世界</w:t>
      </w:r>
      <w:r w:rsidRPr="00C73AB9">
        <w:rPr>
          <w:rStyle w:val="a4"/>
          <w:rFonts w:asciiTheme="minorEastAsia" w:hAnsiTheme="minorEastAsia" w:cstheme="minorEastAsia" w:hint="eastAsia"/>
          <w:b w:val="0"/>
          <w:color w:val="0F1115"/>
          <w:sz w:val="48"/>
          <w:szCs w:val="48"/>
          <w:shd w:val="clear" w:color="auto" w:fill="FFFFFF"/>
        </w:rPr>
        <w:t>撤回</w:t>
      </w:r>
      <w:r w:rsidRPr="00C73AB9">
        <w:rPr>
          <w:rFonts w:asciiTheme="minorEastAsia" w:hAnsiTheme="minorEastAsia" w:cstheme="minorEastAsia" w:hint="eastAsia"/>
          <w:color w:val="0F1115"/>
          <w:sz w:val="48"/>
          <w:szCs w:val="48"/>
          <w:shd w:val="clear" w:color="auto" w:fill="FFFFFF"/>
        </w:rPr>
        <w:t>，转向内在，去发现作为意识之光的</w:t>
      </w:r>
      <w:r w:rsidRPr="00C73AB9">
        <w:rPr>
          <w:rStyle w:val="a4"/>
          <w:rFonts w:asciiTheme="minorEastAsia" w:hAnsiTheme="minorEastAsia" w:cstheme="minorEastAsia" w:hint="eastAsia"/>
          <w:b w:val="0"/>
          <w:color w:val="0F1115"/>
          <w:sz w:val="48"/>
          <w:szCs w:val="48"/>
          <w:shd w:val="clear" w:color="auto" w:fill="FFFFFF"/>
        </w:rPr>
        <w:t>内在临在</w:t>
      </w:r>
      <w:r w:rsidRPr="00C73AB9">
        <w:rPr>
          <w:rFonts w:asciiTheme="minorEastAsia" w:hAnsiTheme="minorEastAsia" w:cstheme="minorEastAsia" w:hint="eastAsia"/>
          <w:color w:val="0F1115"/>
          <w:sz w:val="48"/>
          <w:szCs w:val="48"/>
          <w:shd w:val="clear" w:color="auto" w:fill="FFFFFF"/>
        </w:rPr>
        <w:t>。（</w:t>
      </w:r>
      <w:r w:rsidRPr="00C73AB9">
        <w:rPr>
          <w:rStyle w:val="a4"/>
          <w:rFonts w:asciiTheme="minorEastAsia" w:hAnsiTheme="minorEastAsia" w:cstheme="minorEastAsia" w:hint="eastAsia"/>
          <w:b w:val="0"/>
          <w:color w:val="0F1115"/>
          <w:sz w:val="48"/>
          <w:szCs w:val="48"/>
          <w:shd w:val="clear" w:color="auto" w:fill="FFFFFF"/>
        </w:rPr>
        <w:t>探究</w:t>
      </w:r>
      <w:r w:rsidRPr="00C73AB9">
        <w:rPr>
          <w:rFonts w:asciiTheme="minorEastAsia" w:hAnsiTheme="minorEastAsia" w:cstheme="minorEastAsia" w:hint="eastAsia"/>
          <w:color w:val="0F1115"/>
          <w:sz w:val="48"/>
          <w:szCs w:val="48"/>
          <w:shd w:val="clear" w:color="auto" w:fill="FFFFFF"/>
        </w:rPr>
        <w:t> "我是什么"可能比"我是谁"更有效。）</w:t>
      </w:r>
    </w:p>
    <w:p w14:paraId="1F61A77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用他关于电影放映机的</w:t>
      </w:r>
      <w:r w:rsidRPr="00C73AB9">
        <w:rPr>
          <w:rStyle w:val="a4"/>
          <w:rFonts w:asciiTheme="minorEastAsia" w:hAnsiTheme="minorEastAsia" w:cstheme="minorEastAsia" w:hint="eastAsia"/>
          <w:b w:val="0"/>
          <w:color w:val="0F1115"/>
          <w:sz w:val="48"/>
          <w:szCs w:val="48"/>
          <w:shd w:val="clear" w:color="auto" w:fill="FFFFFF"/>
        </w:rPr>
        <w:t>类比</w:t>
      </w:r>
      <w:r w:rsidRPr="00C73AB9">
        <w:rPr>
          <w:rFonts w:asciiTheme="minorEastAsia" w:hAnsiTheme="minorEastAsia" w:cstheme="minorEastAsia" w:hint="eastAsia"/>
          <w:color w:val="0F1115"/>
          <w:sz w:val="48"/>
          <w:szCs w:val="48"/>
          <w:shd w:val="clear" w:color="auto" w:fill="FFFFFF"/>
        </w:rPr>
        <w:t>，灯泡是</w:t>
      </w:r>
      <w:r w:rsidRPr="00C73AB9">
        <w:rPr>
          <w:rStyle w:val="a4"/>
          <w:rFonts w:asciiTheme="minorEastAsia" w:hAnsiTheme="minorEastAsia" w:cstheme="minorEastAsia" w:hint="eastAsia"/>
          <w:b w:val="0"/>
          <w:color w:val="0F1115"/>
          <w:sz w:val="48"/>
          <w:szCs w:val="48"/>
          <w:shd w:val="clear" w:color="auto" w:fill="FFFFFF"/>
        </w:rPr>
        <w:t>自性</w:t>
      </w:r>
      <w:r w:rsidRPr="00C73AB9">
        <w:rPr>
          <w:rFonts w:asciiTheme="minorEastAsia" w:hAnsiTheme="minorEastAsia" w:cstheme="minorEastAsia" w:hint="eastAsia"/>
          <w:color w:val="0F1115"/>
          <w:sz w:val="48"/>
          <w:szCs w:val="48"/>
          <w:shd w:val="clear" w:color="auto" w:fill="FFFFFF"/>
        </w:rPr>
        <w:t>之光，它照亮胶片上的影像，这些影像是自我感知的内容、立场性和信念。电影随后被投射在意识的屏幕上，未开悟的人相信他们就是电影中的人物。</w:t>
      </w:r>
    </w:p>
    <w:p w14:paraId="006325C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马哈希谈到定位和觉知内在灵性之心的重要性，这是一个</w:t>
      </w:r>
      <w:r w:rsidRPr="00C73AB9">
        <w:rPr>
          <w:rStyle w:val="a4"/>
          <w:rFonts w:asciiTheme="minorEastAsia" w:hAnsiTheme="minorEastAsia" w:cstheme="minorEastAsia" w:hint="eastAsia"/>
          <w:b w:val="0"/>
          <w:color w:val="0F1115"/>
          <w:sz w:val="48"/>
          <w:szCs w:val="48"/>
          <w:shd w:val="clear" w:color="auto" w:fill="FFFFFF"/>
        </w:rPr>
        <w:t>有成果的</w:t>
      </w:r>
      <w:r w:rsidRPr="00C73AB9">
        <w:rPr>
          <w:rFonts w:asciiTheme="minorEastAsia" w:hAnsiTheme="minorEastAsia" w:cstheme="minorEastAsia" w:hint="eastAsia"/>
          <w:color w:val="0F1115"/>
          <w:sz w:val="48"/>
          <w:szCs w:val="48"/>
          <w:shd w:val="clear" w:color="auto" w:fill="FFFFFF"/>
        </w:rPr>
        <w:t>冥想</w:t>
      </w:r>
      <w:r w:rsidRPr="00C73AB9">
        <w:rPr>
          <w:rStyle w:val="a4"/>
          <w:rFonts w:asciiTheme="minorEastAsia" w:hAnsiTheme="minorEastAsia" w:cstheme="minorEastAsia" w:hint="eastAsia"/>
          <w:b w:val="0"/>
          <w:color w:val="0F1115"/>
          <w:sz w:val="48"/>
          <w:szCs w:val="48"/>
          <w:shd w:val="clear" w:color="auto" w:fill="FFFFFF"/>
        </w:rPr>
        <w:t>焦点</w:t>
      </w:r>
      <w:r w:rsidRPr="00C73AB9">
        <w:rPr>
          <w:rFonts w:asciiTheme="minorEastAsia" w:hAnsiTheme="minorEastAsia" w:cstheme="minorEastAsia" w:hint="eastAsia"/>
          <w:color w:val="0F1115"/>
          <w:sz w:val="48"/>
          <w:szCs w:val="48"/>
          <w:shd w:val="clear" w:color="auto" w:fill="FFFFFF"/>
        </w:rPr>
        <w:t>。他还教导说，不必</w:t>
      </w:r>
      <w:r w:rsidRPr="00C73AB9">
        <w:rPr>
          <w:rStyle w:val="a4"/>
          <w:rFonts w:asciiTheme="minorEastAsia" w:hAnsiTheme="minorEastAsia" w:cstheme="minorEastAsia" w:hint="eastAsia"/>
          <w:b w:val="0"/>
          <w:color w:val="0F1115"/>
          <w:sz w:val="48"/>
          <w:szCs w:val="48"/>
          <w:shd w:val="clear" w:color="auto" w:fill="FFFFFF"/>
        </w:rPr>
        <w:t>身体上地</w:t>
      </w:r>
      <w:r w:rsidRPr="00C73AB9">
        <w:rPr>
          <w:rFonts w:asciiTheme="minorEastAsia" w:hAnsiTheme="minorEastAsia" w:cstheme="minorEastAsia" w:hint="eastAsia"/>
          <w:color w:val="0F1115"/>
          <w:sz w:val="48"/>
          <w:szCs w:val="48"/>
          <w:shd w:val="clear" w:color="auto" w:fill="FFFFFF"/>
        </w:rPr>
        <w:t> </w:t>
      </w:r>
      <w:r w:rsidRPr="00C73AB9">
        <w:rPr>
          <w:rStyle w:val="a4"/>
          <w:rFonts w:asciiTheme="minorEastAsia" w:hAnsiTheme="minorEastAsia" w:cstheme="minorEastAsia" w:hint="eastAsia"/>
          <w:b w:val="0"/>
          <w:color w:val="0F1115"/>
          <w:sz w:val="48"/>
          <w:szCs w:val="48"/>
          <w:shd w:val="clear" w:color="auto" w:fill="FFFFFF"/>
        </w:rPr>
        <w:t>撤回</w:t>
      </w:r>
      <w:r w:rsidRPr="00C73AB9">
        <w:rPr>
          <w:rFonts w:asciiTheme="minorEastAsia" w:hAnsiTheme="minorEastAsia" w:cstheme="minorEastAsia" w:hint="eastAsia"/>
          <w:color w:val="0F1115"/>
          <w:sz w:val="48"/>
          <w:szCs w:val="48"/>
          <w:shd w:val="clear" w:color="auto" w:fill="FFFFFF"/>
        </w:rPr>
        <w:t>出世界，而是要在日常事务中持续</w:t>
      </w:r>
      <w:r w:rsidRPr="00C73AB9">
        <w:rPr>
          <w:rStyle w:val="a4"/>
          <w:rFonts w:asciiTheme="minorEastAsia" w:hAnsiTheme="minorEastAsia" w:cstheme="minorEastAsia" w:hint="eastAsia"/>
          <w:b w:val="0"/>
          <w:color w:val="0F1115"/>
          <w:sz w:val="48"/>
          <w:szCs w:val="48"/>
          <w:shd w:val="clear" w:color="auto" w:fill="FFFFFF"/>
        </w:rPr>
        <w:t>修行</w:t>
      </w:r>
      <w:r w:rsidRPr="00C73AB9">
        <w:rPr>
          <w:rFonts w:asciiTheme="minorEastAsia" w:hAnsiTheme="minorEastAsia" w:cstheme="minorEastAsia" w:hint="eastAsia"/>
          <w:color w:val="0F1115"/>
          <w:sz w:val="48"/>
          <w:szCs w:val="48"/>
          <w:shd w:val="clear" w:color="auto" w:fill="FFFFFF"/>
        </w:rPr>
        <w:t>这个方法。虽然他没有深入分析</w:t>
      </w:r>
      <w:r w:rsidRPr="00C73AB9">
        <w:rPr>
          <w:rFonts w:asciiTheme="minorEastAsia" w:hAnsiTheme="minorEastAsia" w:cstheme="minorEastAsia" w:hint="eastAsia"/>
          <w:color w:val="0F1115"/>
          <w:sz w:val="48"/>
          <w:szCs w:val="48"/>
          <w:shd w:val="clear" w:color="auto" w:fill="FFFFFF"/>
        </w:rPr>
        <w:lastRenderedPageBreak/>
        <w:t>自我的解剖结构，但他确实描述了构成人类气场的七个灵性鞘层或身体。如果奉献者未能取得令人满意的</w:t>
      </w:r>
      <w:r w:rsidRPr="00C73AB9">
        <w:rPr>
          <w:rStyle w:val="a4"/>
          <w:rFonts w:asciiTheme="minorEastAsia" w:hAnsiTheme="minorEastAsia" w:cstheme="minorEastAsia" w:hint="eastAsia"/>
          <w:b w:val="0"/>
          <w:color w:val="0F1115"/>
          <w:sz w:val="48"/>
          <w:szCs w:val="48"/>
          <w:shd w:val="clear" w:color="auto" w:fill="FFFFFF"/>
        </w:rPr>
        <w:t>进展</w:t>
      </w:r>
      <w:r w:rsidRPr="00C73AB9">
        <w:rPr>
          <w:rFonts w:asciiTheme="minorEastAsia" w:hAnsiTheme="minorEastAsia" w:cstheme="minorEastAsia" w:hint="eastAsia"/>
          <w:color w:val="0F1115"/>
          <w:sz w:val="48"/>
          <w:szCs w:val="48"/>
          <w:shd w:val="clear" w:color="auto" w:fill="FFFFFF"/>
        </w:rPr>
        <w:t>，马哈希常常会派他们去拜访当时仍在教导的尼萨伽达塔·马哈拉吉，后者的风格更</w:t>
      </w:r>
      <w:r w:rsidRPr="00C73AB9">
        <w:rPr>
          <w:rStyle w:val="a4"/>
          <w:rFonts w:asciiTheme="minorEastAsia" w:hAnsiTheme="minorEastAsia" w:cstheme="minorEastAsia" w:hint="eastAsia"/>
          <w:b w:val="0"/>
          <w:color w:val="0F1115"/>
          <w:sz w:val="48"/>
          <w:szCs w:val="48"/>
          <w:shd w:val="clear" w:color="auto" w:fill="FFFFFF"/>
        </w:rPr>
        <w:t>突兀</w:t>
      </w:r>
      <w:r w:rsidRPr="00C73AB9">
        <w:rPr>
          <w:rFonts w:asciiTheme="minorEastAsia" w:hAnsiTheme="minorEastAsia" w:cstheme="minorEastAsia" w:hint="eastAsia"/>
          <w:color w:val="0F1115"/>
          <w:sz w:val="48"/>
          <w:szCs w:val="48"/>
          <w:shd w:val="clear" w:color="auto" w:fill="FFFFFF"/>
        </w:rPr>
        <w:t>和</w:t>
      </w:r>
      <w:r w:rsidRPr="00C73AB9">
        <w:rPr>
          <w:rStyle w:val="a4"/>
          <w:rFonts w:asciiTheme="minorEastAsia" w:hAnsiTheme="minorEastAsia" w:cstheme="minorEastAsia" w:hint="eastAsia"/>
          <w:b w:val="0"/>
          <w:color w:val="0F1115"/>
          <w:sz w:val="48"/>
          <w:szCs w:val="48"/>
          <w:shd w:val="clear" w:color="auto" w:fill="FFFFFF"/>
        </w:rPr>
        <w:t>对抗性的</w:t>
      </w:r>
      <w:r w:rsidRPr="00C73AB9">
        <w:rPr>
          <w:rFonts w:asciiTheme="minorEastAsia" w:hAnsiTheme="minorEastAsia" w:cstheme="minorEastAsia" w:hint="eastAsia"/>
          <w:color w:val="0F1115"/>
          <w:sz w:val="48"/>
          <w:szCs w:val="48"/>
          <w:shd w:val="clear" w:color="auto" w:fill="FFFFFF"/>
        </w:rPr>
        <w:t>。</w:t>
      </w:r>
    </w:p>
    <w:p w14:paraId="76ADF69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如前所述，当马哈拉吉开悟时（他校准在 700），他离开了自己的</w:t>
      </w:r>
      <w:r w:rsidRPr="00C73AB9">
        <w:rPr>
          <w:rStyle w:val="a4"/>
          <w:rFonts w:asciiTheme="minorEastAsia" w:hAnsiTheme="minorEastAsia" w:cstheme="minorEastAsia" w:hint="eastAsia"/>
          <w:b w:val="0"/>
          <w:color w:val="0F1115"/>
          <w:sz w:val="48"/>
          <w:szCs w:val="48"/>
          <w:shd w:val="clear" w:color="auto" w:fill="FFFFFF"/>
        </w:rPr>
        <w:t>生意</w:t>
      </w:r>
      <w:r w:rsidRPr="00C73AB9">
        <w:rPr>
          <w:rFonts w:asciiTheme="minorEastAsia" w:hAnsiTheme="minorEastAsia" w:cstheme="minorEastAsia" w:hint="eastAsia"/>
          <w:color w:val="0F1115"/>
          <w:sz w:val="48"/>
          <w:szCs w:val="48"/>
          <w:shd w:val="clear" w:color="auto" w:fill="FFFFFF"/>
        </w:rPr>
        <w:t>和家人，</w:t>
      </w:r>
      <w:r w:rsidRPr="00C73AB9">
        <w:rPr>
          <w:rStyle w:val="a4"/>
          <w:rFonts w:asciiTheme="minorEastAsia" w:hAnsiTheme="minorEastAsia" w:cstheme="minorEastAsia" w:hint="eastAsia"/>
          <w:b w:val="0"/>
          <w:color w:val="0F1115"/>
          <w:sz w:val="48"/>
          <w:szCs w:val="48"/>
          <w:shd w:val="clear" w:color="auto" w:fill="FFFFFF"/>
        </w:rPr>
        <w:t>继续</w:t>
      </w:r>
      <w:r w:rsidRPr="00C73AB9">
        <w:rPr>
          <w:rFonts w:asciiTheme="minorEastAsia" w:hAnsiTheme="minorEastAsia" w:cstheme="minorEastAsia" w:hint="eastAsia"/>
          <w:color w:val="0F1115"/>
          <w:sz w:val="48"/>
          <w:szCs w:val="48"/>
          <w:shd w:val="clear" w:color="auto" w:fill="FFFFFF"/>
        </w:rPr>
        <w:t>从孟买步行，表面上是为了到达喜马拉雅山。然而，在路上，他被其他人劝返回家，在那里他</w:t>
      </w:r>
      <w:r w:rsidRPr="00C73AB9">
        <w:rPr>
          <w:rStyle w:val="a4"/>
          <w:rFonts w:asciiTheme="minorEastAsia" w:hAnsiTheme="minorEastAsia" w:cstheme="minorEastAsia" w:hint="eastAsia"/>
          <w:b w:val="0"/>
          <w:color w:val="0F1115"/>
          <w:sz w:val="48"/>
          <w:szCs w:val="48"/>
          <w:shd w:val="clear" w:color="auto" w:fill="FFFFFF"/>
        </w:rPr>
        <w:t>在一个小阁楼房间里</w:t>
      </w:r>
      <w:r w:rsidRPr="00C73AB9">
        <w:rPr>
          <w:rFonts w:asciiTheme="minorEastAsia" w:hAnsiTheme="minorEastAsia" w:cstheme="minorEastAsia" w:hint="eastAsia"/>
          <w:color w:val="0F1115"/>
          <w:sz w:val="48"/>
          <w:szCs w:val="48"/>
          <w:shd w:val="clear" w:color="auto" w:fill="FFFFFF"/>
        </w:rPr>
        <w:t>接待来访者，就在比迪烟店上方。他大约于 1986 年去世。他的灵性</w:t>
      </w:r>
      <w:r w:rsidRPr="00C73AB9">
        <w:rPr>
          <w:rStyle w:val="a4"/>
          <w:rFonts w:asciiTheme="minorEastAsia" w:hAnsiTheme="minorEastAsia" w:cstheme="minorEastAsia" w:hint="eastAsia"/>
          <w:b w:val="0"/>
          <w:color w:val="0F1115"/>
          <w:sz w:val="48"/>
          <w:szCs w:val="48"/>
          <w:shd w:val="clear" w:color="auto" w:fill="FFFFFF"/>
        </w:rPr>
        <w:t>修行</w:t>
      </w:r>
      <w:r w:rsidRPr="00C73AB9">
        <w:rPr>
          <w:rFonts w:asciiTheme="minorEastAsia" w:hAnsiTheme="minorEastAsia" w:cstheme="minorEastAsia" w:hint="eastAsia"/>
          <w:color w:val="0F1115"/>
          <w:sz w:val="48"/>
          <w:szCs w:val="48"/>
          <w:shd w:val="clear" w:color="auto" w:fill="FFFFFF"/>
        </w:rPr>
        <w:t>基于对他古鲁真理的完全和绝对的信念。有趣的是，他多年的翻译和</w:t>
      </w:r>
      <w:r w:rsidRPr="00C73AB9">
        <w:rPr>
          <w:rStyle w:val="a4"/>
          <w:rFonts w:asciiTheme="minorEastAsia" w:hAnsiTheme="minorEastAsia" w:cstheme="minorEastAsia" w:hint="eastAsia"/>
          <w:b w:val="0"/>
          <w:color w:val="0F1115"/>
          <w:sz w:val="48"/>
          <w:szCs w:val="48"/>
          <w:shd w:val="clear" w:color="auto" w:fill="FFFFFF"/>
        </w:rPr>
        <w:t>亲密伙伴</w:t>
      </w:r>
      <w:r w:rsidRPr="00C73AB9">
        <w:rPr>
          <w:rFonts w:asciiTheme="minorEastAsia" w:hAnsiTheme="minorEastAsia" w:cstheme="minorEastAsia" w:hint="eastAsia"/>
          <w:color w:val="0F1115"/>
          <w:sz w:val="48"/>
          <w:szCs w:val="48"/>
          <w:shd w:val="clear" w:color="auto" w:fill="FFFFFF"/>
        </w:rPr>
        <w:t>拉梅什·巴尔塞卡后来开悟，并</w:t>
      </w:r>
      <w:r w:rsidRPr="00C73AB9">
        <w:rPr>
          <w:rStyle w:val="a4"/>
          <w:rFonts w:asciiTheme="minorEastAsia" w:hAnsiTheme="minorEastAsia" w:cstheme="minorEastAsia" w:hint="eastAsia"/>
          <w:b w:val="0"/>
          <w:color w:val="0F1115"/>
          <w:sz w:val="48"/>
          <w:szCs w:val="48"/>
          <w:shd w:val="clear" w:color="auto" w:fill="FFFFFF"/>
        </w:rPr>
        <w:t>撰写</w:t>
      </w:r>
      <w:r w:rsidRPr="00C73AB9">
        <w:rPr>
          <w:rFonts w:asciiTheme="minorEastAsia" w:hAnsiTheme="minorEastAsia" w:cstheme="minorEastAsia" w:hint="eastAsia"/>
          <w:color w:val="0F1115"/>
          <w:sz w:val="48"/>
          <w:szCs w:val="48"/>
          <w:shd w:val="clear" w:color="auto" w:fill="FFFFFF"/>
        </w:rPr>
        <w:t>了许多书。</w:t>
      </w:r>
    </w:p>
    <w:p w14:paraId="0AD93BB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在拉玛那·马哈希开悟时，他并非灵性奉献者，而只是</w:t>
      </w:r>
      <w:r w:rsidRPr="00C73AB9">
        <w:rPr>
          <w:rStyle w:val="a4"/>
          <w:rFonts w:asciiTheme="minorEastAsia" w:hAnsiTheme="minorEastAsia" w:cstheme="minorEastAsia" w:hint="eastAsia"/>
          <w:b w:val="0"/>
          <w:color w:val="0F1115"/>
          <w:sz w:val="48"/>
          <w:szCs w:val="48"/>
          <w:shd w:val="clear" w:color="auto" w:fill="FFFFFF"/>
        </w:rPr>
        <w:t>普通</w:t>
      </w:r>
      <w:r w:rsidRPr="00C73AB9">
        <w:rPr>
          <w:rFonts w:asciiTheme="minorEastAsia" w:hAnsiTheme="minorEastAsia" w:cstheme="minorEastAsia" w:hint="eastAsia"/>
          <w:color w:val="0F1115"/>
          <w:sz w:val="48"/>
          <w:szCs w:val="48"/>
          <w:shd w:val="clear" w:color="auto" w:fill="FFFFFF"/>
        </w:rPr>
        <w:t>程度地遵循其</w:t>
      </w:r>
      <w:r w:rsidRPr="00C73AB9">
        <w:rPr>
          <w:rStyle w:val="a4"/>
          <w:rFonts w:asciiTheme="minorEastAsia" w:hAnsiTheme="minorEastAsia" w:cstheme="minorEastAsia" w:hint="eastAsia"/>
          <w:b w:val="0"/>
          <w:color w:val="0F1115"/>
          <w:sz w:val="48"/>
          <w:szCs w:val="48"/>
          <w:shd w:val="clear" w:color="auto" w:fill="FFFFFF"/>
        </w:rPr>
        <w:t>祖传的</w:t>
      </w:r>
      <w:r w:rsidRPr="00C73AB9">
        <w:rPr>
          <w:rFonts w:asciiTheme="minorEastAsia" w:hAnsiTheme="minorEastAsia" w:cstheme="minorEastAsia" w:hint="eastAsia"/>
          <w:color w:val="0F1115"/>
          <w:sz w:val="48"/>
          <w:szCs w:val="48"/>
          <w:shd w:val="clear" w:color="auto" w:fill="FFFFFF"/>
        </w:rPr>
        <w:t>宗教。突然，</w:t>
      </w:r>
      <w:r w:rsidRPr="00C73AB9">
        <w:rPr>
          <w:rFonts w:asciiTheme="minorEastAsia" w:hAnsiTheme="minorEastAsia" w:cstheme="minorEastAsia" w:hint="eastAsia"/>
          <w:color w:val="0F1115"/>
          <w:sz w:val="48"/>
          <w:szCs w:val="48"/>
          <w:shd w:val="clear" w:color="auto" w:fill="FFFFFF"/>
        </w:rPr>
        <w:lastRenderedPageBreak/>
        <w:t>在青春期时，他感到自己正在死亡，在经历了自己的死亡之后，他惊讶地发现身体还活着。然而，他有两年的时间无法说话，靠朋友们维持生命。在他沉默期间，当地一个</w:t>
      </w:r>
      <w:r w:rsidRPr="00C73AB9">
        <w:rPr>
          <w:rStyle w:val="a4"/>
          <w:rFonts w:asciiTheme="minorEastAsia" w:hAnsiTheme="minorEastAsia" w:cstheme="minorEastAsia" w:hint="eastAsia"/>
          <w:b w:val="0"/>
          <w:color w:val="0F1115"/>
          <w:sz w:val="48"/>
          <w:szCs w:val="48"/>
          <w:shd w:val="clear" w:color="auto" w:fill="FFFFFF"/>
        </w:rPr>
        <w:t>准古鲁</w:t>
      </w:r>
      <w:r w:rsidRPr="00C73AB9">
        <w:rPr>
          <w:rFonts w:asciiTheme="minorEastAsia" w:hAnsiTheme="minorEastAsia" w:cstheme="minorEastAsia" w:hint="eastAsia"/>
          <w:color w:val="0F1115"/>
          <w:sz w:val="48"/>
          <w:szCs w:val="48"/>
          <w:shd w:val="clear" w:color="auto" w:fill="FFFFFF"/>
        </w:rPr>
        <w:t>声称曾是</w:t>
      </w:r>
      <w:r w:rsidRPr="00C73AB9">
        <w:rPr>
          <w:rStyle w:val="a4"/>
          <w:rFonts w:asciiTheme="minorEastAsia" w:hAnsiTheme="minorEastAsia" w:cstheme="minorEastAsia" w:hint="eastAsia"/>
          <w:b w:val="0"/>
          <w:color w:val="0F1115"/>
          <w:sz w:val="48"/>
          <w:szCs w:val="48"/>
          <w:shd w:val="clear" w:color="auto" w:fill="FFFFFF"/>
        </w:rPr>
        <w:t>他的老师</w:t>
      </w:r>
      <w:r w:rsidRPr="00C73AB9">
        <w:rPr>
          <w:rFonts w:asciiTheme="minorEastAsia" w:hAnsiTheme="minorEastAsia" w:cstheme="minorEastAsia" w:hint="eastAsia"/>
          <w:color w:val="0F1115"/>
          <w:sz w:val="48"/>
          <w:szCs w:val="48"/>
          <w:shd w:val="clear" w:color="auto" w:fill="FFFFFF"/>
        </w:rPr>
        <w:t>，并</w:t>
      </w:r>
      <w:r w:rsidRPr="00C73AB9">
        <w:rPr>
          <w:rStyle w:val="a4"/>
          <w:rFonts w:asciiTheme="minorEastAsia" w:hAnsiTheme="minorEastAsia" w:cstheme="minorEastAsia" w:hint="eastAsia"/>
          <w:b w:val="0"/>
          <w:color w:val="0F1115"/>
          <w:sz w:val="48"/>
          <w:szCs w:val="48"/>
          <w:shd w:val="clear" w:color="auto" w:fill="FFFFFF"/>
        </w:rPr>
        <w:t>显然地</w:t>
      </w:r>
      <w:r w:rsidRPr="00C73AB9">
        <w:rPr>
          <w:rFonts w:asciiTheme="minorEastAsia" w:hAnsiTheme="minorEastAsia" w:cstheme="minorEastAsia" w:hint="eastAsia"/>
          <w:color w:val="0F1115"/>
          <w:sz w:val="48"/>
          <w:szCs w:val="48"/>
          <w:shd w:val="clear" w:color="auto" w:fill="FFFFFF"/>
        </w:rPr>
        <w:t>招募了许多追随者。在他余生中，拉玛那·马哈希从未离开过他的</w:t>
      </w:r>
      <w:r w:rsidRPr="00C73AB9">
        <w:rPr>
          <w:rStyle w:val="a4"/>
          <w:rFonts w:asciiTheme="minorEastAsia" w:hAnsiTheme="minorEastAsia" w:cstheme="minorEastAsia" w:hint="eastAsia"/>
          <w:b w:val="0"/>
          <w:color w:val="0F1115"/>
          <w:sz w:val="48"/>
          <w:szCs w:val="48"/>
          <w:shd w:val="clear" w:color="auto" w:fill="FFFFFF"/>
        </w:rPr>
        <w:t>道场</w:t>
      </w:r>
      <w:r w:rsidRPr="00C73AB9">
        <w:rPr>
          <w:rFonts w:asciiTheme="minorEastAsia" w:hAnsiTheme="minorEastAsia" w:cstheme="minorEastAsia" w:hint="eastAsia"/>
          <w:color w:val="0F1115"/>
          <w:sz w:val="48"/>
          <w:szCs w:val="48"/>
          <w:shd w:val="clear" w:color="auto" w:fill="FFFFFF"/>
        </w:rPr>
        <w:t>。他大约于 1958 年去世。</w:t>
      </w:r>
    </w:p>
    <w:p w14:paraId="4AD4F3A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问：这些例子说明，开悟的最终之门可以在任何时候不期然地和</w:t>
      </w:r>
      <w:r w:rsidRPr="00C73AB9">
        <w:rPr>
          <w:rStyle w:val="a4"/>
          <w:rFonts w:asciiTheme="minorEastAsia" w:hAnsiTheme="minorEastAsia" w:cstheme="minorEastAsia" w:hint="eastAsia"/>
          <w:b w:val="0"/>
          <w:color w:val="0F1115"/>
          <w:sz w:val="48"/>
          <w:szCs w:val="48"/>
          <w:shd w:val="clear" w:color="auto" w:fill="FFFFFF"/>
        </w:rPr>
        <w:t>意外地</w:t>
      </w:r>
      <w:r w:rsidRPr="00C73AB9">
        <w:rPr>
          <w:rFonts w:asciiTheme="minorEastAsia" w:hAnsiTheme="minorEastAsia" w:cstheme="minorEastAsia" w:hint="eastAsia"/>
          <w:color w:val="0F1115"/>
          <w:sz w:val="48"/>
          <w:szCs w:val="48"/>
          <w:shd w:val="clear" w:color="auto" w:fill="FFFFFF"/>
        </w:rPr>
        <w:t>打开。</w:t>
      </w:r>
    </w:p>
    <w:p w14:paraId="669470D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答：上面提到的两位圣人成功地幸存下来。那些未能通过此门的人则保持沉默。然而，如果他们的经历被描述出来，对其他人本是有帮助的。</w:t>
      </w:r>
    </w:p>
    <w:p w14:paraId="67BA994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从意识研究中我们发现，那些到达开悟最终之门的人中有百分之八十四未能成功</w:t>
      </w:r>
      <w:r w:rsidRPr="00C73AB9">
        <w:rPr>
          <w:rStyle w:val="a4"/>
          <w:rFonts w:asciiTheme="minorEastAsia" w:hAnsiTheme="minorEastAsia" w:cstheme="minorEastAsia" w:hint="eastAsia"/>
          <w:b w:val="0"/>
          <w:color w:val="0F1115"/>
          <w:sz w:val="48"/>
          <w:szCs w:val="48"/>
          <w:shd w:val="clear" w:color="auto" w:fill="FFFFFF"/>
        </w:rPr>
        <w:t>过渡</w:t>
      </w:r>
      <w:r w:rsidRPr="00C73AB9">
        <w:rPr>
          <w:rFonts w:asciiTheme="minorEastAsia" w:hAnsiTheme="minorEastAsia" w:cstheme="minorEastAsia" w:hint="eastAsia"/>
          <w:color w:val="0F1115"/>
          <w:sz w:val="48"/>
          <w:szCs w:val="48"/>
          <w:shd w:val="clear" w:color="auto" w:fill="FFFFFF"/>
        </w:rPr>
        <w:t>。因此，</w:t>
      </w:r>
      <w:r w:rsidRPr="00C73AB9">
        <w:rPr>
          <w:rFonts w:asciiTheme="minorEastAsia" w:hAnsiTheme="minorEastAsia" w:cstheme="minorEastAsia" w:hint="eastAsia"/>
          <w:color w:val="0F1115"/>
          <w:sz w:val="48"/>
          <w:szCs w:val="48"/>
          <w:shd w:val="clear" w:color="auto" w:fill="FFFFFF"/>
        </w:rPr>
        <w:lastRenderedPageBreak/>
        <w:t>提供这些教导并详细描述这种情况的性质，是为了</w:t>
      </w:r>
      <w:r w:rsidRPr="00C73AB9">
        <w:rPr>
          <w:rStyle w:val="a4"/>
          <w:rFonts w:asciiTheme="minorEastAsia" w:hAnsiTheme="minorEastAsia" w:cstheme="minorEastAsia" w:hint="eastAsia"/>
          <w:b w:val="0"/>
          <w:color w:val="0F1115"/>
          <w:sz w:val="48"/>
          <w:szCs w:val="48"/>
          <w:shd w:val="clear" w:color="auto" w:fill="FFFFFF"/>
        </w:rPr>
        <w:t>服务</w:t>
      </w:r>
      <w:r w:rsidRPr="00C73AB9">
        <w:rPr>
          <w:rFonts w:asciiTheme="minorEastAsia" w:hAnsiTheme="minorEastAsia" w:cstheme="minorEastAsia" w:hint="eastAsia"/>
          <w:color w:val="0F1115"/>
          <w:sz w:val="48"/>
          <w:szCs w:val="48"/>
          <w:shd w:val="clear" w:color="auto" w:fill="FFFFFF"/>
        </w:rPr>
        <w:t>认真的学生。</w:t>
      </w:r>
    </w:p>
    <w:p w14:paraId="7C977EE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因此：要在</w:t>
      </w:r>
      <w:r w:rsidRPr="00C73AB9">
        <w:rPr>
          <w:rStyle w:val="a4"/>
          <w:rFonts w:asciiTheme="minorEastAsia" w:hAnsiTheme="minorEastAsia" w:cstheme="minorEastAsia" w:hint="eastAsia"/>
          <w:b w:val="0"/>
          <w:color w:val="0F1115"/>
          <w:sz w:val="48"/>
          <w:szCs w:val="48"/>
          <w:shd w:val="clear" w:color="auto" w:fill="FFFFFF"/>
        </w:rPr>
        <w:t>完全无保留</w:t>
      </w:r>
      <w:r w:rsidRPr="00C73AB9">
        <w:rPr>
          <w:rFonts w:asciiTheme="minorEastAsia" w:hAnsiTheme="minorEastAsia" w:cstheme="minorEastAsia" w:hint="eastAsia"/>
          <w:color w:val="0F1115"/>
          <w:sz w:val="48"/>
          <w:szCs w:val="48"/>
          <w:shd w:val="clear" w:color="auto" w:fill="FFFFFF"/>
        </w:rPr>
        <w:t>的层面上坚定不移。避免星光层的</w:t>
      </w:r>
      <w:r w:rsidRPr="00C73AB9">
        <w:rPr>
          <w:rStyle w:val="a4"/>
          <w:rFonts w:asciiTheme="minorEastAsia" w:hAnsiTheme="minorEastAsia" w:cstheme="minorEastAsia" w:hint="eastAsia"/>
          <w:b w:val="0"/>
          <w:color w:val="0F1115"/>
          <w:sz w:val="48"/>
          <w:szCs w:val="48"/>
          <w:shd w:val="clear" w:color="auto" w:fill="FFFFFF"/>
        </w:rPr>
        <w:t>诱惑</w:t>
      </w:r>
      <w:r w:rsidRPr="00C73AB9">
        <w:rPr>
          <w:rFonts w:asciiTheme="minorEastAsia" w:hAnsiTheme="minorEastAsia" w:cstheme="minorEastAsia" w:hint="eastAsia"/>
          <w:color w:val="0F1115"/>
          <w:sz w:val="48"/>
          <w:szCs w:val="48"/>
          <w:shd w:val="clear" w:color="auto" w:fill="FFFFFF"/>
        </w:rPr>
        <w:t>。警惕披着羊皮的狼，因为它们会被取得重大进步的信徒所吸引。不要让任何未通过真理可校准水平的人进入你的</w:t>
      </w:r>
      <w:r w:rsidRPr="00C73AB9">
        <w:rPr>
          <w:rStyle w:val="a4"/>
          <w:rFonts w:asciiTheme="minorEastAsia" w:hAnsiTheme="minorEastAsia" w:cstheme="minorEastAsia" w:hint="eastAsia"/>
          <w:b w:val="0"/>
          <w:color w:val="0F1115"/>
          <w:sz w:val="48"/>
          <w:szCs w:val="48"/>
          <w:shd w:val="clear" w:color="auto" w:fill="FFFFFF"/>
        </w:rPr>
        <w:t>生命</w:t>
      </w:r>
      <w:r w:rsidRPr="00C73AB9">
        <w:rPr>
          <w:rFonts w:asciiTheme="minorEastAsia" w:hAnsiTheme="minorEastAsia" w:cstheme="minorEastAsia" w:hint="eastAsia"/>
          <w:color w:val="0F1115"/>
          <w:sz w:val="48"/>
          <w:szCs w:val="48"/>
          <w:shd w:val="clear" w:color="auto" w:fill="FFFFFF"/>
        </w:rPr>
        <w:t>。无论进行何种活动，都要将灵性</w:t>
      </w:r>
      <w:r w:rsidRPr="00C73AB9">
        <w:rPr>
          <w:rStyle w:val="a4"/>
          <w:rFonts w:asciiTheme="minorEastAsia" w:hAnsiTheme="minorEastAsia" w:cstheme="minorEastAsia" w:hint="eastAsia"/>
          <w:b w:val="0"/>
          <w:color w:val="0F1115"/>
          <w:sz w:val="48"/>
          <w:szCs w:val="48"/>
          <w:shd w:val="clear" w:color="auto" w:fill="FFFFFF"/>
        </w:rPr>
        <w:t>目标</w:t>
      </w:r>
      <w:r w:rsidRPr="00C73AB9">
        <w:rPr>
          <w:rFonts w:asciiTheme="minorEastAsia" w:hAnsiTheme="minorEastAsia" w:cstheme="minorEastAsia" w:hint="eastAsia"/>
          <w:color w:val="0F1115"/>
          <w:sz w:val="48"/>
          <w:szCs w:val="48"/>
          <w:shd w:val="clear" w:color="auto" w:fill="FFFFFF"/>
        </w:rPr>
        <w:t>常驻于觉知之中。将所有</w:t>
      </w:r>
      <w:r w:rsidRPr="00C73AB9">
        <w:rPr>
          <w:rStyle w:val="a4"/>
          <w:rFonts w:asciiTheme="minorEastAsia" w:hAnsiTheme="minorEastAsia" w:cstheme="minorEastAsia" w:hint="eastAsia"/>
          <w:b w:val="0"/>
          <w:color w:val="0F1115"/>
          <w:sz w:val="48"/>
          <w:szCs w:val="48"/>
          <w:shd w:val="clear" w:color="auto" w:fill="FFFFFF"/>
        </w:rPr>
        <w:t>努力</w:t>
      </w:r>
      <w:r w:rsidRPr="00C73AB9">
        <w:rPr>
          <w:rFonts w:asciiTheme="minorEastAsia" w:hAnsiTheme="minorEastAsia" w:cstheme="minorEastAsia" w:hint="eastAsia"/>
          <w:color w:val="0F1115"/>
          <w:sz w:val="48"/>
          <w:szCs w:val="48"/>
          <w:shd w:val="clear" w:color="auto" w:fill="FFFFFF"/>
        </w:rPr>
        <w:t> </w:t>
      </w:r>
      <w:r w:rsidRPr="00C73AB9">
        <w:rPr>
          <w:rStyle w:val="a4"/>
          <w:rFonts w:asciiTheme="minorEastAsia" w:hAnsiTheme="minorEastAsia" w:cstheme="minorEastAsia" w:hint="eastAsia"/>
          <w:b w:val="0"/>
          <w:color w:val="0F1115"/>
          <w:sz w:val="48"/>
          <w:szCs w:val="48"/>
          <w:shd w:val="clear" w:color="auto" w:fill="FFFFFF"/>
        </w:rPr>
        <w:t>奉献</w:t>
      </w:r>
      <w:r w:rsidRPr="00C73AB9">
        <w:rPr>
          <w:rFonts w:asciiTheme="minorEastAsia" w:hAnsiTheme="minorEastAsia" w:cstheme="minorEastAsia" w:hint="eastAsia"/>
          <w:color w:val="0F1115"/>
          <w:sz w:val="48"/>
          <w:szCs w:val="48"/>
          <w:shd w:val="clear" w:color="auto" w:fill="FFFFFF"/>
        </w:rPr>
        <w:t>给上帝。记住上帝的真正</w:t>
      </w:r>
      <w:r w:rsidRPr="00C73AB9">
        <w:rPr>
          <w:rStyle w:val="a4"/>
          <w:rFonts w:asciiTheme="minorEastAsia" w:hAnsiTheme="minorEastAsia" w:cstheme="minorEastAsia" w:hint="eastAsia"/>
          <w:b w:val="0"/>
          <w:color w:val="0F1115"/>
          <w:sz w:val="48"/>
          <w:szCs w:val="48"/>
          <w:shd w:val="clear" w:color="auto" w:fill="FFFFFF"/>
        </w:rPr>
        <w:t>本质</w:t>
      </w:r>
      <w:r w:rsidRPr="00C73AB9">
        <w:rPr>
          <w:rFonts w:asciiTheme="minorEastAsia" w:hAnsiTheme="minorEastAsia" w:cstheme="minorEastAsia" w:hint="eastAsia"/>
          <w:color w:val="0F1115"/>
          <w:sz w:val="48"/>
          <w:szCs w:val="48"/>
          <w:shd w:val="clear" w:color="auto" w:fill="FFFFFF"/>
        </w:rPr>
        <w:t>，避免任何与此相悖的教导。</w:t>
      </w:r>
    </w:p>
    <w:p w14:paraId="5AEC47A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所有需要知道的真理，</w:t>
      </w:r>
      <w:r w:rsidRPr="00C73AB9">
        <w:rPr>
          <w:rStyle w:val="a4"/>
          <w:rFonts w:asciiTheme="minorEastAsia" w:hAnsiTheme="minorEastAsia" w:cstheme="minorEastAsia" w:hint="eastAsia"/>
          <w:b w:val="0"/>
          <w:color w:val="0F1115"/>
          <w:sz w:val="48"/>
          <w:szCs w:val="48"/>
          <w:shd w:val="clear" w:color="auto" w:fill="FFFFFF"/>
        </w:rPr>
        <w:t>已经</w:t>
      </w:r>
      <w:r w:rsidRPr="00C73AB9">
        <w:rPr>
          <w:rFonts w:asciiTheme="minorEastAsia" w:hAnsiTheme="minorEastAsia" w:cstheme="minorEastAsia" w:hint="eastAsia"/>
          <w:color w:val="0F1115"/>
          <w:sz w:val="48"/>
          <w:szCs w:val="48"/>
          <w:shd w:val="clear" w:color="auto" w:fill="FFFFFF"/>
        </w:rPr>
        <w:t>被这个星球上</w:t>
      </w:r>
      <w:r w:rsidRPr="00C73AB9">
        <w:rPr>
          <w:rStyle w:val="a4"/>
          <w:rFonts w:asciiTheme="minorEastAsia" w:hAnsiTheme="minorEastAsia" w:cstheme="minorEastAsia" w:hint="eastAsia"/>
          <w:b w:val="0"/>
          <w:color w:val="0F1115"/>
          <w:sz w:val="48"/>
          <w:szCs w:val="48"/>
          <w:shd w:val="clear" w:color="auto" w:fill="FFFFFF"/>
        </w:rPr>
        <w:t>实际的</w:t>
      </w:r>
      <w:r w:rsidRPr="00C73AB9">
        <w:rPr>
          <w:rFonts w:asciiTheme="minorEastAsia" w:hAnsiTheme="minorEastAsia" w:cstheme="minorEastAsia" w:hint="eastAsia"/>
          <w:color w:val="0F1115"/>
          <w:sz w:val="48"/>
          <w:szCs w:val="48"/>
          <w:shd w:val="clear" w:color="auto" w:fill="FFFFFF"/>
        </w:rPr>
        <w:t>存在者说过。所有伟大的导师</w:t>
      </w:r>
      <w:r w:rsidRPr="00C73AB9">
        <w:rPr>
          <w:rStyle w:val="a4"/>
          <w:rFonts w:asciiTheme="minorEastAsia" w:hAnsiTheme="minorEastAsia" w:cstheme="minorEastAsia" w:hint="eastAsia"/>
          <w:b w:val="0"/>
          <w:color w:val="0F1115"/>
          <w:sz w:val="48"/>
          <w:szCs w:val="48"/>
          <w:shd w:val="clear" w:color="auto" w:fill="FFFFFF"/>
        </w:rPr>
        <w:t>宣告</w:t>
      </w:r>
      <w:r w:rsidRPr="00C73AB9">
        <w:rPr>
          <w:rFonts w:asciiTheme="minorEastAsia" w:hAnsiTheme="minorEastAsia" w:cstheme="minorEastAsia" w:hint="eastAsia"/>
          <w:color w:val="0F1115"/>
          <w:sz w:val="48"/>
          <w:szCs w:val="48"/>
          <w:shd w:val="clear" w:color="auto" w:fill="FFFFFF"/>
        </w:rPr>
        <w:t>同一个真理，因为别无真理。内在自性的光辉召唤着一个人，并提供灵性</w:t>
      </w:r>
      <w:r w:rsidRPr="00C73AB9">
        <w:rPr>
          <w:rStyle w:val="a4"/>
          <w:rFonts w:asciiTheme="minorEastAsia" w:hAnsiTheme="minorEastAsia" w:cstheme="minorEastAsia" w:hint="eastAsia"/>
          <w:b w:val="0"/>
          <w:color w:val="0F1115"/>
          <w:sz w:val="48"/>
          <w:szCs w:val="48"/>
          <w:shd w:val="clear" w:color="auto" w:fill="FFFFFF"/>
        </w:rPr>
        <w:t>启迪</w:t>
      </w:r>
      <w:r w:rsidRPr="00C73AB9">
        <w:rPr>
          <w:rFonts w:asciiTheme="minorEastAsia" w:hAnsiTheme="minorEastAsia" w:cstheme="minorEastAsia" w:hint="eastAsia"/>
          <w:color w:val="0F1115"/>
          <w:sz w:val="48"/>
          <w:szCs w:val="48"/>
          <w:shd w:val="clear" w:color="auto" w:fill="FFFFFF"/>
        </w:rPr>
        <w:t>和力量。内在的上帝临在是一个人存在的源头；因此，寻求自己的源头与上帝的旨意是一致的。</w:t>
      </w:r>
    </w:p>
    <w:p w14:paraId="35857C27"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lastRenderedPageBreak/>
        <w:t>寻求上帝或开悟的渴望，</w:t>
      </w:r>
      <w:r w:rsidRPr="00C73AB9">
        <w:rPr>
          <w:rStyle w:val="a4"/>
          <w:rFonts w:asciiTheme="minorEastAsia" w:hAnsiTheme="minorEastAsia" w:cstheme="minorEastAsia" w:hint="eastAsia"/>
          <w:b w:val="0"/>
          <w:color w:val="0F1115"/>
          <w:sz w:val="48"/>
          <w:szCs w:val="48"/>
          <w:shd w:val="clear" w:color="auto" w:fill="FFFFFF"/>
        </w:rPr>
        <w:t>已经</w:t>
      </w:r>
      <w:r w:rsidRPr="00C73AB9">
        <w:rPr>
          <w:rFonts w:asciiTheme="minorEastAsia" w:hAnsiTheme="minorEastAsia" w:cstheme="minorEastAsia" w:hint="eastAsia"/>
          <w:color w:val="0F1115"/>
          <w:sz w:val="48"/>
          <w:szCs w:val="48"/>
          <w:shd w:val="clear" w:color="auto" w:fill="FFFFFF"/>
        </w:rPr>
        <w:t>是被灵性</w:t>
      </w:r>
      <w:r w:rsidRPr="00C73AB9">
        <w:rPr>
          <w:rStyle w:val="a4"/>
          <w:rFonts w:asciiTheme="minorEastAsia" w:hAnsiTheme="minorEastAsia" w:cstheme="minorEastAsia" w:hint="eastAsia"/>
          <w:b w:val="0"/>
          <w:color w:val="0F1115"/>
          <w:sz w:val="48"/>
          <w:szCs w:val="48"/>
          <w:shd w:val="clear" w:color="auto" w:fill="FFFFFF"/>
        </w:rPr>
        <w:t>启发</w:t>
      </w:r>
      <w:r w:rsidRPr="00C73AB9">
        <w:rPr>
          <w:rFonts w:asciiTheme="minorEastAsia" w:hAnsiTheme="minorEastAsia" w:cstheme="minorEastAsia" w:hint="eastAsia"/>
          <w:color w:val="0F1115"/>
          <w:sz w:val="48"/>
          <w:szCs w:val="48"/>
          <w:shd w:val="clear" w:color="auto" w:fill="FFFFFF"/>
        </w:rPr>
        <w:t>的证据。随着自我的</w:t>
      </w:r>
      <w:r w:rsidRPr="00C73AB9">
        <w:rPr>
          <w:rStyle w:val="a4"/>
          <w:rFonts w:asciiTheme="minorEastAsia" w:hAnsiTheme="minorEastAsia" w:cstheme="minorEastAsia" w:hint="eastAsia"/>
          <w:b w:val="0"/>
          <w:color w:val="0F1115"/>
          <w:sz w:val="48"/>
          <w:szCs w:val="48"/>
          <w:shd w:val="clear" w:color="auto" w:fill="FFFFFF"/>
        </w:rPr>
        <w:t>撤离</w:t>
      </w:r>
      <w:r w:rsidRPr="00C73AB9">
        <w:rPr>
          <w:rFonts w:asciiTheme="minorEastAsia" w:hAnsiTheme="minorEastAsia" w:cstheme="minorEastAsia" w:hint="eastAsia"/>
          <w:color w:val="0F1115"/>
          <w:sz w:val="48"/>
          <w:szCs w:val="48"/>
          <w:shd w:val="clear" w:color="auto" w:fill="FFFFFF"/>
        </w:rPr>
        <w:t>，自性的光辉</w:t>
      </w:r>
      <w:r w:rsidRPr="00C73AB9">
        <w:rPr>
          <w:rStyle w:val="a4"/>
          <w:rFonts w:asciiTheme="minorEastAsia" w:hAnsiTheme="minorEastAsia" w:cstheme="minorEastAsia" w:hint="eastAsia"/>
          <w:b w:val="0"/>
          <w:color w:val="0F1115"/>
          <w:sz w:val="48"/>
          <w:szCs w:val="48"/>
          <w:shd w:val="clear" w:color="auto" w:fill="FFFFFF"/>
        </w:rPr>
        <w:t>提升</w:t>
      </w:r>
      <w:r w:rsidRPr="00C73AB9">
        <w:rPr>
          <w:rFonts w:asciiTheme="minorEastAsia" w:hAnsiTheme="minorEastAsia" w:cstheme="minorEastAsia" w:hint="eastAsia"/>
          <w:color w:val="0F1115"/>
          <w:sz w:val="48"/>
          <w:szCs w:val="48"/>
          <w:shd w:val="clear" w:color="auto" w:fill="FFFFFF"/>
        </w:rPr>
        <w:t>并</w:t>
      </w:r>
      <w:r w:rsidRPr="00C73AB9">
        <w:rPr>
          <w:rStyle w:val="a4"/>
          <w:rFonts w:asciiTheme="minorEastAsia" w:hAnsiTheme="minorEastAsia" w:cstheme="minorEastAsia" w:hint="eastAsia"/>
          <w:b w:val="0"/>
          <w:color w:val="0F1115"/>
          <w:sz w:val="48"/>
          <w:szCs w:val="48"/>
          <w:shd w:val="clear" w:color="auto" w:fill="FFFFFF"/>
        </w:rPr>
        <w:t>启发</w:t>
      </w:r>
      <w:r w:rsidRPr="00C73AB9">
        <w:rPr>
          <w:rFonts w:asciiTheme="minorEastAsia" w:hAnsiTheme="minorEastAsia" w:cstheme="minorEastAsia" w:hint="eastAsia"/>
          <w:color w:val="0F1115"/>
          <w:sz w:val="48"/>
          <w:szCs w:val="48"/>
          <w:shd w:val="clear" w:color="auto" w:fill="FFFFFF"/>
        </w:rPr>
        <w:t>。从此以后，不可能再孤独。在关键时刻，灵性的承诺和</w:t>
      </w:r>
      <w:r w:rsidRPr="00C73AB9">
        <w:rPr>
          <w:rStyle w:val="a4"/>
          <w:rFonts w:asciiTheme="minorEastAsia" w:hAnsiTheme="minorEastAsia" w:cstheme="minorEastAsia" w:hint="eastAsia"/>
          <w:b w:val="0"/>
          <w:color w:val="0F1115"/>
          <w:sz w:val="48"/>
          <w:szCs w:val="48"/>
          <w:shd w:val="clear" w:color="auto" w:fill="FFFFFF"/>
        </w:rPr>
        <w:t>奉献</w:t>
      </w:r>
      <w:r w:rsidRPr="00C73AB9">
        <w:rPr>
          <w:rFonts w:asciiTheme="minorEastAsia" w:hAnsiTheme="minorEastAsia" w:cstheme="minorEastAsia" w:hint="eastAsia"/>
          <w:color w:val="0F1115"/>
          <w:sz w:val="48"/>
          <w:szCs w:val="48"/>
          <w:shd w:val="clear" w:color="auto" w:fill="FFFFFF"/>
        </w:rPr>
        <w:t>会带来不再</w:t>
      </w:r>
      <w:r w:rsidRPr="00C73AB9">
        <w:rPr>
          <w:rStyle w:val="a4"/>
          <w:rFonts w:asciiTheme="minorEastAsia" w:hAnsiTheme="minorEastAsia" w:cstheme="minorEastAsia" w:hint="eastAsia"/>
          <w:b w:val="0"/>
          <w:color w:val="0F1115"/>
          <w:sz w:val="48"/>
          <w:szCs w:val="48"/>
          <w:shd w:val="clear" w:color="auto" w:fill="FFFFFF"/>
        </w:rPr>
        <w:t>拥有肉身</w:t>
      </w:r>
      <w:r w:rsidRPr="00C73AB9">
        <w:rPr>
          <w:rFonts w:asciiTheme="minorEastAsia" w:hAnsiTheme="minorEastAsia" w:cstheme="minorEastAsia" w:hint="eastAsia"/>
          <w:color w:val="0F1115"/>
          <w:sz w:val="48"/>
          <w:szCs w:val="48"/>
          <w:shd w:val="clear" w:color="auto" w:fill="FFFFFF"/>
        </w:rPr>
        <w:t>的伟大存在的** unseen help </w:t>
      </w:r>
      <w:r w:rsidRPr="00C73AB9">
        <w:rPr>
          <w:rStyle w:val="a4"/>
          <w:rFonts w:asciiTheme="minorEastAsia" w:hAnsiTheme="minorEastAsia" w:cstheme="minorEastAsia" w:hint="eastAsia"/>
          <w:b w:val="0"/>
          <w:color w:val="0F1115"/>
          <w:sz w:val="48"/>
          <w:szCs w:val="48"/>
          <w:shd w:val="clear" w:color="auto" w:fill="FFFFFF"/>
        </w:rPr>
        <w:t>，然而他们的</w:t>
      </w:r>
      <w:r w:rsidRPr="00C73AB9">
        <w:rPr>
          <w:rFonts w:asciiTheme="minorEastAsia" w:hAnsiTheme="minorEastAsia" w:cstheme="minorEastAsia" w:hint="eastAsia"/>
          <w:color w:val="0F1115"/>
          <w:sz w:val="48"/>
          <w:szCs w:val="48"/>
          <w:shd w:val="clear" w:color="auto" w:fill="FFFFFF"/>
        </w:rPr>
        <w:t>能量** </w:t>
      </w:r>
      <w:r w:rsidRPr="00C73AB9">
        <w:rPr>
          <w:rStyle w:val="a4"/>
          <w:rFonts w:asciiTheme="minorEastAsia" w:hAnsiTheme="minorEastAsia" w:cstheme="minorEastAsia" w:hint="eastAsia"/>
          <w:b w:val="0"/>
          <w:color w:val="0F1115"/>
          <w:sz w:val="48"/>
          <w:szCs w:val="48"/>
          <w:shd w:val="clear" w:color="auto" w:fill="FFFFFF"/>
        </w:rPr>
        <w:t>驻立</w:t>
      </w:r>
      <w:r w:rsidRPr="00C73AB9">
        <w:rPr>
          <w:rFonts w:asciiTheme="minorEastAsia" w:hAnsiTheme="minorEastAsia" w:cstheme="minorEastAsia" w:hint="eastAsia"/>
          <w:color w:val="0F1115"/>
          <w:sz w:val="48"/>
          <w:szCs w:val="48"/>
          <w:shd w:val="clear" w:color="auto" w:fill="FFFFFF"/>
        </w:rPr>
        <w:t>在最终时刻的伟大门口，在那里一个人被圣灵和真理导师的智慧所</w:t>
      </w:r>
      <w:r w:rsidRPr="00C73AB9">
        <w:rPr>
          <w:rStyle w:val="a4"/>
          <w:rFonts w:asciiTheme="minorEastAsia" w:hAnsiTheme="minorEastAsia" w:cstheme="minorEastAsia" w:hint="eastAsia"/>
          <w:b w:val="0"/>
          <w:color w:val="0F1115"/>
          <w:sz w:val="48"/>
          <w:szCs w:val="48"/>
          <w:shd w:val="clear" w:color="auto" w:fill="FFFFFF"/>
        </w:rPr>
        <w:t>支撑</w:t>
      </w:r>
      <w:r w:rsidRPr="00C73AB9">
        <w:rPr>
          <w:rFonts w:asciiTheme="minorEastAsia" w:hAnsiTheme="minorEastAsia" w:cstheme="minorEastAsia" w:hint="eastAsia"/>
          <w:color w:val="0F1115"/>
          <w:sz w:val="48"/>
          <w:szCs w:val="48"/>
          <w:shd w:val="clear" w:color="auto" w:fill="FFFFFF"/>
        </w:rPr>
        <w:t>。</w:t>
      </w:r>
    </w:p>
    <w:p w14:paraId="5CF8BDA2" w14:textId="77777777" w:rsidR="008162AE" w:rsidRPr="00C73AB9" w:rsidRDefault="008162AE">
      <w:pPr>
        <w:pStyle w:val="a3"/>
        <w:widowControl/>
        <w:shd w:val="clear" w:color="auto" w:fill="FFFFFF"/>
        <w:spacing w:before="192" w:after="0"/>
        <w:rPr>
          <w:rFonts w:asciiTheme="minorEastAsia" w:hAnsiTheme="minorEastAsia" w:cstheme="minorEastAsia" w:hint="eastAsia"/>
          <w:color w:val="0F1115"/>
          <w:sz w:val="48"/>
          <w:szCs w:val="48"/>
          <w:shd w:val="clear" w:color="auto" w:fill="FFFFFF"/>
        </w:rPr>
      </w:pPr>
    </w:p>
    <w:p w14:paraId="4D8FC50B" w14:textId="77777777" w:rsidR="008162AE" w:rsidRPr="00C73AB9" w:rsidRDefault="00000000">
      <w:pPr>
        <w:pStyle w:val="2"/>
        <w:rPr>
          <w:rFonts w:asciiTheme="minorEastAsia" w:eastAsiaTheme="minorEastAsia" w:hAnsiTheme="minorEastAsia" w:cstheme="minorEastAsia"/>
          <w:sz w:val="180"/>
          <w:szCs w:val="180"/>
        </w:rPr>
      </w:pPr>
      <w:bookmarkStart w:id="137" w:name="_Toc12737_WPSOffice_Level1"/>
      <w:r w:rsidRPr="00C73AB9">
        <w:rPr>
          <w:rFonts w:asciiTheme="minorEastAsia" w:eastAsiaTheme="minorEastAsia" w:hAnsiTheme="minorEastAsia" w:cstheme="minorEastAsia"/>
          <w:sz w:val="180"/>
          <w:szCs w:val="180"/>
        </w:rPr>
        <w:t>第四部分 超越</w:t>
      </w:r>
      <w:bookmarkEnd w:id="137"/>
    </w:p>
    <w:p w14:paraId="1F8724FE" w14:textId="77777777" w:rsidR="008162AE" w:rsidRPr="00C73AB9" w:rsidRDefault="00000000">
      <w:pPr>
        <w:pStyle w:val="3"/>
        <w:rPr>
          <w:rFonts w:asciiTheme="minorEastAsia" w:eastAsiaTheme="minorEastAsia" w:hAnsiTheme="minorEastAsia" w:cstheme="minorEastAsia"/>
          <w:sz w:val="96"/>
          <w:szCs w:val="96"/>
        </w:rPr>
      </w:pPr>
      <w:bookmarkStart w:id="138" w:name="_Toc16192_WPSOffice_Level2"/>
      <w:r w:rsidRPr="00C73AB9">
        <w:rPr>
          <w:rFonts w:asciiTheme="minorEastAsia" w:eastAsiaTheme="minorEastAsia" w:hAnsiTheme="minorEastAsia" w:cstheme="minorEastAsia"/>
          <w:sz w:val="96"/>
          <w:szCs w:val="96"/>
        </w:rPr>
        <w:lastRenderedPageBreak/>
        <w:t>第十七章 内在之路</w:t>
      </w:r>
      <w:bookmarkEnd w:id="138"/>
    </w:p>
    <w:p w14:paraId="1EA2F0A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指导</w:t>
      </w:r>
    </w:p>
    <w:p w14:paraId="6BF6077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通往开悟最直接的道路，是通过专注的内省、冥想和对自我内在运作的沉思，以理解意识。这个过程由意图、奉献和虔诚赋予能量，全部的努力则由灵性灵感所支持。奉献集中于过程本身，作为对上帝的臣服。专注需要强烈，并由意念的固定性和刻意性赋予能量。这是一个发现的过程，并逐渐成为自我揭示的。</w:t>
      </w:r>
    </w:p>
    <w:p w14:paraId="588A065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每一个专注和练习的时期都同样有价值。最终，"一心"的工具变得完美，这本身就是一项相当</w:t>
      </w:r>
      <w:r w:rsidRPr="00C73AB9">
        <w:rPr>
          <w:rFonts w:asciiTheme="minorEastAsia" w:hAnsiTheme="minorEastAsia" w:cstheme="minorEastAsia" w:hint="eastAsia"/>
          <w:color w:val="0F1115"/>
          <w:sz w:val="48"/>
          <w:szCs w:val="48"/>
          <w:shd w:val="clear" w:color="auto" w:fill="FFFFFF"/>
        </w:rPr>
        <w:lastRenderedPageBreak/>
        <w:t>了不起的成就，需要对此任务的虔诚。虔诚变得自我实现和有回报。</w:t>
      </w:r>
    </w:p>
    <w:p w14:paraId="422175B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如别处所述，实际的专注可以是背景或内容，即中心式（如专注于苍蝇的眼睛）或外围式。背景包含个人和过程的整体性——心智、身体、练习的风格、个人、环境、房间、建筑、城市、县、州、大陆、世界、天空、行星、银河、宇宙和上帝的心智。通过练习，任何一种风格都会变得熟悉。事实上，可以尝试这两种风格，看看哪一种更自然。也有可能同样熟练于任一专注（中心或外围）。</w:t>
      </w:r>
    </w:p>
    <w:p w14:paraId="18AEE0D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在日常生活的情况下，自我/心智的自动功能被认为是理所当然的，且不受审视。研究心智的过程本身已经开始削弱自我的掌控。自我感开始移位，一个人内在"我"的感觉开始通过意识的各层递进。</w:t>
      </w:r>
    </w:p>
    <w:p w14:paraId="07F3E09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这个简单的练习/过程/实践将揭示出更精微的层次，随着对精神内容、思想、感受和对话的迷人自我"引力场"被超越。这些层次或场域从线性领域的字面、具体的"事物性"和形式开始转变，从具体转向背景。</w:t>
      </w:r>
    </w:p>
    <w:p w14:paraId="31FB9D7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了悟的渐进场域</w:t>
      </w:r>
    </w:p>
    <w:p w14:paraId="1CD539F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内容 - 背景</w:t>
      </w:r>
      <w:r w:rsidRPr="00C73AB9">
        <w:rPr>
          <w:rFonts w:asciiTheme="minorEastAsia" w:hAnsiTheme="minorEastAsia" w:cstheme="minorEastAsia" w:hint="eastAsia"/>
          <w:color w:val="0F1115"/>
          <w:sz w:val="48"/>
          <w:szCs w:val="48"/>
          <w:shd w:val="clear" w:color="auto" w:fill="FFFFFF"/>
        </w:rPr>
        <w:br/>
        <w:t>形式 - 觉知</w:t>
      </w:r>
      <w:r w:rsidRPr="00C73AB9">
        <w:rPr>
          <w:rFonts w:asciiTheme="minorEastAsia" w:hAnsiTheme="minorEastAsia" w:cstheme="minorEastAsia" w:hint="eastAsia"/>
          <w:color w:val="0F1115"/>
          <w:sz w:val="48"/>
          <w:szCs w:val="48"/>
          <w:shd w:val="clear" w:color="auto" w:fill="FFFFFF"/>
        </w:rPr>
        <w:br/>
        <w:t>注册 - 观察者/见证者</w:t>
      </w:r>
      <w:r w:rsidRPr="00C73AB9">
        <w:rPr>
          <w:rFonts w:asciiTheme="minorEastAsia" w:hAnsiTheme="minorEastAsia" w:cstheme="minorEastAsia" w:hint="eastAsia"/>
          <w:color w:val="0F1115"/>
          <w:sz w:val="48"/>
          <w:szCs w:val="48"/>
          <w:shd w:val="clear" w:color="auto" w:fill="FFFFFF"/>
        </w:rPr>
        <w:br/>
        <w:t>识别 - 意识之光</w:t>
      </w:r>
      <w:r w:rsidRPr="00C73AB9">
        <w:rPr>
          <w:rFonts w:asciiTheme="minorEastAsia" w:hAnsiTheme="minorEastAsia" w:cstheme="minorEastAsia" w:hint="eastAsia"/>
          <w:color w:val="0F1115"/>
          <w:sz w:val="48"/>
          <w:szCs w:val="48"/>
          <w:shd w:val="clear" w:color="auto" w:fill="FFFFFF"/>
        </w:rPr>
        <w:br/>
        <w:t>观看者/体验者 - 显化为万有性/自性</w:t>
      </w:r>
      <w:r w:rsidRPr="00C73AB9">
        <w:rPr>
          <w:rFonts w:asciiTheme="minorEastAsia" w:hAnsiTheme="minorEastAsia" w:cstheme="minorEastAsia" w:hint="eastAsia"/>
          <w:color w:val="0F1115"/>
          <w:sz w:val="48"/>
          <w:szCs w:val="48"/>
          <w:shd w:val="clear" w:color="auto" w:fill="FFFFFF"/>
        </w:rPr>
        <w:br/>
        <w:t>非显化（神性）</w:t>
      </w:r>
    </w:p>
    <w:p w14:paraId="3B1EBBF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随着观察通过这些水平，"我"感和自我定义随之移动。最简单的过渡是意识到一个人不是心智的专注或内容，而是不变的体验者/见证者/</w:t>
      </w:r>
      <w:r w:rsidRPr="00C73AB9">
        <w:rPr>
          <w:rFonts w:asciiTheme="minorEastAsia" w:hAnsiTheme="minorEastAsia" w:cstheme="minorEastAsia" w:hint="eastAsia"/>
          <w:color w:val="0F1115"/>
          <w:sz w:val="48"/>
          <w:szCs w:val="48"/>
          <w:shd w:val="clear" w:color="auto" w:fill="FFFFFF"/>
        </w:rPr>
        <w:lastRenderedPageBreak/>
        <w:t>观察者。尽管人生的故事改变，但总有意识的某个方面在持续观看，并在略微不同的水平上体验。"我"感逐渐从内容向背景移动。</w:t>
      </w:r>
    </w:p>
    <w:p w14:paraId="251D9B6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为了概括主要步骤：心智注意到一个由形式（如思想、形象、概念等）构成的兴趣主题。这些被注册在意识中，然后触发记忆过程和情感响应的场域。人们会注意到，记忆是根据先前的感受和判断（如好/坏、愉悦/痛苦、可以/不可以等）归档在记忆库的各个区域的。注册会触发相关的情绪，这些情绪在观看者/体验者的层面被体验。当一个人如此定位观察者时，会发现"我"感可以被识别为一种非个人的品质，它自动地运作，仅仅是为了"体验"。认同向这个内在体验者的转变揭示，无论生活的内容是什么，它都会自动地运作。</w:t>
      </w:r>
    </w:p>
    <w:p w14:paraId="7BE0238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下一步（一个容易的步骤）是注意到体验的源头是一个称为觉知的场域，它是体验能力的先验。如果觉知丧失（如在睡眠或麻醉中），或医学上（"失去意识"），较低层场域无一运作。没有见证者/体验者的觉知，就会有失忆、空白或遗忘。</w:t>
      </w:r>
    </w:p>
    <w:p w14:paraId="60C09D3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下一步更加精微，因为正是观察者/见证者知道觉知是否存在。在觉知的水平，思维被观察者/见证者的知所取代，作为意识的一种非个人功能。这些能力作为其自身本质的功能而发生，而非个人自我。</w:t>
      </w:r>
    </w:p>
    <w:p w14:paraId="585CC58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下一步再次更加精微。重要的是要时刻注意到，始终存在着意识之光，即觉知成为可能的整体场域。</w:t>
      </w:r>
    </w:p>
    <w:p w14:paraId="7A120DB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最后，也是最精微的一步，是自性作为意识的终极源头的揭示。自性随后照耀出来，并揭示其作为神性显化的本质，神性本身又呈现为神性的光辉——那无名的、无限的、至高的、终极的源头，它是无限的背景，因此是无限的潜力和无限的力量。创造的源头是显而易见的，作为上帝作为创造者的显化，意识之光作为生命的源头从中升起。</w:t>
      </w:r>
    </w:p>
    <w:p w14:paraId="21A4877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"我"感是一种认同和一种知，它们是内在临在的品质，使认知"我"为自性的能力成为可能。剥离所有伪装，内在的"我"感仅仅知晓自身，没有任何内容。</w:t>
      </w:r>
    </w:p>
    <w:p w14:paraId="3FEC8D7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在合一的状态中，临在与自性之间没有分离，自我随着光取代黑暗而消失。"我"感与所有存在在其源头的核心处合一。</w:t>
      </w:r>
    </w:p>
    <w:p w14:paraId="70FB9D10"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真理从内在被揭示为一种绝对的确定，因为那种确定性是临在的固有属性。它是彻底主观的，作为绝对知的源头和首要核心。它没有任何内容，因为没有什么需要知道，因为一个人的现实就是所有存在。因此它是完全沉默的，没有任何形象、词语或概念。</w:t>
      </w:r>
    </w:p>
    <w:p w14:paraId="7FC56DAA"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其整体性中，它是纯粹主观性的终极极端，湮灭了所有心智功能。在上帝荣耀的无限光中，没有概念是可能的。有一种深沉的和平、安全和内在感。圆满已完成。没有任何涟漪留下，因为它们已被消融于临在本质的固有无限温柔中。对于无限的背景，所有创造从中升起，多重宇宙只是一个转瞬即逝的思想，如此微小，仅仅相当于一个勉强可辨的 fleeting 斑点。作为完美与美的圆满从遍在的神性中放射，神</w:t>
      </w:r>
      <w:r w:rsidRPr="00C73AB9">
        <w:rPr>
          <w:rFonts w:asciiTheme="minorEastAsia" w:hAnsiTheme="minorEastAsia" w:cstheme="minorEastAsia" w:hint="eastAsia"/>
          <w:color w:val="0F1115"/>
          <w:sz w:val="48"/>
          <w:szCs w:val="48"/>
          <w:shd w:val="clear" w:color="auto" w:fill="FFFFFF"/>
        </w:rPr>
        <w:lastRenderedPageBreak/>
        <w:t>性是存在的无限源头。历史和时间是自我的产物。在绝对的领域，没有任何东西可以记录。</w:t>
      </w:r>
    </w:p>
    <w:p w14:paraId="540D008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问：这段叙述确实非常深刻。我们将这段信息的水平校准在 999.9。问题是，如果绝对超越时间和形式，那么业力是如何被记录，从而可以被运动机能学研究所追踪的？</w:t>
      </w:r>
    </w:p>
    <w:p w14:paraId="11DA18E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显化的最高水平是意识，它无形却能够注册形式。它只能注册那些真实的、已经存在的事物，因为虚假的是不真实的，没有存在过，因此它无法注册。运动机能学测试只能识别和响应真理。对于不存在或从未发生过的事物，它没有响应；因此，它不能用来预测"未来"。运动机能学测试不是"是/否"，而只是"是"响应，因为对于不真实的事物，它没有响应。在日常语言中，我们将缺乏响应称为"否"；在现实中，它仅仅是"是"的缺席。</w:t>
      </w:r>
    </w:p>
    <w:p w14:paraId="76FB2CC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意识作为一个没有内在形式的能量场而存在，却又包容形式。它的力量可供它所赋予的生命使用。可用力量的大小会变化，就像光的强度取决于局部条件。打个比方，离太阳越近，光和辐射的能量就越强烈。</w:t>
      </w:r>
    </w:p>
    <w:p w14:paraId="1CF2226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灵性净化是一个过程，在此过程中，对光的障碍被移除，其与自性的合一得以揭示。光与暗的类比是恰当的。人类直觉地理解那个意义。开悟揭示，存在的源头——那曾在别处或后来被寻求的光——此刻正在照耀。</w:t>
      </w:r>
    </w:p>
    <w:p w14:paraId="101F1F0B"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问：在世界各大宗教之间，以及它们与伟大的神秘主义者、开悟的导师和化身之间，对终极现实（上帝）的描述存在一些差异。如何调和这些差异？</w:t>
      </w:r>
    </w:p>
    <w:p w14:paraId="14F69701"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答：如果适当地重构背景，任何差异都可以通过理解意识的水平来解决。如果我们纵观历史上的化身、伟大导师和开悟的圣人们，他们对终极现实（上帝）的描述是相同的。存在一个绝对的一致：神性是无限慈悲的、充满爱的、和平的、寂静的、无所不知的、无所不能的、遍在的、仁慈的。所有人都显而易见的是，上帝的本质作为创造而照耀，是无限的整体性和所有存在的源头。神性没有部分或分裂。</w:t>
      </w:r>
    </w:p>
    <w:p w14:paraId="530BC912"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任何偏离这些普遍真理的对上帝的描绘，都源于较低的理解，它们是较低意识水平的产物。最常见的是拟人化的错误，其中人类自我的方面被投射到上帝身上。这些扭曲的观点可以容易地被校准并追溯到其历史起源。因为上帝是非线性现实的终极背景，那个现实排除了任何分裂或立场性。</w:t>
      </w:r>
    </w:p>
    <w:p w14:paraId="062D8AD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在非二元性内，立场性是不可能的；因此，源于立场性的二元感知是对上帝的误解的源头，不幸的是，人类为此付出了巨大的代价。</w:t>
      </w:r>
    </w:p>
    <w:p w14:paraId="1C34F32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从以上可以非常清楚地看出，上帝并不"行动"，也没有"目的"，并且脱离了立场性和程序。行动是一个线性概念，需要一个主体、一个客体和一个动词，加上动机、手段和目的。如果上帝超越行动，那么就没有惧怕上帝的基础，上帝是本质，而非形式。</w:t>
      </w:r>
    </w:p>
    <w:p w14:paraId="3661528C"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需要记住的是，人类意识的进化是渐进的。许多早期宗教教义缺乏准确性，就像在六分仪或指南针出现之前的导航一样。真正的错误在于没有认识到自我的局限性。因为许多教会教义是立场性的结果，它们缺乏内在权威，而代之以威权主义。那些可争论的是虚构的，因为在真理的领域内，不可能有争论。</w:t>
      </w:r>
    </w:p>
    <w:p w14:paraId="4EA898DA"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问：那么，所有宗教争论都基于误解和缺乏对智力局限的觉知吗？</w:t>
      </w:r>
    </w:p>
    <w:p w14:paraId="34FCD4C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正是如此。然而，现今虔诚的学生可以立即接触到更高水平的真理，并通过运动机能学测试验证，得出自己的结论。所有真正属于上帝的事物都带来和平、和谐与爱，并且脱离了所有形式的负面性。一个灵性觉知的人认识到，他们只能传递信息，因为内在真理才是导师。</w:t>
      </w:r>
    </w:p>
    <w:p w14:paraId="627C0AF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问：所有宗教之间是否存在某种统一的共识？</w:t>
      </w:r>
    </w:p>
    <w:p w14:paraId="4BBCBD4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答：所有伟大的宗教都是一神论的；这一真理也被开悟的绝对主观现实所确认。</w:t>
      </w:r>
    </w:p>
    <w:p w14:paraId="22B6450E"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所有灵性真理都源于内在，作为一种启示。它不是从外在宣告的。其特征是一种深沉的知。开悟存在的无限觉知源于其自身本质，绝非从别处或"他人"那里接受信息或资讯。所有信息</w:t>
      </w:r>
      <w:r w:rsidRPr="00C73AB9">
        <w:rPr>
          <w:rFonts w:asciiTheme="minorEastAsia" w:hAnsiTheme="minorEastAsia" w:cstheme="minorEastAsia" w:hint="eastAsia"/>
          <w:color w:val="0F1115"/>
          <w:sz w:val="48"/>
          <w:szCs w:val="48"/>
          <w:shd w:val="clear" w:color="auto" w:fill="FFFFFF"/>
        </w:rPr>
        <w:lastRenderedPageBreak/>
        <w:t>都源自内在的神圣状态本身（经典的圣人的"原人"），它不需要外部信息。</w:t>
      </w:r>
    </w:p>
    <w:p w14:paraId="4583F204"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问：世界对宗教或灵性并不是很精通或受过教育。事实上，它甚至无法区分这两者。这会阻碍人类灵性进步和意识进化的推进吗？</w:t>
      </w:r>
    </w:p>
    <w:p w14:paraId="71E86BA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这在历史上是真实的，但此刻它正朝着积极的方向改变。直到最近，社会还缺乏区分真正宗教与虚假宗教（如邪教）的能力。即使在现在，这也引发政治冲突，当分裂团体采取政治立场性并对社会构成威胁时。这甚至导致世界主要国家法院中的对抗。</w:t>
      </w:r>
    </w:p>
    <w:p w14:paraId="7C77BF16"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最近，法国通过了一项法律，以"制止利用无知状态或弱势地位"的行为，因为法国法律认为其有责任阻止自私自利的邪教所 perpetrated 的行为（邪教校准低于200）。所谓宗教性但</w:t>
      </w:r>
      <w:r w:rsidRPr="00C73AB9">
        <w:rPr>
          <w:rFonts w:asciiTheme="minorEastAsia" w:hAnsiTheme="minorEastAsia" w:cstheme="minorEastAsia" w:hint="eastAsia"/>
          <w:color w:val="0F1115"/>
          <w:sz w:val="48"/>
          <w:szCs w:val="48"/>
          <w:shd w:val="clear" w:color="auto" w:fill="FFFFFF"/>
        </w:rPr>
        <w:lastRenderedPageBreak/>
        <w:t>暴力的邪教的虚假性对每个人都是显而易见的。</w:t>
      </w:r>
    </w:p>
    <w:p w14:paraId="18EA96EC" w14:textId="77777777" w:rsidR="008162AE" w:rsidRPr="00C73AB9" w:rsidRDefault="00000000">
      <w:pPr>
        <w:pStyle w:val="a3"/>
        <w:widowControl/>
        <w:spacing w:after="192" w:line="336" w:lineRule="atLeast"/>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rPr>
        <w:t>问：真正宗教内部分裂的基础是什么？</w:t>
      </w:r>
    </w:p>
    <w:p w14:paraId="7AAC8CCF" w14:textId="77777777" w:rsidR="008162AE" w:rsidRPr="00C73AB9" w:rsidRDefault="00000000">
      <w:pPr>
        <w:pStyle w:val="a3"/>
        <w:widowControl/>
        <w:spacing w:before="192" w:after="192" w:line="336" w:lineRule="atLeast"/>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rPr>
        <w:t>答：不同的解释源于无知或立场性，这些源于对意识本质缺乏觉知，或者源于理解源自哪个灵性身体（即更高心智、佛性、自性等），以及源于主导灵性身体的哪个脉轮（心轮、喉轮、第三眼或顶轮）。一个历史例子是基督教关于上帝作为三位一体（圣父、圣子、圣灵）这一概念的有效性的对话和争论（这使天主教会分裂为两半）。这个概念确认了上帝，圣父/创造者是超越的现实。它也认识到终极现实能够化身，因此，上帝作为上帝，圣子/基督意识，内在于人类意识中。上帝不仅是超越的和内在的，而且作为自性或意识（圣灵）的临在，对人类灵魂也是可用的。</w:t>
      </w:r>
    </w:p>
    <w:p w14:paraId="48A2E06D" w14:textId="77777777" w:rsidR="008162AE" w:rsidRPr="00C73AB9" w:rsidRDefault="00000000">
      <w:pPr>
        <w:pStyle w:val="a3"/>
        <w:widowControl/>
        <w:spacing w:before="192" w:after="192" w:line="336" w:lineRule="atLeast"/>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rPr>
        <w:lastRenderedPageBreak/>
        <w:t>从我们之前的讨论来看，很明显上帝不是分裂的三位一体，而是三位一体的原则使那难以理解的东西更易于理解。</w:t>
      </w:r>
    </w:p>
    <w:p w14:paraId="2B889FEC" w14:textId="77777777" w:rsidR="008162AE" w:rsidRPr="00C73AB9" w:rsidRDefault="00000000">
      <w:pPr>
        <w:pStyle w:val="a3"/>
        <w:widowControl/>
        <w:spacing w:before="192" w:after="0" w:line="336" w:lineRule="atLeast"/>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rPr>
        <w:t>其他宗教也接近同一个主题，例如，梵天/毗湿奴/湿婆；或者在佛教中，观世音菩萨（慈悲者）；阿弥陀佛（救世主）；以及悉达多·乔达摩（历史上的佛陀）。</w:t>
      </w:r>
    </w:p>
    <w:p w14:paraId="336BF0E9" w14:textId="77777777" w:rsidR="008162AE" w:rsidRPr="00C73AB9" w:rsidRDefault="008162AE">
      <w:pPr>
        <w:widowControl/>
        <w:jc w:val="left"/>
        <w:rPr>
          <w:rFonts w:asciiTheme="minorEastAsia" w:hAnsiTheme="minorEastAsia" w:cstheme="minorEastAsia" w:hint="eastAsia"/>
          <w:sz w:val="56"/>
          <w:szCs w:val="96"/>
        </w:rPr>
      </w:pPr>
    </w:p>
    <w:p w14:paraId="4F05DBC2"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问：如何预防或纠正错误？</w:t>
      </w:r>
    </w:p>
    <w:p w14:paraId="2ECC756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首先，需要觉知那些神性成为神性所必须固有的品质，以及被称为上帝的无限性所必须固有的品质，即超越形式；超越二元性；超越人类的属性，没有部分、行动或动机；圆满和完全；超越时间和空间，无始无终，一无所缺。从这个至高中生出无限的慈悲、 stillness、寂静和和平。</w:t>
      </w:r>
    </w:p>
    <w:p w14:paraId="74C08E5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第二，必须了解自我及其机制和结构，所有这些都依赖于形式和二元性。然后，当任何与上述已知真理不同的变体出现时，错误的起源可以被诊断到特定的、可校准的自我功能上。</w:t>
      </w:r>
    </w:p>
    <w:p w14:paraId="1A207F1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第三，所有教导的真实性都可以通过运动机能学测试的方法得到确认，并校准真理的水平。因此，这些错误可以被追溯到其起源，这些起源是特定的立场性和错误的真正基础。</w:t>
      </w:r>
    </w:p>
    <w:p w14:paraId="6BB92C5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第四，需要以足够的细节呈现对更高真理的教导的充分解释，以防止误解。历史上的错误是由于解释的深度和广度不足，因此，对真理的阐述缺乏理解的支持性支撑。</w:t>
      </w:r>
    </w:p>
    <w:p w14:paraId="39E5DC6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错误源于概念，因为对背景缺乏清晰度。它们也是故意为了不可告人的动机和他人的控制而</w:t>
      </w:r>
      <w:r w:rsidRPr="00C73AB9">
        <w:rPr>
          <w:rFonts w:asciiTheme="minorEastAsia" w:hAnsiTheme="minorEastAsia" w:cstheme="minorEastAsia" w:hint="eastAsia"/>
          <w:color w:val="0F1115"/>
          <w:sz w:val="48"/>
          <w:szCs w:val="48"/>
          <w:shd w:val="clear" w:color="auto" w:fill="FFFFFF"/>
        </w:rPr>
        <w:lastRenderedPageBreak/>
        <w:t>传播的。终极真理被 realized 为纯粹的、彻底的主观性。它是自我揭示的，超越争论。</w:t>
      </w:r>
    </w:p>
    <w:p w14:paraId="4245C951"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最后，通过使用运动机能学校准研究来重新评估经文和灵性教导，将具有巨大价值。偏差随后可以被解释和解决。</w:t>
      </w:r>
    </w:p>
    <w:p w14:paraId="0A48F71B"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问：对于那些认真想要了悟开悟状态的灵性修行者，您有什么建议？</w:t>
      </w:r>
    </w:p>
    <w:p w14:paraId="2C3C6FA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灵性承诺仅仅意味着重新构建一个人生命的目标和意义。这需要完全地、包罗万象地完成，这样生活就不会被分割为灵性工作与日常生活。所有生活现在都成为灵性实践，因为背景成为优先事项，涵盖每一个行动、思想或时刻。这种平衡的观点已经导致了一定程度的不执着。</w:t>
      </w:r>
    </w:p>
    <w:p w14:paraId="2593E68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从这个观点来看，实践的重点是观察展开的生活的所有内容，而不做任何评论、批评或判断。主导的态度可以表述为"它似乎就是那样"。观察者/见证者变得超然于对生活的评论，然后能够超越意见、喜好、厌恶、吸引、排斥、争论或反对。</w:t>
      </w:r>
    </w:p>
    <w:p w14:paraId="3600B8B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生活自行展开，不需要评论。对所见所闻进行评论的习惯需要自愿地臣服于上帝。</w:t>
      </w:r>
    </w:p>
    <w:p w14:paraId="54BB2A3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虽然不执着可能看起来像是一种观点，但它实际上不是一种立场性，而是一种非立场性。从意识分层水平的图表中可以看出，观察者/见证者已经超越了普通自我的局限。这种实践使心智平静下来，也导致自我将"我"投射到一切事物中的习惯逐渐消退。当这完成时，生活便揭示出它是非个人的，而非个人的。</w:t>
      </w:r>
    </w:p>
    <w:p w14:paraId="2B500CE6"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这种实践导致自我逐渐从生活细节的卷入中抽离，普通心智会陷入并纠缠于这些细节。平静源于觉知却不参与，而"我"感从对内容的认同转移到体验者，然后转移到观察者/见证者。</w:t>
      </w:r>
    </w:p>
    <w:p w14:paraId="390BA9D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问：这难道不会导致冷漠吗？</w:t>
      </w:r>
    </w:p>
    <w:p w14:paraId="0F80B37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它确实导致了所谓的"神圣冷漠"。平静的心智没有思想或意见。因为知取代了思维，人们会发现，成功履行生活要求不需要评论，而原本被认为必要的东西（思想）实际上是多余的。日落或美丽音乐的壮观美景会因心智化而减损。</w:t>
      </w:r>
    </w:p>
    <w:p w14:paraId="5770D15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内在寂静的盛行是曙光初现的门槛，让人认识到一切都在自行发生，没有任何事物在导致其他任何事物；人们意识到这种构造仅仅是心智的娱乐。</w:t>
      </w:r>
    </w:p>
    <w:p w14:paraId="1E1ACD0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问：当思维停止时，人不会感到迷失或陌生吗？</w:t>
      </w:r>
    </w:p>
    <w:p w14:paraId="0538F6D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恰恰相反，人会感到"被找到"和"在家"，因为心智只生活在生活的表面。当心智停止言说时，一个人会觉知到自己就是生命。他沉浸其中，而不是停留在表面，谈论它。矛盾的是，这使人能够充分参与。随着自我中心性的减弱，自由的喜悦和生命的纯粹流动将人带入完全的臣服。一个人于是停止对生活做出反应，这样才能以宁静的心享受生活。</w:t>
      </w:r>
    </w:p>
    <w:p w14:paraId="75615EE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问：但难道人不应该在生活中采取立场吗，例如抗议不公正等等？</w:t>
      </w:r>
    </w:p>
    <w:p w14:paraId="3382BFDA"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答：修行者的心智必须绕过并拒绝诱惑。随后会看到，什么都没有失去，因为那个诱惑仅仅是另一个幻觉。修行者放弃意见的虚荣和拯救世界的责任。一个人内在的灵性进化对社会比</w:t>
      </w:r>
      <w:r w:rsidRPr="00C73AB9">
        <w:rPr>
          <w:rFonts w:asciiTheme="minorEastAsia" w:hAnsiTheme="minorEastAsia" w:cstheme="minorEastAsia" w:hint="eastAsia"/>
          <w:color w:val="0F1115"/>
          <w:sz w:val="48"/>
          <w:szCs w:val="48"/>
          <w:shd w:val="clear" w:color="auto" w:fill="FFFFFF"/>
        </w:rPr>
        <w:lastRenderedPageBreak/>
        <w:t>任何形式的"作为"都更有价值。慈悲的水平向外辐射，并默默地为人类的智慧做出贡献。</w:t>
      </w:r>
    </w:p>
    <w:p w14:paraId="3A06D275"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问：通过非立场性，自我感从内容的"电影"中移出，并从对其的认同中抽离。由于观察者的觉知，它仍然认得出形式。那么，一个人如何超越对观察者的认同？</w:t>
      </w:r>
    </w:p>
    <w:p w14:paraId="32C4983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自我感的上升进阶通过感知的各层，到达觉知，再到了悟，即意识本身就是一切事物被映照其上的屏幕。它是照亮觉知/见证/观察能力的固有原始基底。它被视为一种非个人的、自动的能力，始终临在，不受编辑或意志改变的影响。它是无形式的能力，它只是如其本然地"是"。它不被经验或概念所改变。</w:t>
      </w:r>
    </w:p>
    <w:p w14:paraId="3B0F406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就像池塘的水面，它映照但不被所映照之物影响。池塘的水面不做选择。当思想、立场性和意见的侵入停止扰动水面时，它无私地映照。</w:t>
      </w:r>
      <w:r w:rsidRPr="00C73AB9">
        <w:rPr>
          <w:rFonts w:asciiTheme="minorEastAsia" w:hAnsiTheme="minorEastAsia" w:cstheme="minorEastAsia" w:hint="eastAsia"/>
          <w:color w:val="0F1115"/>
          <w:sz w:val="48"/>
          <w:szCs w:val="48"/>
          <w:shd w:val="clear" w:color="auto" w:fill="FFFFFF"/>
        </w:rPr>
        <w:lastRenderedPageBreak/>
        <w:t>水面不行动也没有目的或目标。它不表现出偏袒或对立。映照的水面不编辑或扭曲，而是始终沉默和平静。它不能遭受损失，也不能从收益中获利。它是自性的映照之光。</w:t>
      </w:r>
    </w:p>
    <w:p w14:paraId="53279161"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我"感随后被自性接管，作为其自身。这超越意志，源自其自身。临在是那种允许将自我感作为原初"我"的启示，是所有主观性的基础。在映照的水面上，既没有主体也没有客体。作为存在本身的源头的现实，并不受制于存在。其自身的基底是非显化，存在和生命从中升起。现实的绝对真理是不证自明的；它超越是性、存在性或"我是"性。</w:t>
      </w:r>
    </w:p>
    <w:p w14:paraId="300112C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问：我们听到一句话："正在寻找的，与被找到的，是同一个。"</w:t>
      </w:r>
    </w:p>
    <w:p w14:paraId="343A1C4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答：实际上，这是不正确的。只有自我可以寻找。自性不寻找。当自我的障碍被解决时，自性被揭示；它不能被寻求或找到。云彩蒸发入天空，太阳照耀出来，但云彩不与太阳合一。</w:t>
      </w:r>
    </w:p>
    <w:p w14:paraId="345BD4A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问：现在清楚了为什么佛陀不谈论上帝。</w:t>
      </w:r>
    </w:p>
    <w:p w14:paraId="41F9734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正是如此。只有无限的现实，它在开悟的状态中是自我揭示的；因此，他严格教导通往那个状态本身的道路。传统宗教有无数描述、属性和品质归因于上帝，以至于终极真理迷失在形容词中。如果去寻求这些对上帝的定义，会使人误入神学和教会教义的歧途。一个人然后会陷入漫长的讨论和思维活动中，例如"上帝是公正的吗"，或者声称对某个特定的上帝之名的排他性，这在真理的现实中甚至是不可能的。</w:t>
      </w:r>
    </w:p>
    <w:p w14:paraId="19C8C45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各种各样的立场都可能产生，并导致同义反复，因为绝对真理的唯一来源是主观验证。因此，佛陀是一个彻底的现实主义者。例如，没有任何对甜味的描述可以替代实际的体验。</w:t>
      </w:r>
    </w:p>
    <w:p w14:paraId="461FF02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遵循通往开悟的严格道路是一种特定的纪律和承诺。这与实践宗教不同。虽然宗教中有许多信条支持对开悟的寻求，但也有很多信条不支持，实际上构成了障碍。虔诚是一回事，开悟则是另一回事。</w:t>
      </w:r>
    </w:p>
    <w:p w14:paraId="524CDFC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宗教通常有一个传统主义派别，也有一个自由主义派别。保守派通常是威权主义和教条主义的，倾向于僵化，并且可能是咄咄逼人的评判性。"自由主义"派别则倾向于更人道主义，因此严格来说是灵性的，这个词的真正含义。因此，它更与开悟的了悟相容。</w:t>
      </w:r>
    </w:p>
    <w:p w14:paraId="6A30FC4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传统上，虔诚的灵性寻求者形成了他们自己的学习与冥想团体和风格。这些通常由特定导师或类似导师群体的追随者组成，这些导师反映了内在之路的真理。</w:t>
      </w:r>
    </w:p>
    <w:p w14:paraId="744B11B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真正灵性团体通常有一个可用的图书馆，收藏着世界伟大开悟圣人的著作。虽然看似略有不同，但它们实际上都是相同的，因为只有一个伟大的真理，同一个自性通过每一位真正的导师照耀出来。没有需要遵循或强加给他人的教义。</w:t>
      </w:r>
    </w:p>
    <w:p w14:paraId="7EF3CF8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非常幸运的是，也许作为业力功德的结果，这样一个虔诚的灵性团体甚至可能拥有一位在世的、开悟的圣人，但这极为罕见。真正开悟的圣人数量很少，能亲近的就更少了。</w:t>
      </w:r>
    </w:p>
    <w:p w14:paraId="6A6E636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问：对于寻求开悟的人来说，亲身经历这样一位在世圣人的实际临在是否重要？</w:t>
      </w:r>
    </w:p>
    <w:p w14:paraId="27E8917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答：实际上，这具有非常巨大的价值。开悟圣人的自性会辐射出临在的能量场。寻求者的灵性气场会将那场域的力量接收进自身。历史上，这一事件被称为"古鲁的恩典"。它也是一种业力记录，带有无形的益处。</w:t>
      </w:r>
    </w:p>
    <w:p w14:paraId="2021E97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随着时间的推移，临在作为开悟导师的辐射，在艺术表现上被描绘为从导师顶轮散发出的光环。通过研究，人们会发现光环的能量总是校准在接近1,000。例如，在最后的晚餐中，圣灵向门徒们的传递被记载为他们获得灵性视野的契机，这使他们得以看到基督的形象改变和基督的灵上升。</w:t>
      </w:r>
    </w:p>
    <w:p w14:paraId="50061C2C"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无论在往昔还是如今，直接体验一位开悟导师的能量场都会赐予灵性的益处。这是一种应被寻求的体验，因为这样的机会稀有且具有巨大价值。</w:t>
      </w:r>
    </w:p>
    <w:p w14:paraId="1573A8B1" w14:textId="77777777" w:rsidR="008162AE" w:rsidRPr="00C73AB9" w:rsidRDefault="008162AE">
      <w:pPr>
        <w:pStyle w:val="a3"/>
        <w:widowControl/>
        <w:shd w:val="clear" w:color="auto" w:fill="FFFFFF"/>
        <w:spacing w:before="192" w:after="0"/>
        <w:rPr>
          <w:rFonts w:asciiTheme="minorEastAsia" w:hAnsiTheme="minorEastAsia" w:cstheme="minorEastAsia" w:hint="eastAsia"/>
          <w:color w:val="0F1115"/>
          <w:sz w:val="48"/>
          <w:szCs w:val="48"/>
        </w:rPr>
      </w:pPr>
    </w:p>
    <w:p w14:paraId="111B4693" w14:textId="77777777" w:rsidR="008162AE" w:rsidRPr="00C73AB9" w:rsidRDefault="00000000">
      <w:pPr>
        <w:pStyle w:val="3"/>
        <w:rPr>
          <w:rFonts w:asciiTheme="minorEastAsia" w:eastAsiaTheme="minorEastAsia" w:hAnsiTheme="minorEastAsia" w:cstheme="minorEastAsia"/>
          <w:sz w:val="96"/>
          <w:szCs w:val="96"/>
        </w:rPr>
      </w:pPr>
      <w:bookmarkStart w:id="139" w:name="_Toc10730_WPSOffice_Level2"/>
      <w:r w:rsidRPr="00C73AB9">
        <w:rPr>
          <w:rFonts w:asciiTheme="minorEastAsia" w:eastAsiaTheme="minorEastAsia" w:hAnsiTheme="minorEastAsia" w:cstheme="minorEastAsia"/>
          <w:sz w:val="96"/>
          <w:szCs w:val="96"/>
        </w:rPr>
        <w:t>第十八章 "无心"</w:t>
      </w:r>
      <w:bookmarkEnd w:id="139"/>
    </w:p>
    <w:p w14:paraId="5E6F38B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引言</w:t>
      </w:r>
    </w:p>
    <w:p w14:paraId="6BDE961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与物质身体一致的是以太体，它完全由能量构成。它构成了精神，是主观体验的所在。它将信息传递给大脑并激活神经元回路。在出体体验中，以太体与物质身体分离。在这种状态下，</w:t>
      </w:r>
      <w:r w:rsidRPr="00C73AB9">
        <w:rPr>
          <w:rFonts w:asciiTheme="minorEastAsia" w:hAnsiTheme="minorEastAsia" w:cstheme="minorEastAsia" w:hint="eastAsia"/>
          <w:color w:val="0F1115"/>
          <w:sz w:val="48"/>
          <w:szCs w:val="48"/>
          <w:shd w:val="clear" w:color="auto" w:fill="FFFFFF"/>
        </w:rPr>
        <w:lastRenderedPageBreak/>
        <w:t>一个人仍然能够移动、听、看和思考，而物质身体在当时可能完全休眠且无功能。</w:t>
      </w:r>
    </w:p>
    <w:p w14:paraId="5532097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人类中，以太体还涉及一个情感（星光）体，以及更高（智慧、抽象思维）和更低（具体思维）的星光"体"（并非实际意义上的"身体"，而是能量场）。超越心智体的是灵性体，随着时间的推移，它们被赋予了各种名称（因果体、佛性体、基督体、阿特曼体等）。更高灵性体的出现与意识在漫长地球时间中的显现进化并行。</w:t>
      </w:r>
    </w:p>
    <w:p w14:paraId="7BA1EAC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早期原始人代表了较低心智体和具体学习的发展，伴随着思想形式和语言的出现。在智人中，更高心智体进化了，代表了抽象思维的能力，以及意义的微妙性以及与类别和等级的关联。这些心智体发展的程度在总人口中差异很大，从智力迟钝到天才。</w:t>
      </w:r>
    </w:p>
    <w:p w14:paraId="0DB8B84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灵性能量系统的发展程度也在人群中显示出广泛差异，并反映了遗传/业力倾向。在许多个体中，他们的灵性能力是初步的、休眠的或功能上初现的。它们通过灵性兴趣以及与灵性专注或有动机的人交往而被激活。因此，历史上的伟大导师建议灵性修行者"寻求神圣陪伴"，避免那些不诚实的人。</w:t>
      </w:r>
    </w:p>
    <w:p w14:paraId="02812EB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灵性信息存储在心智体中，是教育性的和有用的，但它不会成为体验性的，直到更高的灵性能量场被来自高级灵性导师临在的更高频率所激活。更高频率能量场的传递是寂静且非语言的（经典称为"恩典"）。这一事件在业力上被烙印，并通过激活更高的灵性体来带来启发，使得领悟随后源于一种内在的主观体验性知。</w:t>
      </w:r>
    </w:p>
    <w:p w14:paraId="30E9F68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历史上佛陀的寂静传递因此是"无心"的传递（矛盾地在佛教文献中被称为大写字母"M"的"</w:t>
      </w:r>
      <w:r w:rsidRPr="00C73AB9">
        <w:rPr>
          <w:rFonts w:asciiTheme="minorEastAsia" w:hAnsiTheme="minorEastAsia" w:cstheme="minorEastAsia" w:hint="eastAsia"/>
          <w:color w:val="0F1115"/>
          <w:sz w:val="48"/>
          <w:szCs w:val="48"/>
          <w:shd w:val="clear" w:color="auto" w:fill="FFFFFF"/>
        </w:rPr>
        <w:lastRenderedPageBreak/>
        <w:t>心"）。这说明了在《意念力》中描述过的同步现象。在临床上，这种现象在十二步康复团体中是众所周知的，例如匿名戒酒会，其中修行者被建议"只要坚持参加会议，你就会通过渗透得到它。"暴露于团体的气场（在 540）带来了康复的奇迹。需要一个非常强大的能量场来克服成瘾的非常强大的困缚。只要清醒的人留在场的保护范围内，清醒就会继续，但如果他们离开，复发就会发生，除非他们自己的校准意识水平已经进步到必要的 540 水平。</w:t>
      </w:r>
    </w:p>
    <w:p w14:paraId="1AA4516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通往意识进步和灵性觉醒的大门是谦卑。我们注意到，低于诚信正直的意识水平是骄傲（"自我"的经典含义）。它通过臣服而被移除作为障碍。</w:t>
      </w:r>
    </w:p>
    <w:p w14:paraId="2CD470A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对自性的寻求</w:t>
      </w:r>
    </w:p>
    <w:p w14:paraId="6CF391E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事件，包括思想，作为意图和 prevailing 条件的后果而进入显化存在。思维活动也不例外，不存在因果关系导致思想链这样的事情。二元感知包括一个编程的时间轨，它叠加在普通体验上，包括思维过程本身。心智随后假定思想链的演变如下：</w:t>
      </w:r>
    </w:p>
    <w:p w14:paraId="573080A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那只--- ►狗--- ►追赶--- ►着--- ►猫--- ►上--- ►了--- ►树。</w:t>
      </w:r>
      <w:r w:rsidRPr="00C73AB9">
        <w:rPr>
          <w:rFonts w:asciiTheme="minorEastAsia" w:hAnsiTheme="minorEastAsia" w:cstheme="minorEastAsia" w:hint="eastAsia"/>
          <w:color w:val="0F1115"/>
          <w:sz w:val="48"/>
          <w:szCs w:val="48"/>
          <w:shd w:val="clear" w:color="auto" w:fill="FFFFFF"/>
        </w:rPr>
        <w:br/>
        <w:t>时间</w:t>
      </w:r>
    </w:p>
    <w:p w14:paraId="7AC4D37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实际上，真正发生的事情最好如此说明：</w:t>
      </w:r>
    </w:p>
    <w:p w14:paraId="6BF0A68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那只狗追赶着猫上了树。</w:t>
      </w:r>
      <w:r w:rsidRPr="00C73AB9">
        <w:rPr>
          <w:rFonts w:asciiTheme="minorEastAsia" w:hAnsiTheme="minorEastAsia" w:cstheme="minorEastAsia" w:hint="eastAsia"/>
          <w:color w:val="0F1115"/>
          <w:sz w:val="48"/>
          <w:szCs w:val="48"/>
          <w:shd w:val="clear" w:color="auto" w:fill="FFFFFF"/>
        </w:rPr>
        <w:br/>
        <w:t>无时间</w:t>
      </w:r>
    </w:p>
    <w:p w14:paraId="0A30D13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noProof/>
          <w:sz w:val="96"/>
          <w:szCs w:val="96"/>
        </w:rPr>
        <w:lastRenderedPageBreak/>
        <w:drawing>
          <wp:inline distT="0" distB="0" distL="114300" distR="114300" wp14:anchorId="2CB8FA3E" wp14:editId="4F64EDAC">
            <wp:extent cx="4762500" cy="2266950"/>
            <wp:effectExtent l="0" t="0" r="7620" b="3810"/>
            <wp:docPr id="1" name="图片 1" descr="99c76a962cb9df61079dc89695bef2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99c76a962cb9df61079dc89695bef2d8"/>
                    <pic:cNvPicPr>
                      <a:picLocks noChangeAspect="1"/>
                    </pic:cNvPicPr>
                  </pic:nvPicPr>
                  <pic:blipFill>
                    <a:blip r:embed="rId5"/>
                    <a:stretch>
                      <a:fillRect/>
                    </a:stretch>
                  </pic:blipFill>
                  <pic:spPr>
                    <a:xfrm>
                      <a:off x="0" y="0"/>
                      <a:ext cx="4762500" cy="2266950"/>
                    </a:xfrm>
                    <a:prstGeom prst="rect">
                      <a:avLst/>
                    </a:prstGeom>
                  </pic:spPr>
                </pic:pic>
              </a:graphicData>
            </a:graphic>
          </wp:inline>
        </w:drawing>
      </w:r>
    </w:p>
    <w:p w14:paraId="0DD7454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每一个思想都源于一个非语言寂静的"空间"，该空间在思想形式出现之前的瞬间"纳秒"内是可辨别的。通过将兴趣聚焦于思想从中升起的能量场，而不是思想本身的内容，可以检测到这种观察。通过在沉思或冥想中做这个练习，一个人是在聚焦于不变的背景而不是内容。这就是被称为见证者/观察者的意识场，没有它，一个人将无法知道或注册正在被思考的内容。该场是自主的、非意志性的，是意识的一种品质。</w:t>
      </w:r>
    </w:p>
    <w:p w14:paraId="1688CEB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佛陀认为永恒的佛陀心的非语言空性（空性'）（意思是"无心"）在"思想之间"是可辨别的。</w:t>
      </w:r>
      <w:r w:rsidRPr="00C73AB9">
        <w:rPr>
          <w:rFonts w:asciiTheme="minorEastAsia" w:hAnsiTheme="minorEastAsia" w:cstheme="minorEastAsia" w:hint="eastAsia"/>
          <w:color w:val="0F1115"/>
          <w:sz w:val="48"/>
          <w:szCs w:val="48"/>
          <w:shd w:val="clear" w:color="auto" w:fill="FFFFFF"/>
        </w:rPr>
        <w:lastRenderedPageBreak/>
        <w:t>试图辨别思想之间的间隙（估计为 1/10,000 秒）不如辨别那先于思想从中升起的寂静矩阵的现实那么可能成功。很可能佛陀指的是同一个现象，只是措辞不同。（运动机能学测试证实这是真的。）</w:t>
      </w:r>
    </w:p>
    <w:p w14:paraId="197019B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观察到，虽然同时存在一个"言说的心"，但也存在一个更全面且未聚焦的寂静觉知，它自动运作。将注意力聚焦于背景而非内容的沉思或冥想，有助于将一个人的认同从短暂和意志性的（因此成为个人的）转移到觉知本身不变的品质。这导致发现一个人是场域，而非内容的细节。了悟的这一跳跃可能非常突然，这是开悟的一个水平。</w:t>
      </w:r>
    </w:p>
    <w:p w14:paraId="7C97D214"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意识觉知的场域不在时间轨迹之中，它是寂静的、自主的、无需努力的、和平的、包罗万象的、未经编程的。它是自由的、无束缚的、自</w:t>
      </w:r>
      <w:r w:rsidRPr="00C73AB9">
        <w:rPr>
          <w:rFonts w:asciiTheme="minorEastAsia" w:hAnsiTheme="minorEastAsia" w:cstheme="minorEastAsia" w:hint="eastAsia"/>
          <w:color w:val="0F1115"/>
          <w:sz w:val="48"/>
          <w:szCs w:val="48"/>
          <w:shd w:val="clear" w:color="auto" w:fill="FFFFFF"/>
        </w:rPr>
        <w:lastRenderedPageBreak/>
        <w:t>发的、宁静的，不受制于出生或死亡。对这个场域的发现是简单的、容易的和放松的。了悟是"允许"而非"尝试"的结果。它是被臣服而来的，而非被获取而来的。随着对欲望和自我的沉迷与控制被放下，场域便呈现出来，供人识别。</w:t>
      </w:r>
    </w:p>
    <w:p w14:paraId="67633D7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传统上，自我程序的放下被描述为艰巨而困难，需要多生多世来完成。相反，一种深沉的谦卑，以及在深刻深处将一切臣服于上帝的意愿，却能使这一转变在瞬间发生。因此，通往开悟的道路既可被视为一个缓慢的过程，也可被视为一个突然的过程。</w:t>
      </w:r>
    </w:p>
    <w:p w14:paraId="653A6708"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当了悟将其认同定位于意识本身时，二元感知的主导地位便逐渐消退，通往启示的最终之门就近在咫尺了。</w:t>
      </w:r>
    </w:p>
    <w:p w14:paraId="0C8F8576"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问：超越心智的是什么？</w:t>
      </w:r>
    </w:p>
    <w:p w14:paraId="78FFB46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答：是没有任何内容的主观觉知，如思想、感受或形象——寂静、 stillness、不动、遍在。</w:t>
      </w:r>
    </w:p>
    <w:p w14:paraId="04B846D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问：当自我被移除时，现实是自我揭示的。这如何才能实现？</w:t>
      </w:r>
    </w:p>
    <w:p w14:paraId="2C821F7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有几件简单的事情。首先，接受这个事实：真正的你不是心智或它所相信或感受到的任何东西。通过看到它是一个令人印象深刻的机制，但不是你真正的自性，来脱离认同。将心智视为一个"它"而不是一个"我"。真正的"你"是先于心智的。真正的自性是背景。</w:t>
      </w:r>
    </w:p>
    <w:p w14:paraId="16FCDF29"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就像个人电脑一样，记忆存储了大量信息，从而变得自恋地被高估。实际上，它仅仅存储了大量的感知程序，其中没有一个是现实。它是幻觉的仓库。贬低它，从中撤回能量和兴趣。</w:t>
      </w:r>
    </w:p>
    <w:p w14:paraId="7E09E8B4"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问：那不会让人没有个人身份吗？</w:t>
      </w:r>
    </w:p>
    <w:p w14:paraId="5D31462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答：是的，那会让人留下一个问题："我真正是谁或是什么？"古老的格言"认识你自己"是误导性的，因为对大多数人来说，它仅仅意味着更详细地了解自我的内容。</w:t>
      </w:r>
    </w:p>
    <w:p w14:paraId="465D8E0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问：为什么自我如此难以克服？</w:t>
      </w:r>
    </w:p>
    <w:p w14:paraId="0E1D808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一个人对自我上瘾，并被其内容所占据。它吸引了一个人所有的注意力，以至于一个人变得沉迷于心智及其感受。如果一个人相信心智及其内容是真正的"我"，那么聚焦当然是可以理解的。基本上，这种错误是由于天真。心智是一个娱乐公园，充满刺激、刺激事件和 curiosities。它也是一个感受和社会认同的戏剧的"荒谬剧场"。它是一种"表演"，因为它是一种个人特征、戏剧化和展示。</w:t>
      </w:r>
    </w:p>
    <w:p w14:paraId="1CD95FF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问：大多数人所说的"摆脱自我"，意味着摆脱负面情绪或骄傲。</w:t>
      </w:r>
    </w:p>
    <w:p w14:paraId="5A42554D"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通常情况是这样。在灵性追求的初期，人们常常会因为发现负面特质和反应而感到不安。然而，它们可以通过超然来看待，认识到它们仅仅是动物反应性在人类精细化中的持续存在。在猴子岛上观察到的地盘战争，与在交战国中观察到的地盘战争是相同的，除了猴子更聪明，当它们意识到如果坚持就会被击败时会撤退。注意，一群大象校准在 190，熊猫在 185，长颈鹿在 180，猴群在 125，当前的中东在 75（不如猴子聪明）。</w:t>
      </w:r>
    </w:p>
    <w:p w14:paraId="3DCF4004"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问：有没有简单的方法可以消除自我？</w:t>
      </w:r>
    </w:p>
    <w:p w14:paraId="52D7B98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答：有。通过对内在诚实的承诺，就会明显看到，自我反应的支撑源自于它们所带来的愉悦。从自怜、愤怒、狂怒、仇恨、骄傲、内疚、恐</w:t>
      </w:r>
      <w:r w:rsidRPr="00C73AB9">
        <w:rPr>
          <w:rFonts w:asciiTheme="minorEastAsia" w:hAnsiTheme="minorEastAsia" w:cstheme="minorEastAsia" w:hint="eastAsia"/>
          <w:color w:val="0F1115"/>
          <w:sz w:val="48"/>
          <w:szCs w:val="48"/>
          <w:shd w:val="clear" w:color="auto" w:fill="FFFFFF"/>
        </w:rPr>
        <w:lastRenderedPageBreak/>
        <w:t>惧等情绪中，存在着一种内在的满足，这是它们的回报。这种内在的愉悦，尽管听起来病态，却为所有这些情绪注入能量并使其得以传播。要消除它们的影响，仅仅需要愿意放弃并向上帝臣服这些可疑的、内在的秘密愉悦，只向上帝寻求喜悦、愉悦和幸福。</w:t>
      </w:r>
    </w:p>
    <w:p w14:paraId="38F4AB2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虽然心智起初会否认它从受苦中获得秘密愉悦，但通过严格的自我检视，它会揭示出它固着于其内容的原因是为了从其立场性中获取"汁液"。只要有一点自我诚实，这是一个相当容易发现的事实。每个人都从怨恨、从扮演殉道者或受害者、从感到被误解、不被欣赏等中获得秘密的愉悦。社会和法律甚至通过法律和金钱奖励来强化这些利益，使一个人可以因"感情受伤"、在工作中被"轻视"、承受"压力"、感到"不舒服"等而获得补偿。</w:t>
      </w:r>
    </w:p>
    <w:p w14:paraId="1D5806B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当回报不再被重视时，这些感觉就会消失。它们只会在服务于某个目的时持续存在。当这种"自我汁液"被放弃时，它就会被内在的和平所取代。</w:t>
      </w:r>
    </w:p>
    <w:p w14:paraId="550554E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人们还会注意到，与这种自我游戏相关，存在着一种秘密的虚荣。仿佛自我通过宣称自己受了多少苦，以及它是多么不公正和不公平的可怜受害者而得到强化。实际上，自我通过这种秘密的自我戏剧化及其个人和社会的回报，秘密地庆祝着苦难。自我喂养自身，并通过其内在对话变得自我传播。</w:t>
      </w:r>
    </w:p>
    <w:p w14:paraId="4896AF8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要消除自我，一个人必须愿意放弃这种回报游戏，及其情绪的自我炫耀和对数据与故事的重复重述，以证明其立场的正当性。人们会注意到，自我会从每一个错误中榨取价值，并且它</w:t>
      </w:r>
      <w:r w:rsidRPr="00C73AB9">
        <w:rPr>
          <w:rFonts w:asciiTheme="minorEastAsia" w:hAnsiTheme="minorEastAsia" w:cstheme="minorEastAsia" w:hint="eastAsia"/>
          <w:color w:val="0F1115"/>
          <w:sz w:val="48"/>
          <w:szCs w:val="48"/>
          <w:shd w:val="clear" w:color="auto" w:fill="FFFFFF"/>
        </w:rPr>
        <w:lastRenderedPageBreak/>
        <w:t>最大的愉悦莫过于沉溺于"义愤"。它只是"爱"那种多汁的立场性，因为它有如此巨大的回报。</w:t>
      </w:r>
    </w:p>
    <w:p w14:paraId="57D9B6A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自我采取受害方立场的另一个好处是，它现在有了为任何行为辩护的理由，无论多么极端。自我是狡猾的。它茁壮于痛苦和受苦以及所有负面情绪。然而，它为所有这些内在的、不诚实的秘密收获付出的代价，是一种整体的内疚感、羞耻感和低自尊。注意人们通常拒绝采取积极行动的固执。他们"顽固地"抵制所有帮助他们努力，即使这种帮助是免费且广泛可得的。最常见的防御是蹩脚的借口。当问题严重时，这种抗拒会迫使家人或社会以"严厉的爱"的对峙进行干预。</w:t>
      </w:r>
    </w:p>
    <w:p w14:paraId="5641C764"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自我的成瘾和生存基于负面情绪的秘密愉悦，在它被认识、识别并在没有羞耻或内疚的情况下被承认之前，无法被放弃。一个人必须看到，</w:t>
      </w:r>
      <w:r w:rsidRPr="00C73AB9">
        <w:rPr>
          <w:rFonts w:asciiTheme="minorEastAsia" w:hAnsiTheme="minorEastAsia" w:cstheme="minorEastAsia" w:hint="eastAsia"/>
          <w:color w:val="0F1115"/>
          <w:sz w:val="48"/>
          <w:szCs w:val="48"/>
          <w:shd w:val="clear" w:color="auto" w:fill="FFFFFF"/>
        </w:rPr>
        <w:lastRenderedPageBreak/>
        <w:t>这就是每个人继承的自我运作的方式，并认识到它实际上根本不是个人的。</w:t>
      </w:r>
    </w:p>
    <w:p w14:paraId="348B182D"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问：为什么这样的动机会变得如此顽固？</w:t>
      </w:r>
    </w:p>
    <w:p w14:paraId="572B4FD0"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答：因为它是对真正爱的扭曲替代，也是对上帝的替代。当人们看清它的本质时，会发现这个自我奖励系统实际上是一种自恋的、循环的自我喜爱；然而，它是不诚实的，因为它排除了承认作者身份的责任。尽管自我不是"我"，但它仍然属于一个人。</w:t>
      </w:r>
    </w:p>
    <w:p w14:paraId="33A1B3C2"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这种自我游戏在社会中上演，依赖于一条任意的、可移动的分界线，将所有关系划分为施害者和受害者。实际上，这个游戏起源于童年的游乐场，但通过大众化和媒体放大，以及伴随着对金钱利益的欲望，而变得流行。</w:t>
      </w:r>
    </w:p>
    <w:p w14:paraId="5D79E11B"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问：这些例子使观点清楚了。</w:t>
      </w:r>
    </w:p>
    <w:p w14:paraId="27BDBB87"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lastRenderedPageBreak/>
        <w:t>答：它们是有意详细说明的，仅仅是为了揭示最终弄巧成拙的机制。虽然自我得到暂时的膨胀，但它失去了诚信正直，因此也失去了力量。它是从弱点出发玩这个游戏的。"看看你对我做了什么"这种对抗性游戏本意是重建自尊，但由于其背后的"报复"动机而失败。从更高的视角来看，这整个游戏仅仅是一句"那又怎样？"</w:t>
      </w:r>
    </w:p>
    <w:p w14:paraId="34CFE10B"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问：为什么这些弄巧成拙的行为如此持久？</w:t>
      </w:r>
    </w:p>
    <w:p w14:paraId="25F922E9"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答：如果自我秘密的自我滋养来源被暴露，它会以愤怒作为回应。它甚至会对任何威胁其统治的行为报以狂怒或杀戮般的暴怒。它一直靠着一个秘密的上帝替代品茁壮成长，并通过短路爱而生存。因此，自我不愿意放弃这种偷偷摸摸的自我滋养，尽管这听起来多么可悲。虽然自我表面上抗议痛苦，但在内心深处，它却欣然欢迎痛苦。</w:t>
      </w:r>
    </w:p>
    <w:p w14:paraId="61BD1C29"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lastRenderedPageBreak/>
        <w:t>问：这就是为了了悟自性而必须做出的牺牲吗？</w:t>
      </w:r>
    </w:p>
    <w:p w14:paraId="2EEE30BB"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答：对自我来说，放弃自我奖励的动力机制被视为一种损失。自我不信任上帝，因此认为它只能依靠自己来获得支撑、生存和愉悦。自我相信自己的机制，而不是上帝。不应因这种错误而责怪它，因为它没有比较的体验基础。它唯一的出路是通过信念，相信还有更好的方式。当心智对自己的谬误和未能获得幸福感到幻灭时，它听到了灵性真理，并开始寻找它。它最终认识到，从痛苦中榨取的冷酷满足感是喜悦的可怜替代品。</w:t>
      </w:r>
    </w:p>
    <w:p w14:paraId="02D035A0"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问：这就是所谓的灵性兴趣的"成熟"吗？</w:t>
      </w:r>
    </w:p>
    <w:p w14:paraId="08A5FDB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答：在人生事件的适当进程中，这成为转折点。即使可能需要多生多世，这也是绝望和被击败的"触底"，以及引领一个人走出绝望的内在之</w:t>
      </w:r>
      <w:r w:rsidRPr="00C73AB9">
        <w:rPr>
          <w:rFonts w:asciiTheme="minorEastAsia" w:hAnsiTheme="minorEastAsia" w:cstheme="minorEastAsia" w:hint="eastAsia"/>
          <w:color w:val="0F1115"/>
          <w:sz w:val="48"/>
          <w:szCs w:val="48"/>
          <w:shd w:val="clear" w:color="auto" w:fill="FFFFFF"/>
        </w:rPr>
        <w:lastRenderedPageBreak/>
        <w:t>光。一旦达到那个点，自我的日子就屈指可数了。</w:t>
      </w:r>
    </w:p>
    <w:p w14:paraId="6304017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问：需要什么样的牺牲？</w:t>
      </w:r>
    </w:p>
    <w:p w14:paraId="2BBA3AB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主要的步骤是认识到存在着一种喜悦和幸福的源头，它超越自我之外。然后产生好奇和兴趣，想知道如何达到灵性目标。信念升起，随后被信仰和最终的体验所支持。接下来是获取指导、信息和实践所学到的东西。通过邀请，灵性能量增加，随后是奉献和愿意臣服所有障碍。甚至将生命交托给上帝的决定也会带来喜悦，并赋予生活全新的意义。它变得振奋人心，更大的背景赋予生活更多的意义和回报。一个人最终变得不愿意支持负面情绪，无论内在还是外在。这不是因为它错误，而仅仅因为它是徒劳的。虽然通往上帝的旅程始于失败和怀疑，</w:t>
      </w:r>
      <w:r w:rsidRPr="00C73AB9">
        <w:rPr>
          <w:rFonts w:asciiTheme="minorEastAsia" w:hAnsiTheme="minorEastAsia" w:cstheme="minorEastAsia" w:hint="eastAsia"/>
          <w:color w:val="0F1115"/>
          <w:sz w:val="48"/>
          <w:szCs w:val="48"/>
          <w:shd w:val="clear" w:color="auto" w:fill="FFFFFF"/>
        </w:rPr>
        <w:lastRenderedPageBreak/>
        <w:t>但它进展进入确定性。这条道路实际上非常简单。</w:t>
      </w:r>
    </w:p>
    <w:p w14:paraId="226A99D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问："臣服于上帝"实际上意味着什么？</w:t>
      </w:r>
    </w:p>
    <w:p w14:paraId="6E9D1C3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答：它意味着放弃控制以及自我立场性的秘密满足。只转向爱和上帝作为生命和喜悦的源头。这个选择在每一个瞬间都是可用的。当最终被选择时，回报是巨大的。通过邀请，灵性觉知照亮道路。关键是意愿。</w:t>
      </w:r>
    </w:p>
    <w:p w14:paraId="1C4FF93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问：除非一个人已经在道路上走得很好，否则如何能认出上帝？</w:t>
      </w:r>
    </w:p>
    <w:p w14:paraId="4317A1D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答：上帝临在的第一个证据是对灵性事务的觉醒的好奇或兴趣。那是自我大坝上的裂缝。当一个人开始渴望或实践灵性目标或追求灵性信息时，临在已经在掌控一个人的生活了。</w:t>
      </w:r>
    </w:p>
    <w:p w14:paraId="7CA8BB86"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如果渴望升起去臣服所有对爱和上帝的障碍，那么上帝已经以意愿的形式临在。当一个人达到奉献时，已经有一个相当先进的临在在消融自我并照亮道路。灵性进步和发现伴随着喜悦，这是自性的光辉，并迅速取代被臣服的自我立场性。灵性灵感沿途每一步都增加强度。当自我停止向世界或向自我寻求时，它发现其源头一直是自性。</w:t>
      </w:r>
    </w:p>
    <w:p w14:paraId="702EFEA2"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问：除了自我的秘密回报，还有什么需要臣服的？</w:t>
      </w:r>
    </w:p>
    <w:p w14:paraId="55EB8FE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答：一个人必须看穿心智的幻觉，即它知道任何事情。这被称为谦卑，其价值在于为了了悟、启示和直觉的知打开大门。</w:t>
      </w:r>
    </w:p>
    <w:p w14:paraId="48FC5EE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心智寻求意义，因此是迂回的，因为它只能达到它自己对意义的定义。在现实中，没有任何事物有任何意义，因为它没有任何可被辨别的</w:t>
      </w:r>
      <w:r w:rsidRPr="00C73AB9">
        <w:rPr>
          <w:rFonts w:asciiTheme="minorEastAsia" w:hAnsiTheme="minorEastAsia" w:cstheme="minorEastAsia" w:hint="eastAsia"/>
          <w:color w:val="0F1115"/>
          <w:sz w:val="48"/>
          <w:szCs w:val="48"/>
          <w:shd w:val="clear" w:color="auto" w:fill="FFFFFF"/>
        </w:rPr>
        <w:lastRenderedPageBreak/>
        <w:t>属性。一切仅仅如其所是地存在，如它被创造的那样——圆满和完美。一切仅仅通过是其所是来履行其目的。任何存在的事物唯一的"要求"就是"存在"。其在任何给定时刻条件下的命运已经完全履行。因此，它之所是代表了直到那一刻所有过去可能性的完成；一切是其本该是的样子。作为履行其潜能的本质，它被相应水平的意识所见证。在任何纳秒的观察中，没有任何事物实际上在改变。改变的是见证者的位置和观察点。变化仅仅是连续感知的过程。</w:t>
      </w:r>
    </w:p>
    <w:p w14:paraId="14D23A9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生活可以被描绘成一系列停止帧，就像童年的翻页动画。这提出了一个难题：是世界在移动，还是心智在移动？</w:t>
      </w:r>
    </w:p>
    <w:p w14:paraId="601E3E7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问：那么，不完美是不可能的。</w:t>
      </w:r>
    </w:p>
    <w:p w14:paraId="034F615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答：一切仅仅如其在绝对自我认同中所是的那样存在着，但这是一种难以捉摸的观察，因为自我倾向于感知和立场性。因此，锡罐上的锈代表了氧化过程的成功和完美。铁暴露在湿气中导致氧化铁的形成，它就是这样。它并不是"做"了它，而是"是"它，而短暂的仅仅是表象的形式。</w:t>
      </w:r>
    </w:p>
    <w:p w14:paraId="175698C8"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现实是永久的。这对"我"之眼是显而易见的，但对个人自我的"我"则不然。在任何观察的时刻，一切已经是圆满和完美的。价值和意义是心智基于对某些被选中的属性或特征的期望性而投射的修饰。如果一个人想要一棵看起来野生而自然的圣诞树，那么一棵弯曲的树比一棵笔直的树要好得多。</w:t>
      </w:r>
    </w:p>
    <w:p w14:paraId="702FF763" w14:textId="77777777" w:rsidR="008162AE" w:rsidRPr="00C73AB9" w:rsidRDefault="00000000">
      <w:pPr>
        <w:pStyle w:val="a3"/>
        <w:widowControl/>
        <w:spacing w:before="192" w:after="192" w:line="336" w:lineRule="atLeast"/>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rPr>
        <w:t>问：人能超越幻觉吗？</w:t>
      </w:r>
    </w:p>
    <w:p w14:paraId="7B3293C9" w14:textId="77777777" w:rsidR="008162AE" w:rsidRPr="00C73AB9" w:rsidRDefault="00000000">
      <w:pPr>
        <w:pStyle w:val="a3"/>
        <w:widowControl/>
        <w:spacing w:before="192" w:after="192" w:line="336" w:lineRule="atLeast"/>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rPr>
        <w:lastRenderedPageBreak/>
        <w:t>答：心智的现实是一种虚构。有了这个了悟，它作为现实仲裁者的统治就结束了。通过意念力，生活是一个不断变化的吸引与排斥、恐惧与短暂愉悦的万花筒。它将其安全建立在被高估的立场性之上，但随着成熟，它逐渐向内寻求可依赖的持久品质。如果没有灵性方向或信息，它不知道该往哪个方向看，可能仅仅退回到具有实用价值的基本生存技巧上。</w:t>
      </w:r>
    </w:p>
    <w:p w14:paraId="5E5C8BEA" w14:textId="77777777" w:rsidR="008162AE" w:rsidRPr="00C73AB9" w:rsidRDefault="00000000">
      <w:pPr>
        <w:pStyle w:val="a3"/>
        <w:widowControl/>
        <w:spacing w:before="192" w:after="192" w:line="336" w:lineRule="atLeast"/>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rPr>
        <w:t>问：没有心智，人如何生存？</w:t>
      </w:r>
    </w:p>
    <w:p w14:paraId="1F7080A1" w14:textId="77777777" w:rsidR="008162AE" w:rsidRPr="00C73AB9" w:rsidRDefault="00000000">
      <w:pPr>
        <w:pStyle w:val="a3"/>
        <w:widowControl/>
        <w:spacing w:before="192" w:after="192" w:line="336" w:lineRule="atLeast"/>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rPr>
        <w:t>答：有"思考的心智"和"觉知的心智"。觉知是自动的，包含生活情境的整体性。它依赖知，而不是思考或推算事情。其功能是自发的和寂静的，而非算计的。</w:t>
      </w:r>
    </w:p>
    <w:p w14:paraId="3A035431" w14:textId="77777777" w:rsidR="008162AE" w:rsidRPr="00C73AB9" w:rsidRDefault="00000000">
      <w:pPr>
        <w:pStyle w:val="a3"/>
        <w:widowControl/>
        <w:spacing w:before="192" w:after="192" w:line="336" w:lineRule="atLeast"/>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rPr>
        <w:t>觉知反映了一套不同的运作原则，并且在回应上倾向于更温和与全面。它看到整体画面并相</w:t>
      </w:r>
      <w:r w:rsidRPr="00C73AB9">
        <w:rPr>
          <w:rFonts w:asciiTheme="minorEastAsia" w:hAnsiTheme="minorEastAsia" w:cstheme="minorEastAsia" w:hint="eastAsia"/>
          <w:color w:val="0F1115"/>
          <w:sz w:val="48"/>
          <w:szCs w:val="48"/>
        </w:rPr>
        <w:lastRenderedPageBreak/>
        <w:t>应地回应。觉知的心智不易陷入平庸的立场性或判断，也不会陷入狂热的努力中。它倾向于随和与成熟，并更愿意观察而不是卷入世界的戏剧中。觉知的心智不参与世界对得与失的定义。我们将这种与世界相处的方式称为"放松"或"达观"。</w:t>
      </w:r>
    </w:p>
    <w:p w14:paraId="2CC19C04" w14:textId="77777777" w:rsidR="008162AE" w:rsidRPr="00C73AB9" w:rsidRDefault="00000000">
      <w:pPr>
        <w:pStyle w:val="a3"/>
        <w:widowControl/>
        <w:spacing w:before="192" w:after="192" w:line="336" w:lineRule="atLeast"/>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rPr>
        <w:t>当思考的心智说"那难道不糟糕吗"时，觉知知道那仅仅是生活的潮起潮落，并且最终，一切都一样。</w:t>
      </w:r>
    </w:p>
    <w:p w14:paraId="1A8B127B" w14:textId="77777777" w:rsidR="008162AE" w:rsidRPr="00C73AB9" w:rsidRDefault="00000000">
      <w:pPr>
        <w:pStyle w:val="a3"/>
        <w:widowControl/>
        <w:spacing w:before="192" w:after="192" w:line="336" w:lineRule="atLeast"/>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rPr>
        <w:t>问：这听起来像是一种被动的态度。</w:t>
      </w:r>
    </w:p>
    <w:p w14:paraId="6450C808" w14:textId="77777777" w:rsidR="008162AE" w:rsidRPr="00C73AB9" w:rsidRDefault="00000000">
      <w:pPr>
        <w:pStyle w:val="a3"/>
        <w:widowControl/>
        <w:spacing w:before="192" w:after="192" w:line="336" w:lineRule="atLeast"/>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rPr>
        <w:t>答：对自我来说，和平听起来不活跃和被动，因为自我以"做"某事来思考，例如寻求控制、获得或回避。自我穿梭于车流中，超速行驶，并留意警车。它对延误和愚蠢的司机感到愤怒；它紧跟前车并在咒骂时对缓慢的交通喃喃自</w:t>
      </w:r>
      <w:r w:rsidRPr="00C73AB9">
        <w:rPr>
          <w:rFonts w:asciiTheme="minorEastAsia" w:hAnsiTheme="minorEastAsia" w:cstheme="minorEastAsia" w:hint="eastAsia"/>
          <w:color w:val="0F1115"/>
          <w:sz w:val="48"/>
          <w:szCs w:val="48"/>
        </w:rPr>
        <w:lastRenderedPageBreak/>
        <w:t>语。它按喇叭并在弯道超车。它被赶时间和加塞儿的希望所驱使。它对抢先的司机挥舞拳头，并誓言可怕的报复。当这一切进行时，与此同时，自我在计划工作策略，用手机通话，并听着收音机。</w:t>
      </w:r>
    </w:p>
    <w:p w14:paraId="0A16C276" w14:textId="77777777" w:rsidR="008162AE" w:rsidRPr="00C73AB9" w:rsidRDefault="00000000">
      <w:pPr>
        <w:pStyle w:val="a3"/>
        <w:widowControl/>
        <w:spacing w:before="192" w:after="192" w:line="336" w:lineRule="atLeast"/>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rPr>
        <w:t>相比之下，觉知的心智随车流而动，并享受有礼貌，让某个可怜的家伙在它前面加入车流。"让那家伙休息一下"对于觉知的轻松视角来说是可以的。</w:t>
      </w:r>
    </w:p>
    <w:p w14:paraId="262EDD65" w14:textId="77777777" w:rsidR="008162AE" w:rsidRPr="00C73AB9" w:rsidRDefault="00000000">
      <w:pPr>
        <w:pStyle w:val="a3"/>
        <w:widowControl/>
        <w:spacing w:before="192" w:after="192" w:line="336" w:lineRule="atLeast"/>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rPr>
        <w:t>问：这种随和的态度难道不是无效的吗？</w:t>
      </w:r>
    </w:p>
    <w:p w14:paraId="6EF02BD4" w14:textId="77777777" w:rsidR="008162AE" w:rsidRPr="00C73AB9" w:rsidRDefault="00000000">
      <w:pPr>
        <w:pStyle w:val="a3"/>
        <w:widowControl/>
        <w:spacing w:before="192" w:after="192" w:line="336" w:lineRule="atLeast"/>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rPr>
        <w:t>答：它不依赖行动，而依赖整体视野。自我依赖强制力；精神通过力量影响。觉知知道，长远来看，重要的不是你做什么，而是你是谁以及你成为了什么。有些人激化局势，而另一些人让他们平静下来。</w:t>
      </w:r>
    </w:p>
    <w:p w14:paraId="0ECE5071" w14:textId="77777777" w:rsidR="008162AE" w:rsidRPr="00C73AB9" w:rsidRDefault="00000000">
      <w:pPr>
        <w:pStyle w:val="a3"/>
        <w:widowControl/>
        <w:spacing w:before="192" w:after="192" w:line="336" w:lineRule="atLeast"/>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rPr>
        <w:lastRenderedPageBreak/>
        <w:t>问：但世俗的成功呢？</w:t>
      </w:r>
    </w:p>
    <w:p w14:paraId="1BF0AC3C" w14:textId="77777777" w:rsidR="008162AE" w:rsidRPr="00C73AB9" w:rsidRDefault="00000000">
      <w:pPr>
        <w:pStyle w:val="a3"/>
        <w:widowControl/>
        <w:spacing w:before="192" w:after="0" w:line="336" w:lineRule="atLeast"/>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rPr>
        <w:t>答：自我将成功视为获得和控制。觉知的心智反而寻求 fulfilment、完成、平静，以及和平与仁爱的愉悦。对自我来说，获得在于外在；对精神来说，它们在于内在，作为始终临在的存在之喜悦，独立于内容或形式。对精神来说，晴天和雨天是一样的。觉知享受品质，而不是执着于形式。因此，它可以享受"与之同在"，而无需拥有或控制。觉知不被目标所驱使，而是珍视在所有境遇中获得同等愉悦的能力。</w:t>
      </w:r>
    </w:p>
    <w:p w14:paraId="7B0C4193" w14:textId="77777777" w:rsidR="008162AE" w:rsidRPr="00C73AB9" w:rsidRDefault="008162AE">
      <w:pPr>
        <w:widowControl/>
        <w:jc w:val="left"/>
        <w:rPr>
          <w:rFonts w:asciiTheme="minorEastAsia" w:hAnsiTheme="minorEastAsia" w:cstheme="minorEastAsia" w:hint="eastAsia"/>
          <w:sz w:val="56"/>
          <w:szCs w:val="96"/>
        </w:rPr>
      </w:pPr>
    </w:p>
    <w:p w14:paraId="203CA50E"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问：没有思维活动，觉知的心智如何获取信息？</w:t>
      </w:r>
    </w:p>
    <w:p w14:paraId="5194DF4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答：它更依赖直觉而非逻辑，但它也倾向于自我修正，因为它不采取立场，因此不抗拒去改变它们或"退让"。一种轻松的态度允许改变，因为对任何特定的观点都没有利害关系。"我想</w:t>
      </w:r>
      <w:r w:rsidRPr="00C73AB9">
        <w:rPr>
          <w:rFonts w:asciiTheme="minorEastAsia" w:hAnsiTheme="minorEastAsia" w:cstheme="minorEastAsia" w:hint="eastAsia"/>
          <w:color w:val="0F1115"/>
          <w:sz w:val="48"/>
          <w:szCs w:val="48"/>
          <w:shd w:val="clear" w:color="auto" w:fill="FFFFFF"/>
        </w:rPr>
        <w:lastRenderedPageBreak/>
        <w:t>我错了"这句话很容易从非立场性中说出。许多自我宁愿一个人死，也不愿承认自己"错了"。</w:t>
      </w:r>
    </w:p>
    <w:p w14:paraId="574694C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觉知的心智重视获取整体画面和看到选项。因此它更灵活和适应性强。自我聚焦于细节；觉知关心普遍性和本质。自我是排他的，而精神是包容的。</w:t>
      </w:r>
    </w:p>
    <w:p w14:paraId="49C6D5B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问：觉知模式的知的源头是什么？</w:t>
      </w:r>
    </w:p>
    <w:p w14:paraId="6C026AA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答：作为自性的临在照亮所有存在的现实。一切事物都因其存在作为无限至上的神性而平等，所有存在和创造都从中升起。没有选择性或划分；一切事物都具有同等的价值和重要性。</w:t>
      </w:r>
    </w:p>
    <w:p w14:paraId="33C2954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相比之下，自我的聚焦是狭窄的，并被意图所束缚，因此是选择性的。它不断寻求"问题"。对自我来说，一切都可以被视为一个"问题"。因此，自我对情况的评估常常容易犯非常严重</w:t>
      </w:r>
      <w:r w:rsidRPr="00C73AB9">
        <w:rPr>
          <w:rFonts w:asciiTheme="minorEastAsia" w:hAnsiTheme="minorEastAsia" w:cstheme="minorEastAsia" w:hint="eastAsia"/>
          <w:color w:val="0F1115"/>
          <w:sz w:val="48"/>
          <w:szCs w:val="48"/>
          <w:shd w:val="clear" w:color="auto" w:fill="FFFFFF"/>
        </w:rPr>
        <w:lastRenderedPageBreak/>
        <w:t>的错误和误判，给大量人民甚至全体人口带来严重后果。这种易犯错误的倾向是自我/心智的一个内置缺陷，因为它选择支持其假设和立场性的数据，而忽略那些会暗示相反结论的数据。自我是僵化的，而社会的集体自我甚至更僵化。觉知更像是孩子的纯真，他天真地注意到皇帝没穿衣服。</w:t>
      </w:r>
    </w:p>
    <w:p w14:paraId="4AE6CF4A"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自我的僵化和对修正的抗拒基于自恋的自我主义、骄傲和虚荣。整个国家的集体自我带来了他们的垮台和毁灭。民族主义的虚荣和口号被政治的或自以为正义的宗教狂热所膨胀，这些狂热滋养着整个population数十年甚至几个世纪。这些疯狂的、膨胀的、自恋的自我立场性导致数百万人的屠杀和煽动性领袖甚至其全体人口的垮台。</w:t>
      </w:r>
    </w:p>
    <w:p w14:paraId="13AB30B0"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问：自我在国家事务中的影响往往是有害的。</w:t>
      </w:r>
    </w:p>
    <w:p w14:paraId="29778B8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答：世界历史是自我主义立场性代价的记录。战争在甚至对孩子来说已经明显输掉之后仍长期继续。在诚实最终获胜并结束无意义的屠杀之前，又有数百万人被毁灭。二战最后几天当然是一个大多数人都熟悉的经典例子。甚至需要第二颗原子弹才能唤醒一个被自我欺骗蒙蔽的国家；它迫使另一个炸弹落到自己身上。</w:t>
      </w:r>
    </w:p>
    <w:p w14:paraId="6A2FBD3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自我不仅无法正确评估致命的情况，而且甚至愿意为其自身目的牺牲生命。因此，自我潜在地是致命的，并且宁愿"看着你死"也不愿承认自己错了。自我所能做出的行为只能被充分描述为巨大的无知。不幸的是，直到 1980 年代后期，它一直是支配人类行为的主要能量。自我是不妥协的，因为它未能从错误中学习。失败的政策即使面临重大灾难也会被反复恢复，而正当化理由几乎总是诉诸于某种道德主义的</w:t>
      </w:r>
      <w:r w:rsidRPr="00C73AB9">
        <w:rPr>
          <w:rFonts w:asciiTheme="minorEastAsia" w:hAnsiTheme="minorEastAsia" w:cstheme="minorEastAsia" w:hint="eastAsia"/>
          <w:color w:val="0F1115"/>
          <w:sz w:val="48"/>
          <w:szCs w:val="48"/>
          <w:shd w:val="clear" w:color="auto" w:fill="FFFFFF"/>
        </w:rPr>
        <w:lastRenderedPageBreak/>
        <w:t>流行语，服务于利用天真公众的轻信的宣传者的政治利益。</w:t>
      </w:r>
    </w:p>
    <w:p w14:paraId="447AA94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问：面对如此明显的证据，社会谬误为何持续存在？</w:t>
      </w:r>
    </w:p>
    <w:p w14:paraId="30BD729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自我感兴趣于被视为正确，并专注于"做某事"，无论结果如何。自我没有意识到可能存在它无法解决的社会情况。它们只能被接受，作为人类状况的一部分。自我依赖武力，而困难的问题只能通过超越"好"与"坏"的立场性的力量来解决，并将所谓的问题视为项目。</w:t>
      </w:r>
    </w:p>
    <w:p w14:paraId="6EE11A1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问：觉知的心智主要是一种不同的视角吗？</w:t>
      </w:r>
    </w:p>
    <w:p w14:paraId="4CB2B00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答：自我隐藏，而觉知揭示。许多有缺陷的自我立场可以用常被忽视的常识的理智来概括。自我尽管自命不凡，却是天真的。它自负地要求证明显而易见的事物，这样做时，它狡猾地</w:t>
      </w:r>
      <w:r w:rsidRPr="00C73AB9">
        <w:rPr>
          <w:rFonts w:asciiTheme="minorEastAsia" w:hAnsiTheme="minorEastAsia" w:cstheme="minorEastAsia" w:hint="eastAsia"/>
          <w:color w:val="0F1115"/>
          <w:sz w:val="48"/>
          <w:szCs w:val="48"/>
          <w:shd w:val="clear" w:color="auto" w:fill="FFFFFF"/>
        </w:rPr>
        <w:lastRenderedPageBreak/>
        <w:t>是不诚实的。它最好被描述为肤浅自负，以其肤浅的解决方案和自我重要性。</w:t>
      </w:r>
    </w:p>
    <w:p w14:paraId="7E180E6D"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自我感到受常识的威胁，并虔诚地背诵社会过去是如何犯错的。然而，这样做时，它并没有引用常识的例子，而是引用了历史上错误的集体自我立场的例子。</w:t>
      </w:r>
    </w:p>
    <w:p w14:paraId="7BEE5E89"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问：那么"无心"是一种包罗万象的视角吗？</w:t>
      </w:r>
    </w:p>
    <w:p w14:paraId="02ADA03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答：这就是它的巨大价值所在。灵性学生常常寻求转化、克服或杀死自我，而必要的仅仅是放弃它。这需要发展对上帝现实的信任、信仰和信心。当对获得的寻求被放弃时，生活变得相对无需努力和平静。</w:t>
      </w:r>
    </w:p>
    <w:p w14:paraId="59E7130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问：跟随觉知心的直觉难道不冒险吗？</w:t>
      </w:r>
    </w:p>
    <w:p w14:paraId="10D0BE5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答：对自我来说似乎如此；然而，我们现在有一个可靠的 tool 来安抚自我的恐惧和怀疑。</w:t>
      </w:r>
      <w:r w:rsidRPr="00C73AB9">
        <w:rPr>
          <w:rFonts w:asciiTheme="minorEastAsia" w:hAnsiTheme="minorEastAsia" w:cstheme="minorEastAsia" w:hint="eastAsia"/>
          <w:color w:val="0F1115"/>
          <w:sz w:val="48"/>
          <w:szCs w:val="48"/>
          <w:shd w:val="clear" w:color="auto" w:fill="FFFFFF"/>
        </w:rPr>
        <w:lastRenderedPageBreak/>
        <w:t>真理的运动机能学测试 readily 可用，并在几秒钟内揭示真理与错误之间的差异。那个测试根本不需要思维活动；事实上，它完全绕过了心智。回应完全独立于测试对象的心智；事实上，甚至不需要将陈述说出来。它可以仅仅被持守在心智中，就像图像一样。本质上，整个现象仅发生在能量层面。陈述作为能量模式呈现给意识场，意识场自动回应于真理的临在。对于测试者和被测试者来说，得到一个与他们个人信念完全相反的答案，是一种非常常见的体验。</w:t>
      </w:r>
    </w:p>
    <w:p w14:paraId="3324050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这是一个相当非凡的礼物，因为它允许访问高级意识水平，而无需个人亲身经历漫长的过程才能达到灵性辨识力会揭示相同答案的那一点。</w:t>
      </w:r>
    </w:p>
    <w:p w14:paraId="07E28297"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运动机能学测试是实用和有价值的，因为它可以作为直觉的交叉验证来验证。在犹豫和怀疑的时刻，它是一个关键的工具，也是一个学习的工具。然而，有必要重申该方法的局限性。只有当测试者和测试对象都校准在 200 以上，并且问题的动机也源于诚信正直时，它才是可靠的。这自动排除了自我主义或自私对该方法的使用，并将使用限制在大约当前世界人口的百分之二十。</w:t>
      </w:r>
    </w:p>
    <w:p w14:paraId="17B89D8B"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问：思考的心智和觉知的心智之间似乎存在冲突。</w:t>
      </w:r>
    </w:p>
    <w:p w14:paraId="2080AA4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得与失仅仅是感知的反映，没有内在的现实。作为一个一般原则，可以假设，对精神来说是获得的东西，很可能至少在最初，会被自我视为损失。自我固着于仇恨和报复的愉悦和满足，而不是臣服于宽恕和遗忘的意愿。人们</w:t>
      </w:r>
      <w:r w:rsidRPr="00C73AB9">
        <w:rPr>
          <w:rFonts w:asciiTheme="minorEastAsia" w:hAnsiTheme="minorEastAsia" w:cstheme="minorEastAsia" w:hint="eastAsia"/>
          <w:color w:val="0F1115"/>
          <w:sz w:val="48"/>
          <w:szCs w:val="48"/>
          <w:shd w:val="clear" w:color="auto" w:fill="FFFFFF"/>
        </w:rPr>
        <w:lastRenderedPageBreak/>
        <w:t>固着于熟悉的事物，即使那会杀死他们。尽管他们抗议，但普通的人实际上是个人和集体自我的自愿参与者。它抵制放弃那种自鸣得意的感觉——那种感觉自己比别人好、比别人重要或优越的回报。怨恨、报复、扯平或"让他们付出代价"的满足感是令人上瘾且自私自利的，因此通过无休止的冲突支配着整个国家和世界地区。</w:t>
      </w:r>
    </w:p>
    <w:p w14:paraId="0312066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问：这是所有自以为是的"神圣战争"噩梦的基础吗？</w:t>
      </w:r>
    </w:p>
    <w:p w14:paraId="658D046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答：这些自我立场已被制度化，以保证其不间断的传播和延续。迎合大众的强制性无知带来了声望和他人的权力，并填满了军火商的银行账户。</w:t>
      </w:r>
    </w:p>
    <w:p w14:paraId="6DEF7D0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可悲/可笑的事实是，所谓的"圣地"目前是地球上一些最不神圣的地方。矛盾的是，这些传说中的地产，历经几个世纪夺去了无数人的生命，校准却非常低（150）。圣人的足迹几个世纪以来被仇恨、残忍和苦难的鲜血之流所抹去。在纽约市的中央公园祈祷会更好，它至少校准在 425，甚至在帝国大厦的观景台，它校准在 465。</w:t>
      </w:r>
    </w:p>
    <w:p w14:paraId="179B4AB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问：可以说，运动机能学测试在撕开珍视的幻觉和妄想的面具方面是无情的。</w:t>
      </w:r>
    </w:p>
    <w:p w14:paraId="3B8DD633"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它对自我、欺骗和虚假的传播者是无情的。操控和操纵那些能立即获得真理的人是困难的。正如每一位政客所知，人类是轻信的。政治家依赖真理的力量，而政客则为了获得而颠覆真理。这种为政治利益而颠覆真理的做法在纳粹第三帝国达到了顶峰，在那里戈培尔（校准水平为 30）展示了即使是荒谬的宣传也能被</w:t>
      </w:r>
      <w:r w:rsidRPr="00C73AB9">
        <w:rPr>
          <w:rFonts w:asciiTheme="minorEastAsia" w:hAnsiTheme="minorEastAsia" w:cstheme="minorEastAsia" w:hint="eastAsia"/>
          <w:color w:val="0F1115"/>
          <w:sz w:val="48"/>
          <w:szCs w:val="48"/>
          <w:shd w:val="clear" w:color="auto" w:fill="FFFFFF"/>
        </w:rPr>
        <w:lastRenderedPageBreak/>
        <w:t>数百万人接受是多么容易。煽动者为了控制而扭曲和情绪化；真正的政治家利用真理来鼓舞和领导，例如温斯顿·丘吉尔，他校准在 510。</w:t>
      </w:r>
    </w:p>
    <w:p w14:paraId="4B5F3134" w14:textId="77777777" w:rsidR="008162AE" w:rsidRPr="00C73AB9" w:rsidRDefault="008162AE">
      <w:pPr>
        <w:pStyle w:val="a3"/>
        <w:widowControl/>
        <w:shd w:val="clear" w:color="auto" w:fill="FFFFFF"/>
        <w:spacing w:before="192" w:after="192"/>
        <w:rPr>
          <w:rFonts w:asciiTheme="minorEastAsia" w:hAnsiTheme="minorEastAsia" w:cstheme="minorEastAsia" w:hint="eastAsia"/>
          <w:color w:val="0F1115"/>
          <w:sz w:val="48"/>
          <w:szCs w:val="48"/>
        </w:rPr>
      </w:pPr>
    </w:p>
    <w:p w14:paraId="1DEF6718"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问：对抗的价值是什么？</w:t>
      </w:r>
    </w:p>
    <w:p w14:paraId="0452B6F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社会希望通过对抗，受害者能将自身从愚昧无知提升到行动热情的觉醒并采取行动。这就是法律对抗犯罪行为时的目的。它希望提供改变的动机。然而，有非常多的人是没有能力改变的。当我们意识到有些人无法自愿改变时，我们开始看到他们生病了，或者可能缺乏 essential 的关键大脑功能。历史上，这被称为"道德低能"。当前，它被称为" psychopathic 人格"。这种缺陷早在两三岁时就表现出来，表现为无法控制冲动或延迟满足。在从经验中学</w:t>
      </w:r>
      <w:r w:rsidRPr="00C73AB9">
        <w:rPr>
          <w:rFonts w:asciiTheme="minorEastAsia" w:hAnsiTheme="minorEastAsia" w:cstheme="minorEastAsia" w:hint="eastAsia"/>
          <w:color w:val="0F1115"/>
          <w:sz w:val="48"/>
          <w:szCs w:val="48"/>
          <w:shd w:val="clear" w:color="auto" w:fill="FFFFFF"/>
        </w:rPr>
        <w:lastRenderedPageBreak/>
        <w:t>习的能力上存在一些内在缺陷，并且存在一种无法恐惧后果的内在缺陷。</w:t>
      </w:r>
    </w:p>
    <w:p w14:paraId="74422B3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问：坦率并不是宗教或传统灵性导师惯常的风格；人们期望他们以某种虔诚的方式说话和行为。</w:t>
      </w:r>
    </w:p>
    <w:p w14:paraId="29810F7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答：现实是激进的，它不迎合那些被描述为"友善"的立场性。真理的禅是直接的，并且 precisely 对抗地对待妄想的谬误。</w:t>
      </w:r>
    </w:p>
    <w:p w14:paraId="573AEF1E"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当一个奉献者致力于开悟的道路时，那么麦子必须从糠中簸出来。这是自动的，因为立场性基于信念。在真理的知面前，信念消失。通往开悟的道路不适合咩咩叫的羊。被冒犯意味着一个人是防御性的，这本身意味着 cling 于不真实。真理不需要防御，因此不是防御性的；真理没有什么需要证明的，也不脆弱于被质疑。</w:t>
      </w:r>
    </w:p>
    <w:p w14:paraId="0AF43628" w14:textId="77777777" w:rsidR="008162AE" w:rsidRPr="00C73AB9" w:rsidRDefault="00000000">
      <w:pPr>
        <w:pStyle w:val="a3"/>
        <w:widowControl/>
        <w:spacing w:after="192" w:line="336" w:lineRule="atLeast"/>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rPr>
        <w:lastRenderedPageBreak/>
        <w:t>问：那么要求证明是对现实的否认吗？</w:t>
      </w:r>
    </w:p>
    <w:p w14:paraId="55CE515B" w14:textId="77777777" w:rsidR="008162AE" w:rsidRPr="00C73AB9" w:rsidRDefault="00000000">
      <w:pPr>
        <w:pStyle w:val="a3"/>
        <w:widowControl/>
        <w:spacing w:before="192" w:after="192" w:line="336" w:lineRule="atLeast"/>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rPr>
        <w:t>答：这是一个敏锐的观察。所有证明仅仅是建构。传统的上帝存在证明在认识论上是有缺陷的，因为谬误是固有的且内在于逻辑过程本身；例如，客观性与主观性这对看似对立面的谬误。</w:t>
      </w:r>
    </w:p>
    <w:p w14:paraId="6713EC12" w14:textId="77777777" w:rsidR="008162AE" w:rsidRPr="00C73AB9" w:rsidRDefault="00000000">
      <w:pPr>
        <w:pStyle w:val="a3"/>
        <w:widowControl/>
        <w:spacing w:before="192" w:after="192" w:line="336" w:lineRule="atLeast"/>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rPr>
        <w:t>客观性是一种人为的心智建构，试图创造一个真实、可信的"现实"；然而，它未能做到这一点，因为整个、看似逻辑的建构完全建立在主观性和信念之上。任何概念都没有内在的"真理"权威，除了赋予它的主观价值。</w:t>
      </w:r>
    </w:p>
    <w:p w14:paraId="02544A7B" w14:textId="77777777" w:rsidR="008162AE" w:rsidRPr="00C73AB9" w:rsidRDefault="00000000">
      <w:pPr>
        <w:pStyle w:val="a3"/>
        <w:widowControl/>
        <w:spacing w:before="192" w:after="192" w:line="336" w:lineRule="atLeast"/>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rPr>
        <w:t>可信度是一种主观决定，纯粹是体验性的且不可定义的。对一个人来说有说服力的东西，对另一个人来说可能被斥为无稽之谈。</w:t>
      </w:r>
    </w:p>
    <w:p w14:paraId="76B9FF49" w14:textId="77777777" w:rsidR="008162AE" w:rsidRPr="00C73AB9" w:rsidRDefault="00000000">
      <w:pPr>
        <w:pStyle w:val="a3"/>
        <w:widowControl/>
        <w:spacing w:before="192" w:after="0" w:line="336" w:lineRule="atLeast"/>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rPr>
        <w:lastRenderedPageBreak/>
        <w:t>对上帝的了悟和知是根本性的且纯粹主观的。甚至不存在理性能够达到真理的假设可能性。真理只能通过认同于它、成为它而可知。</w:t>
      </w:r>
    </w:p>
    <w:p w14:paraId="588392F9" w14:textId="77777777" w:rsidR="008162AE" w:rsidRPr="00C73AB9" w:rsidRDefault="008162AE">
      <w:pPr>
        <w:pStyle w:val="a3"/>
        <w:widowControl/>
        <w:spacing w:before="192" w:after="0" w:line="336" w:lineRule="atLeast"/>
        <w:rPr>
          <w:rFonts w:asciiTheme="minorEastAsia" w:hAnsiTheme="minorEastAsia" w:cstheme="minorEastAsia" w:hint="eastAsia"/>
          <w:color w:val="0F1115"/>
          <w:sz w:val="48"/>
          <w:szCs w:val="48"/>
        </w:rPr>
      </w:pPr>
    </w:p>
    <w:p w14:paraId="4AAA4A2D" w14:textId="77777777" w:rsidR="008162AE" w:rsidRPr="00C73AB9" w:rsidRDefault="00000000">
      <w:pPr>
        <w:pStyle w:val="3"/>
        <w:rPr>
          <w:rFonts w:asciiTheme="minorEastAsia" w:eastAsiaTheme="minorEastAsia" w:hAnsiTheme="minorEastAsia" w:cstheme="minorEastAsia"/>
          <w:sz w:val="96"/>
          <w:szCs w:val="96"/>
        </w:rPr>
      </w:pPr>
      <w:bookmarkStart w:id="140" w:name="_Toc17277_WPSOffice_Level2"/>
      <w:r w:rsidRPr="00C73AB9">
        <w:rPr>
          <w:rFonts w:asciiTheme="minorEastAsia" w:eastAsiaTheme="minorEastAsia" w:hAnsiTheme="minorEastAsia" w:cstheme="minorEastAsia"/>
          <w:sz w:val="96"/>
          <w:szCs w:val="96"/>
        </w:rPr>
        <w:t>第十九章 心灵之道</w:t>
      </w:r>
      <w:bookmarkEnd w:id="140"/>
    </w:p>
    <w:p w14:paraId="01EC738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指导</w:t>
      </w:r>
    </w:p>
    <w:p w14:paraId="6718809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关于意识以及思想和感知的结构与功能的信息，似乎主要对那些选择了非二元性（Advaita）道路的灵性求道者有价值。然而，这些主题对于那些选择了奉献之心的修行者同样具有巨大价值。在实践中，大多数求道者会结合这些路径，这主要是实践的重点或风格问题。</w:t>
      </w:r>
    </w:p>
    <w:p w14:paraId="320B1C4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心灵之道最重要的目标是达到被称为无条件的爱的意识水平。灵感和奉献的能量促进了立场性的臣服，并导致对上帝恩典的依赖。虽然这个过程听起来概念上很简单，但正如每个人从经验中发现的那样，它常常比预期的要困难得多。真诚的奉献者发现，为无条件的爱而努力具有令人不快的特性，它会引出与专注目标相反的东西。这在灵性谚语中被简洁地表达为"爱会引出它的对立面"。</w:t>
      </w:r>
    </w:p>
    <w:p w14:paraId="6F49537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必须记住，爱和平和是对自我最大的威胁，自我通过诉诸于隐藏在无意识中的根深蒂固的立场性来捍卫自己。这些缺乏爱的态度源于仍然存在的、以生存为导向的动物脑，它在童年时期浮现，在那里父母和社会的压力迫使它们通过众所周知的心理学自我机制而转入地下。</w:t>
      </w:r>
    </w:p>
    <w:p w14:paraId="6B14F85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这些自我服务的机制适用于各种次人格以及主要的自我认同。信念和情感随后被来自社会、历史、文化、同伴、教会、学校、父母，以及现在非常重要的媒体的输入所编程。所有上述因素都受到 DNA、遗传因素、母体激素和先天生物性命运的严重影响或促进或阻碍。选择的范围甚至与体型（所谓的体型分类法：内胚层型、中胚层型和外胚层型）相关联。</w:t>
      </w:r>
    </w:p>
    <w:p w14:paraId="1E880D4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显然，还有更多因素影响人格和自我的内容，例如智商水平、社会经济地位、阶级、健康、地理、环境、童年养育等。然而，这些因素是可见的，并且是许多科学和研究分支的主题。</w:t>
      </w:r>
    </w:p>
    <w:p w14:paraId="6472376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也许在其总体影响中更为深远的是业力"继承"及其众多的、未预料到的影响这一不可见因素。生而为人并拥有一个自我已经是一个深刻的"业力事件"。</w:t>
      </w:r>
    </w:p>
    <w:p w14:paraId="0CC3753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可以将灵性自我视为一个人当前业力的显现，因此"消除自我"与解决一个人的业力是相同的，因为它们在操作上是同一的。如果"业力"一词不可接受，可以用"无意识"一词代替。</w:t>
      </w:r>
    </w:p>
    <w:p w14:paraId="41752EF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尽管无论从业力的角度还是从无意识的角度来看，需要克服的障碍保持不变，但有一个主要的例外：对自己的业力背景做过一些研究的学生，将会从许多自怜、怨恨和对天真地假定的生活"不公正"的愤怒中解脱出来。</w:t>
      </w:r>
    </w:p>
    <w:p w14:paraId="4797FECB"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业力研究最好在需要特定答案以澄清问题时进行。这些发现可以极其有帮助，并节省数年甚至数生世的徒劳灵性工作。业力研究的基本价值在于，所获得的信息随后重新构建了问题的背景，将其置于其产生的环境中，并促进其解决。</w:t>
      </w:r>
    </w:p>
    <w:p w14:paraId="2D1680A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前世研究常常揭示出反复出现的生活事件或主题的源头。最常见的心理自我机制有：</w:t>
      </w:r>
    </w:p>
    <w:p w14:paraId="53521E0B" w14:textId="77777777" w:rsidR="008162AE" w:rsidRPr="00C73AB9" w:rsidRDefault="00000000">
      <w:pPr>
        <w:pStyle w:val="a3"/>
        <w:widowControl/>
        <w:spacing w:after="0"/>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shd w:val="clear" w:color="auto" w:fill="FFFFFF"/>
        </w:rPr>
        <w:t>1.消除 (Undoing) - 一个人重复过去的模式，以便这一次有机会做出更好的选择。</w:t>
      </w:r>
    </w:p>
    <w:p w14:paraId="10577F9D" w14:textId="77777777" w:rsidR="008162AE" w:rsidRPr="00C73AB9" w:rsidRDefault="00000000">
      <w:pPr>
        <w:pStyle w:val="a3"/>
        <w:widowControl/>
        <w:spacing w:after="0"/>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shd w:val="clear" w:color="auto" w:fill="FFFFFF"/>
        </w:rPr>
        <w:t>2.反向形成 (Reaction formation) - 在这一生中采取一种极端的相反观点或立场性，以将其对立面压抑并排除在觉知之外。</w:t>
      </w:r>
    </w:p>
    <w:p w14:paraId="07C767EE" w14:textId="77777777" w:rsidR="008162AE" w:rsidRPr="00C73AB9" w:rsidRDefault="00000000">
      <w:pPr>
        <w:pStyle w:val="a3"/>
        <w:widowControl/>
        <w:spacing w:after="0"/>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shd w:val="clear" w:color="auto" w:fill="FFFFFF"/>
        </w:rPr>
        <w:t>3.投射 (Projection) - 那些自己难以拥有的、痛苦的东西被投射到他人身上。</w:t>
      </w:r>
    </w:p>
    <w:p w14:paraId="07EACA4A" w14:textId="77777777" w:rsidR="008162AE" w:rsidRPr="00C73AB9" w:rsidRDefault="00000000">
      <w:pPr>
        <w:pStyle w:val="a3"/>
        <w:widowControl/>
        <w:spacing w:after="0"/>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shd w:val="clear" w:color="auto" w:fill="FFFFFF"/>
        </w:rPr>
        <w:t>4.被压抑物的回归 (Return of the repressed) - 在这一生中，过去对他人所做的，现在反过来作为受害者承受。</w:t>
      </w:r>
    </w:p>
    <w:p w14:paraId="555F2E88" w14:textId="77777777" w:rsidR="008162AE" w:rsidRPr="00C73AB9" w:rsidRDefault="00000000">
      <w:pPr>
        <w:pStyle w:val="a3"/>
        <w:widowControl/>
        <w:spacing w:after="0"/>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shd w:val="clear" w:color="auto" w:fill="FFFFFF"/>
        </w:rPr>
        <w:t>5.否认 (Denial) - 动机和思想被完全压抑，并被 dismiss 为"不是我"。</w:t>
      </w:r>
    </w:p>
    <w:p w14:paraId="3F88F358"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虽然上述内容可能看起来是对基础心理学的简化回顾，但这些概念需要能够快速回想，因为</w:t>
      </w:r>
      <w:r w:rsidRPr="00C73AB9">
        <w:rPr>
          <w:rFonts w:asciiTheme="minorEastAsia" w:hAnsiTheme="minorEastAsia" w:cstheme="minorEastAsia" w:hint="eastAsia"/>
          <w:color w:val="0F1115"/>
          <w:sz w:val="48"/>
          <w:szCs w:val="48"/>
          <w:shd w:val="clear" w:color="auto" w:fill="FFFFFF"/>
        </w:rPr>
        <w:lastRenderedPageBreak/>
        <w:t>这些机制涉及到灵性净化。除非发现其支撑基础，否则克服许多人格特质可能需要很长时间，这些特质会给正在经历灵性净化的奉献者带来内疚、羞耻和受苦。</w:t>
      </w:r>
    </w:p>
    <w:p w14:paraId="03EC4BF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业力/无意识研究也是有回报的，因为它揭示出某个特定的特质或事件源于特定的背景、时间和地点，当被重新审视时，它会失去其负面能量。在它被记录在意识的"前世"时，自我基于一个立场性做出了一个错误的判断，除非通过自我理解疗愈，否则这种判断会持续存在。</w:t>
      </w:r>
    </w:p>
    <w:p w14:paraId="1B2A0F48"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在审视过去时，要记住，在从前的几个世纪里，人类的整体意识水平低于 190，即低于诚信正直。因此，生命是廉价的，暴力和残忍是正常的，无知盛行。在 190 的意识水平，大规模处决可以轻易地被合理化，例如，为了革命、国家、事业、教会等的利益而做。同样的行动，</w:t>
      </w:r>
      <w:r w:rsidRPr="00C73AB9">
        <w:rPr>
          <w:rFonts w:asciiTheme="minorEastAsia" w:hAnsiTheme="minorEastAsia" w:cstheme="minorEastAsia" w:hint="eastAsia"/>
          <w:color w:val="0F1115"/>
          <w:sz w:val="48"/>
          <w:szCs w:val="48"/>
          <w:shd w:val="clear" w:color="auto" w:fill="FFFFFF"/>
        </w:rPr>
        <w:lastRenderedPageBreak/>
        <w:t>以及它们蹩脚的借口，在今天的世界中不会如此顺利地被接受，因为现在整体意识水平已进步到 207，并且在文明国家中倾向于处于 400 级。</w:t>
      </w:r>
    </w:p>
    <w:p w14:paraId="3798EF82"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当你看意识水平量表时，变得显而易见的是，一个特定的水平意味着低于你当前运作水平的东西已经在主要方式上被超越，而更高的水平则提供了需要理解和超越的材料。例如，如果一个人普遍是有爱心的，并且能够拥有真正的爱（这仅适用于百分之五的人口），那么他们可以假设他们的校准大约在 500 的水平。下一步将是将这种爱的能力转化到无条件爱的水平（校准为 540）。</w:t>
      </w:r>
    </w:p>
    <w:p w14:paraId="01292A78"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这将意味着审视爱的例外情况，这些例外基于立场性，例如对好/坏、有罪/无辜、配得/不配得的判断，以及一般的怨恨。这些将揭示出成</w:t>
      </w:r>
      <w:r w:rsidRPr="00C73AB9">
        <w:rPr>
          <w:rFonts w:asciiTheme="minorEastAsia" w:hAnsiTheme="minorEastAsia" w:cstheme="minorEastAsia" w:hint="eastAsia"/>
          <w:color w:val="0F1115"/>
          <w:sz w:val="48"/>
          <w:szCs w:val="48"/>
          <w:shd w:val="clear" w:color="auto" w:fill="FFFFFF"/>
        </w:rPr>
        <w:lastRenderedPageBreak/>
        <w:t>对的对立面，其立场性容易地被发现。学习这些的障碍随后会被发现是由于感知本身的功能。常常，受启发的寻求者试图强迫自己去爱那不可爱的，宽恕那有罪的。这成为不可能，因为"坏"人仍然被感知为坏；因此，成功意味着超越由二元性的立场性创造的二元性。有帮助的是回忆，大多数人无法变得与他们不同，因为他们被无尽的程序和信念系统所驱使。</w:t>
      </w:r>
    </w:p>
    <w:p w14:paraId="234EE1B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心智拒绝拥有负面倾向的原因是因为内疚和羞耻。当一个倾向被理解并重新构建背景时，它就不再被视为可怕，因此不再需要被压抑。</w:t>
      </w:r>
    </w:p>
    <w:p w14:paraId="2435CBBA"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有趣的是，要记住生物遗产，并假定无论在前世或过去发生了什么，主要由原始驱力组成，弗洛伊德称之为"本我"。然后可以假定，许多负面性的底层矩阵与原始的冲动和本能有关，这些冲动和本能是自恋的、动物性的、粗野的</w:t>
      </w:r>
      <w:r w:rsidRPr="00C73AB9">
        <w:rPr>
          <w:rFonts w:asciiTheme="minorEastAsia" w:hAnsiTheme="minorEastAsia" w:cstheme="minorEastAsia" w:hint="eastAsia"/>
          <w:color w:val="0F1115"/>
          <w:sz w:val="48"/>
          <w:szCs w:val="48"/>
          <w:shd w:val="clear" w:color="auto" w:fill="FFFFFF"/>
        </w:rPr>
        <w:lastRenderedPageBreak/>
        <w:t>和未开化的。原始的动物内在当然是完全未经训练的，并且以极端方式运作，其捕食性驱力是无情的。它以杀戮、谋杀、通过暴力夺取所欲之物、对性对象的暴力、屠杀竞争对手，以及憎恨任何阻碍其驱力满足的事物来思考，这些随后被标记为敌人。如果心智感知到这些思想和冲动是"我的"，它就会以内疚、恐惧、否认和投射作为反应。</w:t>
      </w:r>
    </w:p>
    <w:p w14:paraId="3ED55DEC"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灵性工作不仅涉及了解上帝，还涉及"认识你自己"。有了足够的理解，心灵之道和心智之道会彼此融合，这些术语本身仅仅是感知的产物。在现实中，心灵和心智没有分离。可以说，心有其自己的心智，而心智有其自己的心。</w:t>
      </w:r>
    </w:p>
    <w:p w14:paraId="1A81038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最终，它们在自性的万有性中是同一的。</w:t>
      </w:r>
    </w:p>
    <w:p w14:paraId="6271640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（本节材料的校准值为 975。）</w:t>
      </w:r>
    </w:p>
    <w:p w14:paraId="33164DE9" w14:textId="77777777" w:rsidR="008162AE" w:rsidRPr="00C73AB9" w:rsidRDefault="00000000">
      <w:pPr>
        <w:pStyle w:val="a3"/>
        <w:widowControl/>
        <w:spacing w:after="192" w:line="336" w:lineRule="atLeast"/>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rPr>
        <w:lastRenderedPageBreak/>
        <w:t>问：为什么这比之前某些陈述低了二十五点？</w:t>
      </w:r>
    </w:p>
    <w:p w14:paraId="79B7AB6C" w14:textId="77777777" w:rsidR="008162AE" w:rsidRPr="00C73AB9" w:rsidRDefault="00000000">
      <w:pPr>
        <w:pStyle w:val="a3"/>
        <w:widowControl/>
        <w:spacing w:before="192" w:after="192" w:line="336" w:lineRule="atLeast"/>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rPr>
        <w:t>答：因为本节的内容是从这样一个视角出发的：即把自我及其心理机制视为现实而非幻觉。这个陈述旨在帮助那些大多数寻求者，对他们来说，自我首先必须被接受为现实，才能被处理，然后才能被超越。在更高水平，自我被视为幻觉，没有任何内在现实。</w:t>
      </w:r>
    </w:p>
    <w:p w14:paraId="16384EE4" w14:textId="77777777" w:rsidR="008162AE" w:rsidRPr="00C73AB9" w:rsidRDefault="00000000">
      <w:pPr>
        <w:pStyle w:val="a3"/>
        <w:widowControl/>
        <w:spacing w:before="192" w:after="192" w:line="336" w:lineRule="atLeast"/>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rPr>
        <w:t>因此，对自我的理解是一种有用的知识，日后要被丢弃。然而，如果在能够通过灵性理解消融它之前就试图这样做，将会导致一种虚构的姿态，因为心智轻易地吸纳所有学到的材料，并微妙地试图以新的伪装形式茁壮成长。</w:t>
      </w:r>
    </w:p>
    <w:p w14:paraId="09372FA9" w14:textId="77777777" w:rsidR="008162AE" w:rsidRPr="00C73AB9" w:rsidRDefault="00000000">
      <w:pPr>
        <w:pStyle w:val="a3"/>
        <w:widowControl/>
        <w:spacing w:before="192" w:after="0" w:line="336" w:lineRule="atLeast"/>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rPr>
        <w:t>例如，一个天真的学生可能听到，自我是一种幻觉，然后假定"我不相信自我。它仅仅是一种幻觉。"在这一点上，实际上是学生自己的自我</w:t>
      </w:r>
      <w:r w:rsidRPr="00C73AB9">
        <w:rPr>
          <w:rFonts w:asciiTheme="minorEastAsia" w:hAnsiTheme="minorEastAsia" w:cstheme="minorEastAsia" w:hint="eastAsia"/>
          <w:color w:val="0F1115"/>
          <w:sz w:val="48"/>
          <w:szCs w:val="48"/>
        </w:rPr>
        <w:lastRenderedPageBreak/>
        <w:t>在说这样的话。虽然在终极现实中，没有自我这种东西，但在了悟发生之前，如果它服务于其目的，它仍然足够强大到可以在瞬间杀死你。永远不要低估它狡猾的策略。更现实的立场是尊重其能力，并以慈悲疗愈它。一旦自我变得温顺，它就更容易消融到阳光中。</w:t>
      </w:r>
    </w:p>
    <w:p w14:paraId="252C2E07" w14:textId="77777777" w:rsidR="008162AE" w:rsidRPr="00C73AB9" w:rsidRDefault="008162AE">
      <w:pPr>
        <w:widowControl/>
        <w:jc w:val="left"/>
        <w:rPr>
          <w:rFonts w:asciiTheme="minorEastAsia" w:hAnsiTheme="minorEastAsia" w:cstheme="minorEastAsia" w:hint="eastAsia"/>
          <w:sz w:val="56"/>
          <w:szCs w:val="96"/>
        </w:rPr>
      </w:pPr>
    </w:p>
    <w:p w14:paraId="2AEE8EE6"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问：你刚才给出的答案实际上确实纠正了那二十五点的限制，这段陈述的校准现在上升到 999.9。</w:t>
      </w:r>
    </w:p>
    <w:p w14:paraId="1CECC48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你的回应引出了一个有趣的观点，这对于抵消和预防所谓的"灵性自我"的发展很有用，这已经成为许多修行者甚至著名导师的阿喀琉斯之踵。为了抵消所学知识的虚荣，人们转而以谦卑聚焦于尚未学习的东西。</w:t>
      </w:r>
    </w:p>
    <w:p w14:paraId="423D3B8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自我是狡猾的。它用灵性骄傲来替代个人骄傲。它继续前进，无所畏惧。它将灵性理解归功于个人，而没有意识到理解能力本身是来自上帝的灵性礼物。我们从路西法的故事中看到，它仍然是粗心者的陷阱。</w:t>
      </w:r>
    </w:p>
    <w:p w14:paraId="4220750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问：那么，灵性知识的获得本身就是一个需要警惕的风险因素。</w:t>
      </w:r>
    </w:p>
    <w:p w14:paraId="7235FA4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答：灵性教育的 downside 是"我知道"的虚荣的积累，以及贬低那些"不灵性"的人。因此，作为灵性训练和教育的基础，学习意识如何显现为自我及其机制是很重要的。</w:t>
      </w:r>
    </w:p>
    <w:p w14:paraId="1BCFA89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如果一个人获取信息并体验感恩，那么灵性骄傲就不会获得牢固的立足点。说一个人比另一个人"更高"也是无意义的。要记住，校准的意识水平实际上测量的是幻觉的普遍程度，而不</w:t>
      </w:r>
      <w:r w:rsidRPr="00C73AB9">
        <w:rPr>
          <w:rFonts w:asciiTheme="minorEastAsia" w:hAnsiTheme="minorEastAsia" w:cstheme="minorEastAsia" w:hint="eastAsia"/>
          <w:color w:val="0F1115"/>
          <w:sz w:val="48"/>
          <w:szCs w:val="48"/>
          <w:shd w:val="clear" w:color="auto" w:fill="FFFFFF"/>
        </w:rPr>
        <w:lastRenderedPageBreak/>
        <w:t>是现实。它是衡量一个人对自性作为真正"我"的觉知程度的度量。这些水平主要表示对一个人实际现实的抗拒。</w:t>
      </w:r>
    </w:p>
    <w:p w14:paraId="0882D22B"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灵性骄傲可以朝两个方向起作用，要么增强虚荣，要么矛盾地，通过采取一种比别人更差的立场性。吟唱"我什么都不是，他（上帝）是一切"与另一极端同样远离真理。"我仅仅是一条无价值的蠕虫"这种立场，不过是以破衣烂衫代替了锦袍的虚荣。</w:t>
      </w:r>
    </w:p>
    <w:p w14:paraId="1DC56908"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问：社会对圣徒比对圣人更熟悉吗？</w:t>
      </w:r>
    </w:p>
    <w:p w14:paraId="395B0E3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答：圣徒更容易理解，也更容易产生共鸣，因为无条件的爱是一种理想化的状态。开悟在西方世界通常并不为人所熟悉，除了以佛陀为例。</w:t>
      </w:r>
    </w:p>
    <w:p w14:paraId="753DBB5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问：那表示宗教或灵性归属的服装样式或外貌——它们是合适或有帮助的吗？</w:t>
      </w:r>
    </w:p>
    <w:p w14:paraId="5C498EAA"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答：缺点是它们可能被自我用来标示特殊性。如果对此保持警惕，那么这样的装束实际上可以是合适且有用的，因为它使奉献者更容易被理解。作为宗教或灵性社群中公认的成员，社会会做出某些 allowances 并改变其期望；因此，装束具有保护功能，并且是灵性承诺的公开声明。奉献者不仅可能拥有非常不同的生活方式，还可能经历 ordinarily 无法理解的阶段和变化。</w:t>
      </w:r>
    </w:p>
    <w:p w14:paraId="0CF2EC4C"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问：会发生哪些阶段？</w:t>
      </w:r>
    </w:p>
    <w:p w14:paraId="5E5FDF9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在任何一条路径上，奉献和虔诚都可能完全吸收一个人，导致对世界认为重要的事物的忽视。可能会出现对饮食缺乏兴趣，睡眠需求减少，需要大量独处，以及对日常事务、交谈或社交失去兴趣。可能会撤回对家庭和朋友的兴趣，放弃职业兴趣和财务事务，除非被正确</w:t>
      </w:r>
      <w:r w:rsidRPr="00C73AB9">
        <w:rPr>
          <w:rFonts w:asciiTheme="minorEastAsia" w:hAnsiTheme="minorEastAsia" w:cstheme="minorEastAsia" w:hint="eastAsia"/>
          <w:color w:val="0F1115"/>
          <w:sz w:val="48"/>
          <w:szCs w:val="48"/>
          <w:shd w:val="clear" w:color="auto" w:fill="FFFFFF"/>
        </w:rPr>
        <w:lastRenderedPageBreak/>
        <w:t>看待，否则奉献者可能被误解为"辍学者"或已经"越界"和"失去理智"。</w:t>
      </w:r>
    </w:p>
    <w:p w14:paraId="1F11CF1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心灵之道会带领人穿过 500 级的意识水平。随着立场性被识别和超越，它会前进。在无条件的爱（540）的水平，能量变得相当强烈和势不可挡。一个人随后只看到无处不在的爱，并且在某个阶段，"与万有坠入爱河"。这种状态导致势不可挡的喜悦；常常会流泪。所有生命作为神性表达与极致之美的完美是势不可挡的，并导致狂喜。</w:t>
      </w:r>
    </w:p>
    <w:p w14:paraId="09419AE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作为爱的上帝之临在是自我揭示的，因为感知的二元性作为立场性臣服的结果而停止。因此，爱是线性和非线性领域之间的门道。它是发现上帝的伟大途径。</w:t>
      </w:r>
    </w:p>
    <w:p w14:paraId="34DFDCE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由神圣之爱的无限之爱所带来的自我消融，可能会如此势不可挡，以至于以日常方式在世界中运作的能力可能会丧失。感恩于转化所有表象的灵性视野的礼物，喜悦的泪水可能会长期涌出。美令人惊叹地从所有物体中照耀出来。所有"事物"的价值因其作为其存在的神性创造的内在神性而平等。</w:t>
      </w:r>
    </w:p>
    <w:p w14:paraId="0B29FC4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这种状态下，麻风病人不再令人反感，加尔各答街头垂死的穷人也是美丽和可爱的。无条件的爱涌出，并疗愈他们的分离感——这就是奇迹。奉献者的自性认出垂死流浪者的自性，此刻他们进入一种喜悦的极乐。所有对死亡的恐惧都消失，在那里生命作为上帝之爱的现实照耀出来。</w:t>
      </w:r>
    </w:p>
    <w:p w14:paraId="64C02DBF"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知取代了思想，临在阻止所有分离的幻觉。上帝之爱是存在的无限"我性"的自性。在临在中，</w:t>
      </w:r>
      <w:r w:rsidRPr="00C73AB9">
        <w:rPr>
          <w:rFonts w:asciiTheme="minorEastAsia" w:hAnsiTheme="minorEastAsia" w:cstheme="minorEastAsia" w:hint="eastAsia"/>
          <w:color w:val="0F1115"/>
          <w:sz w:val="48"/>
          <w:szCs w:val="48"/>
          <w:shd w:val="clear" w:color="auto" w:fill="FFFFFF"/>
        </w:rPr>
        <w:lastRenderedPageBreak/>
        <w:t>只有寂静、和平、完美和美。心中涌出感恩，并将能量倾注到世界中，以回应 unseen 的需求。奇迹般的 unexpected 出现，一个人 witness 着奇迹作为圣灵转化看似不可能的事物 unfold。</w:t>
      </w:r>
    </w:p>
    <w:p w14:paraId="3BA7DF30"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本质揭示，没有任何事物在"导致"任何其他事物。整体性揭示其本质，而转化被 witness 为奇迹，现在看起来正常且是事物自然的状态。变得显而易见的是，所有存在都是奇迹，并且创造是连续不断的，作为非显化显化为显化的体验。感知看到的生活的电影与灵性视野所揭示的不同。它无法被解释。</w:t>
      </w:r>
    </w:p>
    <w:p w14:paraId="322A165F"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问：在这样一种状态中，人如何在世界中运作？</w:t>
      </w:r>
    </w:p>
    <w:p w14:paraId="13A8FD8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 xml:space="preserve">答：一个人必须从日常中抽身数年。在非常高的500级，人被喜悦所淹没，这可能上升到狂喜，但当那狂喜被超越后，一种深刻的和平 </w:t>
      </w:r>
      <w:r w:rsidRPr="00C73AB9">
        <w:rPr>
          <w:rFonts w:asciiTheme="minorEastAsia" w:hAnsiTheme="minorEastAsia" w:cstheme="minorEastAsia" w:hint="eastAsia"/>
          <w:color w:val="0F1115"/>
          <w:sz w:val="48"/>
          <w:szCs w:val="48"/>
          <w:shd w:val="clear" w:color="auto" w:fill="FFFFFF"/>
        </w:rPr>
        <w:lastRenderedPageBreak/>
        <w:t>prevails，在这种和平中，缓慢地回归运作是可能的。</w:t>
      </w:r>
    </w:p>
    <w:p w14:paraId="5511D9D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临在的寂静是彻底的。活动大大减少。所有需求都已消失。必须确保，就像宠物一样，身体得到喂养和照顾。身体可能看起来无关紧要，与房间里的家具没什么不同。</w:t>
      </w:r>
    </w:p>
    <w:p w14:paraId="28DDD0E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如果启示的状态注定要继续进化，那么阶段将变得更像那些遵循心智之道所产生的阶段。心灵之道是肯定之路。相比之下，心智之道在其严格性上可能看起来更苦行或"光秃秃的骨架"。苦行状态不再需要外在事物，并丢弃它们，因为渐进式的启示是迷人的，而其他一切都不重要。</w:t>
      </w:r>
    </w:p>
    <w:p w14:paraId="60A36383"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虽然世界可能期望一个灵性承诺的人的生活应该是神圣和宁静的，但常常可能发生相反的情</w:t>
      </w:r>
      <w:r w:rsidRPr="00C73AB9">
        <w:rPr>
          <w:rFonts w:asciiTheme="minorEastAsia" w:hAnsiTheme="minorEastAsia" w:cstheme="minorEastAsia" w:hint="eastAsia"/>
          <w:color w:val="0F1115"/>
          <w:sz w:val="48"/>
          <w:szCs w:val="48"/>
          <w:shd w:val="clear" w:color="auto" w:fill="FFFFFF"/>
        </w:rPr>
        <w:lastRenderedPageBreak/>
        <w:t>况。业力被激活并带入觉知。修行者的生活和关系中可能会发生主要变化。在几年里，生活可能看起来动荡不安，因为深刻的内在变化正在发生。这些可能涉及生活方式、职业、关系和财产，所有这些都可能迅速来来去去。地理位置的改变很常见。世界中的朋友和家人可能认为修行者已经"疯了"、"离开了现实"和"过度了"。</w:t>
      </w:r>
    </w:p>
    <w:p w14:paraId="772D8AA1" w14:textId="77777777" w:rsidR="008162AE" w:rsidRPr="00C73AB9" w:rsidRDefault="00000000">
      <w:pPr>
        <w:pStyle w:val="a3"/>
        <w:widowControl/>
        <w:spacing w:after="192" w:line="336" w:lineRule="atLeast"/>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rPr>
        <w:t>问：修行者可能需要警惕还会出现哪些其他问题？</w:t>
      </w:r>
    </w:p>
    <w:p w14:paraId="292C2DDD" w14:textId="77777777" w:rsidR="008162AE" w:rsidRPr="00C73AB9" w:rsidRDefault="00000000">
      <w:pPr>
        <w:pStyle w:val="a3"/>
        <w:widowControl/>
        <w:spacing w:before="192" w:after="192" w:line="336" w:lineRule="atLeast"/>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rPr>
        <w:t>答：灵性探寻者会经历发展阶段。有天真的初学者，他们轻信、过于信任，容易受到灵性政客和权力寻求者的劝说和传教的影响。在这个阶段，那些不真诚的东西无法被察觉，每个人都被视为值得信任和可爱的。这个阶段需要被提醒，无条件的爱可能会使人对不真诚甚至破</w:t>
      </w:r>
      <w:r w:rsidRPr="00C73AB9">
        <w:rPr>
          <w:rFonts w:asciiTheme="minorEastAsia" w:hAnsiTheme="minorEastAsia" w:cstheme="minorEastAsia" w:hint="eastAsia"/>
          <w:color w:val="0F1115"/>
          <w:sz w:val="48"/>
          <w:szCs w:val="48"/>
        </w:rPr>
        <w:lastRenderedPageBreak/>
        <w:t>坏性的东西视而不见。我们说"爱是盲目的"，在极端情况下，它可能导致愚蠢和严重的错误。</w:t>
      </w:r>
    </w:p>
    <w:p w14:paraId="1EE83601" w14:textId="77777777" w:rsidR="008162AE" w:rsidRPr="00C73AB9" w:rsidRDefault="00000000">
      <w:pPr>
        <w:pStyle w:val="a3"/>
        <w:widowControl/>
        <w:spacing w:before="192" w:after="0" w:line="336" w:lineRule="atLeast"/>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rPr>
        <w:t>随着灵性进步持续，修行者的天真被更大的智慧和辨别力所取代。对所有无知都有慈悲，但不真诚的人被认出为如此。耶稣警告过天真的人（例如，不要把珍珠丢在猪前，或者披着羊皮的狼）。为了保持平衡，灵性能量需要流向第三眼（灵性视野和觉知）以及心轮。随着启示的展开，它随后流入顶轮。</w:t>
      </w:r>
    </w:p>
    <w:p w14:paraId="4D6C791D" w14:textId="77777777" w:rsidR="008162AE" w:rsidRPr="00C73AB9" w:rsidRDefault="00000000">
      <w:pPr>
        <w:pStyle w:val="a3"/>
        <w:widowControl/>
        <w:spacing w:after="192" w:line="336" w:lineRule="atLeast"/>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rPr>
        <w:t>问：如何防止灵性自我的发展？每一次成功似乎都会助长它。</w:t>
      </w:r>
    </w:p>
    <w:p w14:paraId="556F2294" w14:textId="77777777" w:rsidR="008162AE" w:rsidRPr="00C73AB9" w:rsidRDefault="00000000">
      <w:pPr>
        <w:pStyle w:val="a3"/>
        <w:widowControl/>
        <w:spacing w:before="192" w:after="192" w:line="336" w:lineRule="atLeast"/>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rPr>
        <w:t>答：要认识到，并没有"行为者"或"行动者"这样的实体存在。没有行为者/自我来承担责备或功劳。进步是意识的一种品质的结果，这种品质通过灵性意志的同意而被激活。灵性灵感成为运作的能量。它并非源自于自我。</w:t>
      </w:r>
    </w:p>
    <w:p w14:paraId="238E67D3" w14:textId="77777777" w:rsidR="008162AE" w:rsidRPr="00C73AB9" w:rsidRDefault="00000000">
      <w:pPr>
        <w:pStyle w:val="a3"/>
        <w:widowControl/>
        <w:spacing w:before="192" w:after="192" w:line="336" w:lineRule="atLeast"/>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rPr>
        <w:lastRenderedPageBreak/>
        <w:t>自性，如同上帝的神性，不"做"任何事，也不"行动"或"执行"或"意图"或"选择"，因为它超越所有意志。上帝作为存在的显化，没有条件或立场性。神性的纯净超越自我的理解，因为自我受形式限制，并且总是假定主体和客体的二元性。</w:t>
      </w:r>
    </w:p>
    <w:p w14:paraId="2931DE40" w14:textId="77777777" w:rsidR="008162AE" w:rsidRPr="00C73AB9" w:rsidRDefault="00000000">
      <w:pPr>
        <w:pStyle w:val="a3"/>
        <w:widowControl/>
        <w:spacing w:before="192" w:after="0" w:line="336" w:lineRule="atLeast"/>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rPr>
        <w:t>那终极的非线性现实是不可分割的，并且超越基于立场性的自我概念的主体/客体二元性。所有灵性进步都是一份礼物，而谦卑的感激 prevents 骄傲。</w:t>
      </w:r>
    </w:p>
    <w:p w14:paraId="7927F37F" w14:textId="77777777" w:rsidR="008162AE" w:rsidRPr="00C73AB9" w:rsidRDefault="008162AE">
      <w:pPr>
        <w:pStyle w:val="a3"/>
        <w:widowControl/>
        <w:spacing w:before="192" w:after="0" w:line="336" w:lineRule="atLeast"/>
        <w:rPr>
          <w:rFonts w:asciiTheme="minorEastAsia" w:hAnsiTheme="minorEastAsia" w:cstheme="minorEastAsia" w:hint="eastAsia"/>
          <w:color w:val="0F1115"/>
          <w:sz w:val="48"/>
          <w:szCs w:val="48"/>
        </w:rPr>
      </w:pPr>
    </w:p>
    <w:p w14:paraId="0CB53C76" w14:textId="77777777" w:rsidR="008162AE" w:rsidRPr="00C73AB9" w:rsidRDefault="00000000">
      <w:pPr>
        <w:pStyle w:val="2"/>
        <w:rPr>
          <w:rFonts w:asciiTheme="minorEastAsia" w:eastAsiaTheme="minorEastAsia" w:hAnsiTheme="minorEastAsia" w:cstheme="minorEastAsia"/>
          <w:sz w:val="180"/>
          <w:szCs w:val="180"/>
        </w:rPr>
      </w:pPr>
      <w:bookmarkStart w:id="141" w:name="_Toc12039_WPSOffice_Level1"/>
      <w:r w:rsidRPr="00C73AB9">
        <w:rPr>
          <w:rFonts w:asciiTheme="minorEastAsia" w:eastAsiaTheme="minorEastAsia" w:hAnsiTheme="minorEastAsia" w:cstheme="minorEastAsia"/>
          <w:sz w:val="180"/>
          <w:szCs w:val="180"/>
        </w:rPr>
        <w:t xml:space="preserve">第五部分 </w:t>
      </w:r>
      <w:r w:rsidRPr="00C73AB9">
        <w:rPr>
          <w:rFonts w:asciiTheme="minorEastAsia" w:eastAsiaTheme="minorEastAsia" w:hAnsiTheme="minorEastAsia" w:cstheme="minorEastAsia"/>
          <w:sz w:val="180"/>
          <w:szCs w:val="180"/>
        </w:rPr>
        <w:lastRenderedPageBreak/>
        <w:t>重构</w:t>
      </w:r>
      <w:bookmarkEnd w:id="141"/>
    </w:p>
    <w:p w14:paraId="1FDD2EF2" w14:textId="77777777" w:rsidR="008162AE" w:rsidRPr="00C73AB9" w:rsidRDefault="00000000">
      <w:pPr>
        <w:pStyle w:val="3"/>
        <w:rPr>
          <w:rFonts w:asciiTheme="minorEastAsia" w:eastAsiaTheme="minorEastAsia" w:hAnsiTheme="minorEastAsia" w:cstheme="minorEastAsia"/>
          <w:sz w:val="96"/>
          <w:szCs w:val="96"/>
        </w:rPr>
      </w:pPr>
      <w:bookmarkStart w:id="142" w:name="_Toc12157_WPSOffice_Level2"/>
      <w:r w:rsidRPr="00C73AB9">
        <w:rPr>
          <w:rFonts w:asciiTheme="minorEastAsia" w:eastAsiaTheme="minorEastAsia" w:hAnsiTheme="minorEastAsia" w:cstheme="minorEastAsia"/>
          <w:sz w:val="96"/>
          <w:szCs w:val="96"/>
        </w:rPr>
        <w:t>第二十章 视角</w:t>
      </w:r>
      <w:bookmarkEnd w:id="142"/>
    </w:p>
    <w:p w14:paraId="035EB69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为了表达清晰，意识的进化被呈现为可校准、可识别的水平，以渐进图的形式，便于以一种人类心智熟悉的、传统学习的信息分类方式来理解。虽然这种阐释方式熟悉且实用，但渐进图是一种抽象，并不等同于它所指向的现实。它也看起来人为地将一个整体和连续体分割成基于可识别特征的看似不同的分区。</w:t>
      </w:r>
    </w:p>
    <w:p w14:paraId="6390371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校准水平代表了一种视角，一个任意的观察点，其意义仅在于与整体的关系。因此，每一个选定的水平都是从任意视角出发的观点。它不是</w:t>
      </w:r>
      <w:r w:rsidRPr="00C73AB9">
        <w:rPr>
          <w:rFonts w:asciiTheme="minorEastAsia" w:hAnsiTheme="minorEastAsia" w:cstheme="minorEastAsia" w:hint="eastAsia"/>
          <w:color w:val="0F1115"/>
          <w:sz w:val="48"/>
          <w:szCs w:val="48"/>
          <w:shd w:val="clear" w:color="auto" w:fill="FFFFFF"/>
        </w:rPr>
        <w:lastRenderedPageBreak/>
        <w:t>指现实"是"那样，而是指它"感觉"或"看起来"那样。</w:t>
      </w:r>
    </w:p>
    <w:p w14:paraId="2E9E64F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对鱼来说，水是"现实"，因为它内在于其整体生命条件。要观察并觉知"水"，鱼必须体验"非水"，即空气。对鱼来说，水是友好的，代表现实。对人类来说，同样的水可能是致命的，导致溺水。虽然空气对鱼是致命的，但对人类的生命却是必不可少的。这是两种不同的视角。甚至对鱼来说，水只有在保持在一定温度范围内时才有益。如果它变成冰或蒸汽，那先前维持生命的水现在就威胁到它，因为它改变了形式并呈现出新的品质。同样地，意识的能量维持生命，并作为生命能量的源头。就像水对鱼一样，能量支持生命。</w:t>
      </w:r>
    </w:p>
    <w:p w14:paraId="0D93477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意识在其最高频率允许觉知超越线性物理，达到对其本质的自我启示，而在其最低频率，它</w:t>
      </w:r>
      <w:r w:rsidRPr="00C73AB9">
        <w:rPr>
          <w:rFonts w:asciiTheme="minorEastAsia" w:hAnsiTheme="minorEastAsia" w:cstheme="minorEastAsia" w:hint="eastAsia"/>
          <w:color w:val="0F1115"/>
          <w:sz w:val="48"/>
          <w:szCs w:val="48"/>
          <w:shd w:val="clear" w:color="auto" w:fill="FFFFFF"/>
        </w:rPr>
        <w:lastRenderedPageBreak/>
        <w:t>甚至不足以支持物理生命，生命随后在耗尽和冷漠中生病和死亡。在较低能量水平，生命太虚弱，甚至无法喂养自身和对光作出响应。如果我们完全超越二元性，就不存在"破坏性的"与"建设性的"。相反，只有那支持生命在其最充分进化中的事物，以及那不支持的事物。因此，不存在"好"与"坏"，这些词主要描述合意性的程度。</w:t>
      </w:r>
    </w:p>
    <w:p w14:paraId="662A93B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如果任何期望的终点被作为立场性而臣服，那么"建设性对破坏性"再次仅仅代表观点和对立面的极性。如果没有期望的终点或目标，那么生命就会被视为只是"如其本然"。哲学上，这可以被视为一种虚无主义的立场，即"生命是荒谬的"或"生命是虚无"；然而，如果没有尺度来判断（例如"意义"或"重要性"），那么现实就</w:t>
      </w:r>
      <w:r w:rsidRPr="00C73AB9">
        <w:rPr>
          <w:rFonts w:asciiTheme="minorEastAsia" w:hAnsiTheme="minorEastAsia" w:cstheme="minorEastAsia" w:hint="eastAsia"/>
          <w:color w:val="0F1115"/>
          <w:sz w:val="48"/>
          <w:szCs w:val="48"/>
          <w:shd w:val="clear" w:color="auto" w:fill="FFFFFF"/>
        </w:rPr>
        <w:lastRenderedPageBreak/>
        <w:t>会揭示自己为万有性，在其中所有潜能都作为其本质的进化而实现。</w:t>
      </w:r>
    </w:p>
    <w:p w14:paraId="0A72101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从"遍在性"和永恒的观点来看，全知见证着无作为"发生"；因此，没有无可赞美或谴责。从那个视角来看，只有终极的和平。</w:t>
      </w:r>
    </w:p>
    <w:p w14:paraId="54DF8A0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问：在灵性上，感知和视角有什么区别？</w:t>
      </w:r>
    </w:p>
    <w:p w14:paraId="1EBE582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答：实际上，两者都代表一种观点。视角暗示着一种更一般性的见证，带有一种隐含的广泛光谱中的非选择性。从帝国大厦顶层俯瞰纽约市的视角，与街道层面的视角截然不同。</w:t>
      </w:r>
    </w:p>
    <w:p w14:paraId="0748997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每一个意识水平都表示一个校准的力量水平，以及由于该特定水平的品质而产生的隐含的可能观点范围。从帝国大厦顶层观察的范围也取决于天气和一天中的时间。条件会阻碍或帮助视野。</w:t>
      </w:r>
    </w:p>
    <w:p w14:paraId="07339CF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"我"是终极的视角，因为它是万有性的非局域现实，超越"现在"或"那时"以及"这里"或"那里"，因为从非立场性来看，语言上看似对立的事物实际上是相对的品质。</w:t>
      </w:r>
    </w:p>
    <w:p w14:paraId="621A189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所有词语和语言都包含一种未言明的立场性和一个隐含的背景。在现实中，一切都彻底地如其本然，没有任何东西可以关于它被说、被添加或被减去。甚至"那是"这样的陈述也是一种误称。"是性"或"存在"是推论和智力的结论，甚至说"一切都是"再次是一种抽象的陈述。</w:t>
      </w:r>
    </w:p>
    <w:p w14:paraId="1E2EE0D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除了语言的目的之外，不需要一个不及物动词。这就是为什么神秘主义者可能多年来对"现实"的彻底主观性一言不发，因为它超越描述。因为开悟的状态实际上无法用语言描述，禅宗大师可能只是突然大喊"哈！"并用棒子打你。所</w:t>
      </w:r>
      <w:r w:rsidRPr="00C73AB9">
        <w:rPr>
          <w:rFonts w:asciiTheme="minorEastAsia" w:hAnsiTheme="minorEastAsia" w:cstheme="minorEastAsia" w:hint="eastAsia"/>
          <w:color w:val="0F1115"/>
          <w:sz w:val="48"/>
          <w:szCs w:val="48"/>
          <w:shd w:val="clear" w:color="auto" w:fill="FFFFFF"/>
        </w:rPr>
        <w:lastRenderedPageBreak/>
        <w:t>希望的是在那一刻的突然闪现中，那难以言喻的现实得以揭示。</w:t>
      </w:r>
    </w:p>
    <w:p w14:paraId="0773FBC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几个世纪以来，已经发展出各种"技巧"来智取那警惕的思维流，例如铃声、锣声、香、吟诵、咒语的念诵、武术，甚至在鸡舍里抓鸡的禅。在那极小的时刻，永恒的"无心"被瞥见并认出为自性——超越"超越"，超越"内在"。这样的观念是试图对那超越分类的事物进行分类的概念。</w:t>
      </w:r>
    </w:p>
    <w:p w14:paraId="078F0E8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问：您常常使用"状态"或"状况"这样的词来描述开悟的主观现实。</w:t>
      </w:r>
    </w:p>
    <w:p w14:paraId="162D604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答：那是因为正在使用词语。词语背后的能量独立于言语存在，并且仅作为觉知而揭示自身。在那种"状况"中，既没有主体也没有客体。终极仅仅是其自身，没有任何外部参照。从人类</w:t>
      </w:r>
      <w:r w:rsidRPr="00C73AB9">
        <w:rPr>
          <w:rFonts w:asciiTheme="minorEastAsia" w:hAnsiTheme="minorEastAsia" w:cstheme="minorEastAsia" w:hint="eastAsia"/>
          <w:color w:val="0F1115"/>
          <w:sz w:val="48"/>
          <w:szCs w:val="48"/>
          <w:shd w:val="clear" w:color="auto" w:fill="FFFFFF"/>
        </w:rPr>
        <w:lastRenderedPageBreak/>
        <w:t>的视角来看，这是一种"无心"的状况或状态。不位于空间或时间中的任何可能位置，意味着持续地同等遍在，这超越"在场"或"不在场"。没有"人"可以开悟，因为这种状态排除了"人"一词所暗示的一切。</w:t>
      </w:r>
    </w:p>
    <w:p w14:paraId="65D4759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开悟意味着先前的个人身份以及所有曾被相信关于它的一切，都已被抹去、移除、超越、消融和取代。特殊性已被普遍性取代，品质已被本质取代，线性已被非线性取代，离散已被无限取代。时间或空间中的位置已成为万有性和永恒性。意图已被自发性取代，二元性的限制性感知已被去除，合一之光照亮了非二元性的现实与真理。神性的本质在其自我启示中显现出来。</w:t>
      </w:r>
    </w:p>
    <w:p w14:paraId="22AEFE5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思维活动已经停止，在寂静中，全知的知，未经询问便辐射而出。情绪已被和平取代。无限</w:t>
      </w:r>
      <w:r w:rsidRPr="00C73AB9">
        <w:rPr>
          <w:rFonts w:asciiTheme="minorEastAsia" w:hAnsiTheme="minorEastAsia" w:cstheme="minorEastAsia" w:hint="eastAsia"/>
          <w:color w:val="0F1115"/>
          <w:sz w:val="48"/>
          <w:szCs w:val="48"/>
          <w:shd w:val="clear" w:color="auto" w:fill="FFFFFF"/>
        </w:rPr>
        <w:lastRenderedPageBreak/>
        <w:t>力量的精致温柔是灵巧、柔和且无形的，因为它是一切看似存在之物的源头和基底。打个比方，它就像被一束阳光取代的影子。影子并没有成为阳光。</w:t>
      </w:r>
    </w:p>
    <w:p w14:paraId="2E61029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看似"原因"或"变化"被创造的展开所取代。一切都是本质潜能的完美表达。没有任何事物在作用于任何其他事物。审美的和谐与一致是内在于存在固有的完美安全之中的。形式的停止帧被普遍本质的连续性所取代。没有任何事物是不完整、未完成或未完成的。一切都作为整体自我认同而持续完整。一切看似存在之物的本质都是神性。万有都是在创造潜能之实现中的上帝。</w:t>
      </w:r>
    </w:p>
    <w:p w14:paraId="5AAD154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宇宙是自发地自我创造的。没有任何事物在促使它表达自身。神性的非显化是无限背景和一</w:t>
      </w:r>
      <w:r w:rsidRPr="00C73AB9">
        <w:rPr>
          <w:rFonts w:asciiTheme="minorEastAsia" w:hAnsiTheme="minorEastAsia" w:cstheme="minorEastAsia" w:hint="eastAsia"/>
          <w:color w:val="0F1115"/>
          <w:sz w:val="48"/>
          <w:szCs w:val="48"/>
          <w:shd w:val="clear" w:color="auto" w:fill="FFFFFF"/>
        </w:rPr>
        <w:lastRenderedPageBreak/>
        <w:t>切可能性的无限潜能。宇宙是自发自主的；甚至对"存在"的思考也仅仅是一种概念。</w:t>
      </w:r>
    </w:p>
    <w:p w14:paraId="3D16F88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"不可言说"这个词是恰当的，并且是一个接近的近似。它试图用语言来表达彻底自我认同的内在本质。上帝是显化的普遍"我性"。甚至在上帝普遍的"我性"背后，是作为非显化的至高者，那是不可命名的。</w:t>
      </w:r>
    </w:p>
    <w:p w14:paraId="3549067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问：人们常听到一种说法，每个人都已经"开悟"了。这该如何理解？</w:t>
      </w:r>
    </w:p>
    <w:p w14:paraId="4D890E1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它的意思是，自性是临在的，并且作为一个人存在的基础和本质，是潜在地可以被发现的。这个陈述实际上是一个不可能，因为它错误地定义了对开悟的理解，并且也呈现了假设的谬误。开悟是知道真理；因此，说在不认识真理的事物中存在对真理的知，是一个不正确</w:t>
      </w:r>
      <w:r w:rsidRPr="00C73AB9">
        <w:rPr>
          <w:rFonts w:asciiTheme="minorEastAsia" w:hAnsiTheme="minorEastAsia" w:cstheme="minorEastAsia" w:hint="eastAsia"/>
          <w:color w:val="0F1115"/>
          <w:sz w:val="48"/>
          <w:szCs w:val="48"/>
          <w:shd w:val="clear" w:color="auto" w:fill="FFFFFF"/>
        </w:rPr>
        <w:lastRenderedPageBreak/>
        <w:t>的陈述。关于这个陈述，可以说是现实的是，终极真理等待着在内在被发现。</w:t>
      </w:r>
    </w:p>
    <w:p w14:paraId="1DEF726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如果被真正地看待，所有的语言都是一种悖论，因为没有事物能实际如其所说地存在。启示是一种被揭示的知。它无需语言或概念就能被理解，例如"意义"或"重要性"，这些仅仅是抽象。</w:t>
      </w:r>
    </w:p>
    <w:p w14:paraId="0604F40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宇宙或宇宙中的任何事物都不"意味着"任何事物。它的存在就是它的意义。心智习惯于获得、得到、推导或发现意义或信息。在开悟的状态中，一切都是自我揭示其作为其存在的本质。一切已经是它"意味着"的东西。</w:t>
      </w:r>
    </w:p>
    <w:p w14:paraId="07114CE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真理是对认识论的彻底解决方案。最终，一切事物只有通过"成为它"的身份认同才能被知晓。认识论的难题只能通过消除思想来解决，因为所有语言都是悖论。你可以拿任何一个词，</w:t>
      </w:r>
      <w:r w:rsidRPr="00C73AB9">
        <w:rPr>
          <w:rFonts w:asciiTheme="minorEastAsia" w:hAnsiTheme="minorEastAsia" w:cstheme="minorEastAsia" w:hint="eastAsia"/>
          <w:color w:val="0F1115"/>
          <w:sz w:val="48"/>
          <w:szCs w:val="48"/>
          <w:shd w:val="clear" w:color="auto" w:fill="FFFFFF"/>
        </w:rPr>
        <w:lastRenderedPageBreak/>
        <w:t>追根溯源。这个词从何而来？源自何处？这个词和它的意义是同一个东西吗？通过问这样的问题，一个人最终会面对二元性的终极悖论。彻底的现实是，要理解任何事物的本质，就是去知道上帝。可以说，所有语言都是上帝的替代品。</w:t>
      </w:r>
    </w:p>
    <w:p w14:paraId="3DC0673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问：那么知识和学习有什么用处呢？它们仅仅是开悟的障碍吗？</w:t>
      </w:r>
    </w:p>
    <w:p w14:paraId="1944FB1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答：自我（作为虚幻的自我）会自我繁衍，以便它能继续作为"我"。它的技巧之一就是试图"学习"或"理解"事物。要认识到，如果你是某个东西，就没有什么需要去理解的。现实是终极的单纯。</w:t>
      </w:r>
    </w:p>
    <w:p w14:paraId="0661146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人类思考，但思考是一把双刃剑。鸟儿四处飞翔，享受生命，并不需要研究鸟类学，甚至不</w:t>
      </w:r>
      <w:r w:rsidRPr="00C73AB9">
        <w:rPr>
          <w:rFonts w:asciiTheme="minorEastAsia" w:hAnsiTheme="minorEastAsia" w:cstheme="minorEastAsia" w:hint="eastAsia"/>
          <w:color w:val="0F1115"/>
          <w:sz w:val="48"/>
          <w:szCs w:val="48"/>
          <w:shd w:val="clear" w:color="auto" w:fill="FFFFFF"/>
        </w:rPr>
        <w:lastRenderedPageBreak/>
        <w:t>需要知道它是一只鸟。它不需要理解或知道任何事，因为它就是一只鸟。太阳不需要知道它是太阳；它只是是。草从未听说过叶绿素，却只是绿着的。真理是上帝彻底的单纯和明显。它是合一。"合一"这个词 signifies 存在自我认同的完整性。一切都是通过是其本身而完整的。不需要描述或名称指定；它们都是分心之物。甚至只是见证都不需要思想。</w:t>
      </w:r>
    </w:p>
    <w:p w14:paraId="5558304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没有必要将现实心智化；它不会增益存在，反而会减损于它。</w:t>
      </w:r>
    </w:p>
    <w:p w14:paraId="3340AF2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所有存在都有一种内在的审美品质。对美的欣赏不需要思维活动。分析美，就是试图跨越体验的自发性，并用心智主义来遮蔽它。完美和美是内在于一切存在之中的。对于觉知的纯真来说，一切都是同样美丽的。当所有品质、意图或欲望都被放下时，所有形式都是一种审美</w:t>
      </w:r>
      <w:r w:rsidRPr="00C73AB9">
        <w:rPr>
          <w:rFonts w:asciiTheme="minorEastAsia" w:hAnsiTheme="minorEastAsia" w:cstheme="minorEastAsia" w:hint="eastAsia"/>
          <w:color w:val="0F1115"/>
          <w:sz w:val="48"/>
          <w:szCs w:val="48"/>
          <w:shd w:val="clear" w:color="auto" w:fill="FFFFFF"/>
        </w:rPr>
        <w:lastRenderedPageBreak/>
        <w:t>体验，其美是显而易见的。开悟是终极的审美觉知，因为它让创造的美丽以令人惊叹的清晰照耀出来。</w:t>
      </w:r>
    </w:p>
    <w:p w14:paraId="538BDD6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问：佛陀将自我追溯到感官体验以及由此产生的执着。您对此教导有何评论？</w:t>
      </w:r>
    </w:p>
    <w:p w14:paraId="37B8C24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解开自我的起点可以是像描述过的乔达摩佛陀的体验，但它可以从任何地方开始。例如，我们已经提到过，深入研究认识论的根源以及知晓现象是其中一种途径。美学是另一种。思维活动的源头是另一种。追踪任何人类体验到其终极根源，都将总是止于同一个根源。只是有不同的分支可以揭示一个人的源头。因此，我们同样容易地可以选择感觉。这样做的局限性在于会创造出一种信念系统，认为这是唯一的方法。那只是恰好是吸引了佛陀意图的那一个。没有必要从感觉开始，尽管最终，它在自</w:t>
      </w:r>
      <w:r w:rsidRPr="00C73AB9">
        <w:rPr>
          <w:rFonts w:asciiTheme="minorEastAsia" w:hAnsiTheme="minorEastAsia" w:cstheme="minorEastAsia" w:hint="eastAsia"/>
          <w:color w:val="0F1115"/>
          <w:sz w:val="48"/>
          <w:szCs w:val="48"/>
          <w:shd w:val="clear" w:color="auto" w:fill="FFFFFF"/>
        </w:rPr>
        <w:lastRenderedPageBreak/>
        <w:t>我形成中的作用会变得显而易见。理解一个分支就是理解所有分支。甚至对于感觉来说，问题不在于感觉本身，而在于对它的执着或厌恶，或随之而来的愉悦或厌恶。</w:t>
      </w:r>
    </w:p>
    <w:p w14:paraId="460126A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任何方法都将揭示，执着是需要通过放下所克服的核心问题。问题不是金钱、性或愉悦，而是对它们的执着，加上认为幸福的源头是外部的幻觉，这引发了失去的恐惧。</w:t>
      </w:r>
    </w:p>
    <w:p w14:paraId="3534DC3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苦行主义是消解对感官体验的执着的实践，因此在灵性探究过程中的某个点上可能具有巨大的学习价值。然而，它本身也可能成为一种执着，并导致过度而非开悟。</w:t>
      </w:r>
    </w:p>
    <w:p w14:paraId="47F0F40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感官的离执也可以被看作是开悟的结果，而非先决条件。真正的执着在于那些制造对立面极性及随之而来的二元性的立场性。如果一个人</w:t>
      </w:r>
      <w:r w:rsidRPr="00C73AB9">
        <w:rPr>
          <w:rFonts w:asciiTheme="minorEastAsia" w:hAnsiTheme="minorEastAsia" w:cstheme="minorEastAsia" w:hint="eastAsia"/>
          <w:color w:val="0F1115"/>
          <w:sz w:val="48"/>
          <w:szCs w:val="48"/>
          <w:shd w:val="clear" w:color="auto" w:fill="FFFFFF"/>
        </w:rPr>
        <w:lastRenderedPageBreak/>
        <w:t>审视感官体验，问题就会出现：是谁或什么在体验感官？起初，似乎是身体在体验，但接着一个人会问：是谁或什么在体验身体？这导致到对体验本身的观察。然后生起一种觉知：体验自行发生，它是意识的一种品质，并不需要一个想象出来的"体验者"的存在。</w:t>
      </w:r>
    </w:p>
    <w:p w14:paraId="01CDDC4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一个人可以从任何起点了悟自性作为原初的、不可还原的现实。重要的不是起点，而是致力于不懈地将其追寻至其最深的根源。解开体验的本质会导致一个人回到其源头。大象的任何一条腿都导致到大象。</w:t>
      </w:r>
    </w:p>
    <w:p w14:paraId="51874FD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问：无论一个人从何处开始自我探究，障碍是否都是执着无处不在的特性？</w:t>
      </w:r>
    </w:p>
    <w:p w14:paraId="4F0E43E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答：所有严肃的探究最终都会揭示出了悟自性的障碍。审视执着或其必然结果——厌恶，是</w:t>
      </w:r>
      <w:r w:rsidRPr="00C73AB9">
        <w:rPr>
          <w:rFonts w:asciiTheme="minorEastAsia" w:hAnsiTheme="minorEastAsia" w:cstheme="minorEastAsia" w:hint="eastAsia"/>
          <w:color w:val="0F1115"/>
          <w:sz w:val="48"/>
          <w:szCs w:val="48"/>
          <w:shd w:val="clear" w:color="auto" w:fill="FFFFFF"/>
        </w:rPr>
        <w:lastRenderedPageBreak/>
        <w:t>一种节省时间的方法；它无处不在，遍及，是每一个障碍的核心元素。我们可以看着它，问一问执着的意图是什么。所有执着都关联着一种幻觉或幻想——安全、生存、成功、愉悦，等等。执着那种遍及的品质有一个可以被揭示的起源或根源。心智执着于或认同于它所珍视的东西，包括它的希望、梦想和幻觉。</w:t>
      </w:r>
    </w:p>
    <w:p w14:paraId="71507F4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执着是自我一种非常独特的品质。它可以在所有遍及和多种多样的 cling 形式中被彻底消解，只需放下对它的信念或对其作为现实之价值的相信。这巨大的一步是对一个人未觉知自身执着的面对。</w:t>
      </w:r>
    </w:p>
    <w:p w14:paraId="3830097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对"自己"或"我"或"我"的执着是一个基本的陷阱。一个人可以探寻其幻想价值——自我执着于它所珍视的东西。我们注意到，执着需要并依靠一种能量和意图来维持。心智执着于作为</w:t>
      </w:r>
      <w:r w:rsidRPr="00C73AB9">
        <w:rPr>
          <w:rFonts w:asciiTheme="minorEastAsia" w:hAnsiTheme="minorEastAsia" w:cstheme="minorEastAsia" w:hint="eastAsia"/>
          <w:color w:val="0F1115"/>
          <w:sz w:val="48"/>
          <w:szCs w:val="48"/>
          <w:shd w:val="clear" w:color="auto" w:fill="FFFFFF"/>
        </w:rPr>
        <w:lastRenderedPageBreak/>
        <w:t>生存工具的执着过程本身。放下自我基于愿意臣服对它的执着，将它视为上帝的替代品和只是另一种幻觉。</w:t>
      </w:r>
    </w:p>
    <w:p w14:paraId="25E7A3C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执着的发展之路是 cling。婴儿 cling 于其舒适和生存的源头，它体验那个源头为"在外面"。它随后变得不仅执着于外物作为生存和幸福的源头，而且执着于 cling 行为本身。这可以在幼猴实验中看到，在那里，对被抛弃的疯狂恐惧被布制代理母亲大大减轻。</w:t>
      </w:r>
    </w:p>
    <w:p w14:paraId="4281B2D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自我 cling 于熟悉的事物，作为已知。因此，放手就是面对未知的不确定性，这会带来恐惧。因此， cling 是为了避免恐惧。婴儿被滋养，与其说是通过母性的行动，不如说是通过母亲的爱所体现的意图和滋养。尽管婴儿伸手去抓线性的东西，但它的生存却来自于非线性。在这一点上，这个基本的教训要么被学会，要么</w:t>
      </w:r>
      <w:r w:rsidRPr="00C73AB9">
        <w:rPr>
          <w:rFonts w:asciiTheme="minorEastAsia" w:hAnsiTheme="minorEastAsia" w:cstheme="minorEastAsia" w:hint="eastAsia"/>
          <w:color w:val="0F1115"/>
          <w:sz w:val="48"/>
          <w:szCs w:val="48"/>
          <w:shd w:val="clear" w:color="auto" w:fill="FFFFFF"/>
        </w:rPr>
        <w:lastRenderedPageBreak/>
        <w:t>没被学会。爱和生存的源头成为与一个人相关联，因此，执着是为了占有和控制所感知的生存和幸福的源头。自我随后在占有欲的线性物质性和信任与爱的非线性现实之间做出选择。</w:t>
      </w:r>
    </w:p>
    <w:p w14:paraId="04B70E3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二战伦敦大轰炸期间，婴儿被送到乡村机构以确保安全。尽管他们所有的物质需求都按照科学标准得到了很好的满足，但他们却未能茁壮成长。相反，他们变得无精打采，无法进食，变得虚弱，体重下降，并表现出萎靡不振。死亡率很高。科学调查未能找到婴儿濒死状态的任何医学、营养或感染原因。随后请来了一些专业保姆，她们开始抚摸和抱持婴儿，给予他们关注、关怀和爱。奇迹般地，婴儿开始进食并增加体重，死亡率下降了。</w:t>
      </w:r>
    </w:p>
    <w:p w14:paraId="7DA9369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这很有趣，因为它证明了科学模型的局限性，它排除了生命最本质的东西。爱既不可定义也</w:t>
      </w:r>
      <w:r w:rsidRPr="00C73AB9">
        <w:rPr>
          <w:rFonts w:asciiTheme="minorEastAsia" w:hAnsiTheme="minorEastAsia" w:cstheme="minorEastAsia" w:hint="eastAsia"/>
          <w:color w:val="0F1115"/>
          <w:sz w:val="48"/>
          <w:szCs w:val="48"/>
          <w:shd w:val="clear" w:color="auto" w:fill="FFFFFF"/>
        </w:rPr>
        <w:lastRenderedPageBreak/>
        <w:t>不可测量；它无法在天平上称重，也无法在时间或空间中定位，然而，对人类婴儿来说，它至关重要。</w:t>
      </w:r>
    </w:p>
    <w:p w14:paraId="5F9FF3D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在正常的婴儿发育中，充满爱的母亲被内射或纳入发展中的心理。其结果是 later life 中拥有健康自尊、自我关怀和自爱的能力，以及珍视和回报爱的能力。因此，缺乏爱的孩子被缺乏积极情绪平衡的负面情绪所支配。得到充分爱的婴儿能够拥有自主性；然而，缺乏爱的孩子被描述为" needy"，并容易产生执着和愤怒。在精神病学中，未解决的、对充分母爱的需求会导致 later life 中所谓的"执着障碍"和依赖。</w:t>
      </w:r>
    </w:p>
    <w:p w14:paraId="1659F60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问：通往开悟的道路主要在于不断地放下执着吗？</w:t>
      </w:r>
    </w:p>
    <w:p w14:paraId="1440B84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答：执着可以针对内容或背景，也可以针对意图中的或期望的结果。要消除一个困难的立场性，有必要拆解它，然后臣服它的元素。维持一个执着的回报可能是，它提供了一种安全感或愉悦；being "正确"的骄傲；舒适或满足；对某个群体、家庭或传统的忠诚；避免对未知的恐惧，等等。</w:t>
      </w:r>
    </w:p>
    <w:p w14:paraId="11EB0D3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当信念系统被审视时，它们原来基于社会中盛行的假设，例如正确对错误，或好对坏。例如，"我必须吃巧克力冰淇淋"（内容）"然后我就会快乐"（背景）基于另一个立场性，即幸福的源头在自身之外，并且必须被"获得"（在整体背景中）。所有这些命题都表明了一系列的依赖关系（例如，佛陀的缘起法），当它们被臣服时，幸福的源头被发现就在存在本身的喜悦中，</w:t>
      </w:r>
      <w:r w:rsidRPr="00C73AB9">
        <w:rPr>
          <w:rFonts w:asciiTheme="minorEastAsia" w:hAnsiTheme="minorEastAsia" w:cstheme="minorEastAsia" w:hint="eastAsia"/>
          <w:color w:val="0F1115"/>
          <w:sz w:val="48"/>
          <w:szCs w:val="48"/>
          <w:shd w:val="clear" w:color="auto" w:fill="FFFFFF"/>
        </w:rPr>
        <w:lastRenderedPageBreak/>
        <w:t>就在当下此刻，并且超越那之外，在一个人存在的源头——上帝之中。</w:t>
      </w:r>
    </w:p>
    <w:p w14:paraId="01667CA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执着是对幻觉的执着。它们可以出于一个人对上帝的爱而被臣服，这种爱激励了愿意放下舒适熟悉之物的意愿。</w:t>
      </w:r>
    </w:p>
    <w:p w14:paraId="53C9CB3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问：那些带来内疚、恐惧或愤怒等感受的令人不快的执着呢？</w:t>
      </w:r>
    </w:p>
    <w:p w14:paraId="7F85088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答：它们也源于 cling 于一种观点。有趣的是，感受本身常常就是回报。很难接受它们是被无意识地寻求或珍视的。心智的一种信念是，一个人"应该"那样感受，并且"配得上"那样感受。其中一些是条件化的响应。要摆脱它们，一个人可以审视其他人可能会如何不同地反应，并开始看到存在选项。</w:t>
      </w:r>
    </w:p>
    <w:p w14:paraId="2DA5977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心智被困在欲望与厌恶之间，两者都具有束缚性。厌恶本质上也是一种对有條件感知的执着，它通过接纳而被拆解。</w:t>
      </w:r>
    </w:p>
    <w:p w14:paraId="44B0512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有时，将心智机制视为一种自动的、习得的游戏，将心智视为游戏板，是有帮助的。它玩着赢/输、感觉好/感觉坏、对/错的游戏。一个人可以将损失视为被释放，将赢视为被拖累。重要的是要注意，情感后果不是强制性的，而仅仅是选项。一些情感响应和信念系统背后隐藏着许多"应该那样感受"的支撑。通过拆解，整组信念系统可以一次被臣服，因为它们有一个共同的基础。这样做能力的发展随着练习而增加。最终，一个人在一次对整个机制的深刻臣服中，放下整个思维强迫。然后，一个人可以只是观察并与一切如其本然地"同在"，让上帝成为生命的赞助者。摆脱对细节的专注，决定</w:t>
      </w:r>
      <w:r w:rsidRPr="00C73AB9">
        <w:rPr>
          <w:rFonts w:asciiTheme="minorEastAsia" w:hAnsiTheme="minorEastAsia" w:cstheme="minorEastAsia" w:hint="eastAsia"/>
          <w:color w:val="0F1115"/>
          <w:sz w:val="48"/>
          <w:szCs w:val="48"/>
          <w:shd w:val="clear" w:color="auto" w:fill="FFFFFF"/>
        </w:rPr>
        <w:lastRenderedPageBreak/>
        <w:t>一个人对生命的整体关系，而不是其特定表达，是有帮助的。</w:t>
      </w:r>
    </w:p>
    <w:p w14:paraId="3B25088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问：这听起来哲学化。</w:t>
      </w:r>
    </w:p>
    <w:p w14:paraId="16C3E21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答：正是如此。哲学立场源于一种扩大的意义背景。它是一种能够解决许多次要立场的立场，使人能够逐步臣服那种哲学抽象的背景。它有助于 pinpoint 先前未观察到的立场性。所谓哲学立场的另一个价值是，它们更容易被反思访问，也更容易释放，因为它们远不那么个人化。</w:t>
      </w:r>
    </w:p>
    <w:p w14:paraId="73C5E3D9"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问：您能举个例子吗？</w:t>
      </w:r>
    </w:p>
    <w:p w14:paraId="09C2E4F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答："不值得为此争论"是一个常见的例子。它意味着一个人选择了和平的价值，高于冲突和赢得输赢游戏的承诺。放下整个游戏或闹剧始终是一个选项，但常常被忽视。这就是那句半</w:t>
      </w:r>
      <w:r w:rsidRPr="00C73AB9">
        <w:rPr>
          <w:rFonts w:asciiTheme="minorEastAsia" w:hAnsiTheme="minorEastAsia" w:cstheme="minorEastAsia" w:hint="eastAsia"/>
          <w:color w:val="0F1115"/>
          <w:sz w:val="48"/>
          <w:szCs w:val="48"/>
          <w:shd w:val="clear" w:color="auto" w:fill="FFFFFF"/>
        </w:rPr>
        <w:lastRenderedPageBreak/>
        <w:t>开玩笑的警句的目的："我无法决定今天是自杀还是去看电影。"</w:t>
      </w:r>
    </w:p>
    <w:p w14:paraId="14D65EDA"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幽默是一种离执或重新构建生活事件的方式。它是一种轻松的方式，"像穿宽松的衣服一样穿着世界"。它导向对人类生命整体性的慈悲，并揭示了一个选项：一个人可以游戏于生活，而不像卷入一场 exhausting 的生死斗争那样被卷入其中。</w:t>
      </w:r>
    </w:p>
    <w:p w14:paraId="7F018E7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问：但这难道不会导致冷漠吗？</w:t>
      </w:r>
    </w:p>
    <w:p w14:paraId="79C41B3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答：幽默包容生命，是慈悲的一种水平。相比之下，冷漠排斥生命。幽默允许参与；冷漠导致不参与。幽默享受其中，而冷漠产生平淡和无聊。</w:t>
      </w:r>
    </w:p>
    <w:p w14:paraId="7354E3A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要对上帝充满热情，而不是对信念系统。这是唯一必须做出的真正决定，并且可以应用于任</w:t>
      </w:r>
      <w:r w:rsidRPr="00C73AB9">
        <w:rPr>
          <w:rFonts w:asciiTheme="minorEastAsia" w:hAnsiTheme="minorEastAsia" w:cstheme="minorEastAsia" w:hint="eastAsia"/>
          <w:color w:val="0F1115"/>
          <w:sz w:val="48"/>
          <w:szCs w:val="48"/>
          <w:shd w:val="clear" w:color="auto" w:fill="FFFFFF"/>
        </w:rPr>
        <w:lastRenderedPageBreak/>
        <w:t>何和所有情况。问题始终是：是受世界的影响，还是与上帝的真理对齐。对开悟的寻求不同于对世俗成功的寻求。</w:t>
      </w:r>
    </w:p>
    <w:p w14:paraId="1AAF1D7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问：您常常谈到各种品质，仿佛它们是抽象而非个人的属性。</w:t>
      </w:r>
    </w:p>
    <w:p w14:paraId="4B0A524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将生命视为品质的相互作用是解放的。没有必要使用个人代词。立场性是程序，不是真正的自性。世界拥有无尽的立场，这些立场是任意的假设，并且完全谬误。一个人可以观察它们，尊重它们如何被他人看待和珍视，而个人上不认同它们。一个人可以欣赏世界如何看待，却不被其 entrapped。</w:t>
      </w:r>
    </w:p>
    <w:p w14:paraId="6603EEF2" w14:textId="77777777" w:rsidR="008162AE" w:rsidRPr="00C73AB9" w:rsidRDefault="00000000">
      <w:pPr>
        <w:pStyle w:val="a3"/>
        <w:widowControl/>
        <w:spacing w:after="192" w:line="336" w:lineRule="atLeast"/>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rPr>
        <w:t>一个人可以自由地认同某种品质或立场。重要的是看到自由的存在。所有立场性都是自愿的。随着灵性探究的推进，一个人会面临越来越基</w:t>
      </w:r>
      <w:r w:rsidRPr="00C73AB9">
        <w:rPr>
          <w:rFonts w:asciiTheme="minorEastAsia" w:hAnsiTheme="minorEastAsia" w:cstheme="minorEastAsia" w:hint="eastAsia"/>
          <w:color w:val="0F1115"/>
          <w:sz w:val="48"/>
          <w:szCs w:val="48"/>
        </w:rPr>
        <w:lastRenderedPageBreak/>
        <w:t>本且看似公理的立场。最终，信念系统和假设的核心开始出现，并且最终，甚至自我作为独立、自主现实的真实性也呈现出来供审视。每一个信念系统的拆解最终将导向这样一个问题：是什么 cling于那个立场？是什么在相信它？是什么在选择它，然后被它操控？</w:t>
      </w:r>
    </w:p>
    <w:p w14:paraId="3FF2A2BD" w14:textId="77777777" w:rsidR="008162AE" w:rsidRPr="00C73AB9" w:rsidRDefault="00000000">
      <w:pPr>
        <w:pStyle w:val="a3"/>
        <w:widowControl/>
        <w:spacing w:before="192" w:after="192" w:line="336" w:lineRule="atLeast"/>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rPr>
        <w:t>随着进步，先前的自我感原来是对思维活动运作中心的认同。那想象出来的"谁"实际上是一个"什么"。人们会发现，它仅仅是一种功能，根本不是一个独立的、受限制的实体。它是一个信念系统，而实际上，所有的品质都在自主地运作。思考和感觉自行发生。思维活动，以其各种方式，不请自来，未受指使地发生。一个被称为"我"的独立、自主的实体是一种假设。一切都在自行发生，包括协调人类功能的中心运作中心。</w:t>
      </w:r>
    </w:p>
    <w:p w14:paraId="5A5A0AEB" w14:textId="77777777" w:rsidR="008162AE" w:rsidRPr="00C73AB9" w:rsidRDefault="00000000">
      <w:pPr>
        <w:pStyle w:val="a3"/>
        <w:widowControl/>
        <w:spacing w:before="192" w:after="0" w:line="336" w:lineRule="atLeast"/>
        <w:rPr>
          <w:rFonts w:asciiTheme="minorEastAsia" w:hAnsiTheme="minorEastAsia" w:cstheme="minorEastAsia" w:hint="eastAsia"/>
          <w:sz w:val="96"/>
          <w:szCs w:val="96"/>
        </w:rPr>
      </w:pPr>
      <w:r w:rsidRPr="00C73AB9">
        <w:rPr>
          <w:rFonts w:asciiTheme="minorEastAsia" w:hAnsiTheme="minorEastAsia" w:cstheme="minorEastAsia" w:hint="eastAsia"/>
          <w:color w:val="0F1115"/>
          <w:sz w:val="48"/>
          <w:szCs w:val="48"/>
        </w:rPr>
        <w:lastRenderedPageBreak/>
        <w:t>这个运作中心自动地识别、分类、排序、记忆、比较、评估、存档、观察和记录，就像一个晶体管处理器单元。这个中心单元被认同为真正的"我"。它随后成为功劳、责备和恐惧的对象，以及关于生存的担忧和关切的客体。它无论好坏都与情绪相关联。选项与后果以及愉悦或痛苦的潜能相关联，而这些自动地影响选择。</w:t>
      </w:r>
    </w:p>
    <w:p w14:paraId="4B61C68B" w14:textId="77777777" w:rsidR="008162AE" w:rsidRPr="00C73AB9" w:rsidRDefault="008162AE">
      <w:pPr>
        <w:widowControl/>
        <w:jc w:val="left"/>
        <w:rPr>
          <w:rFonts w:asciiTheme="minorEastAsia" w:hAnsiTheme="minorEastAsia" w:cstheme="minorEastAsia" w:hint="eastAsia"/>
          <w:sz w:val="56"/>
          <w:szCs w:val="96"/>
        </w:rPr>
      </w:pPr>
    </w:p>
    <w:p w14:paraId="010A8EE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最终，尽管所有这一切都被理解，但需要巨大的信念、坚毅和对上帝的信任，才能将已知的核心臣服给未知。在最终时刻，最后的怀疑和存在恐惧的 vestiges 可能会从深处浮现。在那一刻，对大师们教导我们的"无论发生什么，都直行向前"的信念生起，并被证明是正确的，因为上帝的荣耀在最后一道伟大屏障的另一边等待着。</w:t>
      </w:r>
    </w:p>
    <w:p w14:paraId="0D19D811"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问：一个人如何为这样的最终时刻做准备？</w:t>
      </w:r>
    </w:p>
    <w:p w14:paraId="3382BFF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听你这么说，你已经准备好了。一个人必须愿意走过那个幻觉，即自我的死亡会导致存在的湮灭。如果一个人持有"死亡是一种我不相信的幻觉"这样的信念，那么在最后时刻，他将面对那个这么想的人是谁。然后他会发现，实际上没有一个"我"这么想，那个幻觉消融，否则对死亡的恐惧就会出现并被面对。只有精神能走过最终之门；自我被留下，无法通过。</w:t>
      </w:r>
    </w:p>
    <w:p w14:paraId="3A0B707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问：在那一刻，会对身体产生恐惧吗？</w:t>
      </w:r>
    </w:p>
    <w:p w14:paraId="63E7300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答：在这个特定案例中，那根本不是问题。受到压倒性威胁的是核心的"我"感。仿佛一个人存在的根基岌岌可危，而自我将不存在作为其终结的唯一可能替代方案来恐惧。</w:t>
      </w:r>
    </w:p>
    <w:p w14:paraId="37298E8D"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带着慈悲，一个人领悟到，自我的结构决定了它无法知道超越是什么。在最好的情况下，它希望熟悉的"我"仍然能幸存，但以某种方式成为"开悟"。它不知道，也无法知道，只有在它自己终结之后，无限的"我"才会瞬间地在它的位置照耀出来。在这个特定案例中，最后的非语言之知是古代圣人的教导"无论发生什么，都直行向前"，但随后，随着熟悉的自我认同消融，它的记忆能力也消融，只有意识，剥落所有支撑，作为终极现实存留。</w:t>
      </w:r>
    </w:p>
    <w:p w14:paraId="504E782F"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问：那么，还有什么存留下来谈论这件事呢？</w:t>
      </w:r>
    </w:p>
    <w:p w14:paraId="6D658F6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意识具有多种能力。它可能选择再次言说，也可能不，在许多情况下，它不会。在那种情况下，听不到任何言语，但在意识场中留下了一个印记，以便有一天，另一个进阶的灵魂会再次出现在门口，并只是突然"知道"需要被知</w:t>
      </w:r>
      <w:r w:rsidRPr="00C73AB9">
        <w:rPr>
          <w:rFonts w:asciiTheme="minorEastAsia" w:hAnsiTheme="minorEastAsia" w:cstheme="minorEastAsia" w:hint="eastAsia"/>
          <w:color w:val="0F1115"/>
          <w:sz w:val="48"/>
          <w:szCs w:val="48"/>
          <w:shd w:val="clear" w:color="auto" w:fill="FFFFFF"/>
        </w:rPr>
        <w:lastRenderedPageBreak/>
        <w:t>道的东西。并非所有东西都能被解释，但它可以被暗示或提及。任何包袱都必须留在门口。</w:t>
      </w:r>
    </w:p>
    <w:p w14:paraId="6C3BEEB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问：所以最终的臣服不是放下作为自我核心的自我，而是放下对它的执着？</w:t>
      </w:r>
    </w:p>
    <w:p w14:paraId="52428DAB"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这是一种便于表达的方式。正是对"个人的'我'是一个人存在的核心，是生命和'我'感的源头"这一信念的执着。当那个幻觉不顾一切障碍而被臣服时，人们会发现，"我性"感一直以来都源于那普遍的、非个人的"我"。这就像一束阳光，认为它的光源于自身，然后发现，一直以来，它照明的源头实际上是太阳。有了这个发现，便有了巨大的解脱。</w:t>
      </w:r>
    </w:p>
    <w:p w14:paraId="5E41BE33"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问：这些描述令人鼓舞且很有帮助。</w:t>
      </w:r>
    </w:p>
    <w:p w14:paraId="1B2A85A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答：从某种描述方式来看，开悟的导师实际上是自我之死的幸存者。他们的话语为灵性学生</w:t>
      </w:r>
      <w:r w:rsidRPr="00C73AB9">
        <w:rPr>
          <w:rFonts w:asciiTheme="minorEastAsia" w:hAnsiTheme="minorEastAsia" w:cstheme="minorEastAsia" w:hint="eastAsia"/>
          <w:color w:val="0F1115"/>
          <w:sz w:val="48"/>
          <w:szCs w:val="48"/>
          <w:shd w:val="clear" w:color="auto" w:fill="FFFFFF"/>
        </w:rPr>
        <w:lastRenderedPageBreak/>
        <w:t>的不确定性充当路标和灵感。谈论真理无所得，也没有任何人能累积这种获得。话语因自性的恩典而发生。</w:t>
      </w:r>
    </w:p>
    <w:p w14:paraId="4955B99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对自我的"我"核心的执着，是一种信念，认为它是自己生命的源头，所以看起来仿佛一个人是在将生命本身臣服给上帝。这样做是安全的，这一点被信念、确信以及那些已经这样做过的人的话语所加强。因此，对于任何将自己生命和灵性信念托付给的教导，一个人亲自验证其校准水平是必不可少的。</w:t>
      </w:r>
    </w:p>
    <w:p w14:paraId="78BEE8D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有两种导师。有那些诚信正直、聪明的导师，他们学习了真理并准确地报告它，但尚未完全体验它。这样的导师常常处于200级高阶到500级，是优秀的指导者。在那种情况下，所教导的真理水平在数值上会与导师的校准水平不同；然而，这样的导师服务巨大，因为他们擅</w:t>
      </w:r>
      <w:r w:rsidRPr="00C73AB9">
        <w:rPr>
          <w:rFonts w:asciiTheme="minorEastAsia" w:hAnsiTheme="minorEastAsia" w:cstheme="minorEastAsia" w:hint="eastAsia"/>
          <w:color w:val="0F1115"/>
          <w:sz w:val="48"/>
          <w:szCs w:val="48"/>
          <w:shd w:val="clear" w:color="auto" w:fill="FFFFFF"/>
        </w:rPr>
        <w:lastRenderedPageBreak/>
        <w:t>长教导，并且对教导某些灵性实践了解甚多。同样，有优秀的滑雪教练，他们未必滑过所有困难雪道。有伟大的滑雪专精者，却是非常糟糕的老师。贝多芬是一位伟大的作曲家，但不太可能是一位伟大的钢琴教师。因此，也有开悟的圣人未被赋予教学技能。他们简短的教导可能隐晦且不够流畅，难以容易地领会。</w:t>
      </w:r>
    </w:p>
    <w:p w14:paraId="4EF694E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第二种导师是其开悟能令所有人满意地得到确证的人。其中一些人不流利，但通过能够解释导师话语的助手来言说。</w:t>
      </w:r>
    </w:p>
    <w:p w14:paraId="64BA7EC9"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那些从自我之死中幸存下来的导师，甚至可能许多年都无法谈论无限的现实。少数人能够返回世界，但大多数人不能。</w:t>
      </w:r>
    </w:p>
    <w:p w14:paraId="619ED94E"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问：关于开悟的状态，以及关于它"发生"在其身上的"个体"，或谁成为了开悟，存在着困惑。有一种常见的说法是，真正开悟的存在并不"</w:t>
      </w:r>
      <w:r w:rsidRPr="00C73AB9">
        <w:rPr>
          <w:rFonts w:asciiTheme="minorEastAsia" w:hAnsiTheme="minorEastAsia" w:cstheme="minorEastAsia" w:hint="eastAsia"/>
          <w:color w:val="0F1115"/>
          <w:sz w:val="48"/>
          <w:szCs w:val="48"/>
          <w:shd w:val="clear" w:color="auto" w:fill="FFFFFF"/>
        </w:rPr>
        <w:lastRenderedPageBreak/>
        <w:t>声称"自己开悟，所以任何宣称自己开悟的人一定是错误的。</w:t>
      </w:r>
    </w:p>
    <w:p w14:paraId="260381F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描述一种不在自我体验现实之内的状况是极其困难的，尤其当回答问题本身源于提问者二元对立的现实范式时，更是如此。一个开悟的存在就是他们的状况本身；因此，没有目的去做出"声称"。那是自我的观点。现在，通过运动机能学测试，任何状态都可以被确认。</w:t>
      </w:r>
    </w:p>
    <w:p w14:paraId="6F9CD70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个人的自我不会成为开悟或被转化，而是被同化、归于静默，并被一个完全不同的状况所取代。打个比方，如果一个人从一侧透过电影放映机的镜头看，他们会看到电影出现在屏幕上。然而，如果这个人从镜头的另一侧向后看，他只会看到璀璨的光。那么，镜头功能的现实是什么？</w:t>
      </w:r>
    </w:p>
    <w:p w14:paraId="6EF16D7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另一个简单的类比是，影子不会成为一束阳光，而是被它取代。自我是阴影；开悟是取代它的自性之光的后果。</w:t>
      </w:r>
    </w:p>
    <w:p w14:paraId="3F019DA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我们正在讨论的这句常见话中隐含的，是一种信念，即否认自己是开悟是一种谦虚的形式。这是这种说法最初提出者灵性自我的投射，因为在开悟的状态中，没有自我主义留存。这种状态仅仅是一个简单的事实；它不是一项成就。它没有任何需要伪谦卑姿态的功绩或任何值得赞颂的东西。在天真的灵性社区中，对"开悟的大师"等有大量的阿谀奉承、魅力的光环和重要性。这些是投射。对开悟的存在来说，这种状态仅仅是其本然的自然状况。</w:t>
      </w:r>
    </w:p>
    <w:p w14:paraId="3C09589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在其初始阶段，开悟的状态对正在消失的自我的逃遁残余来说，可能看起来壮观或戏剧化。然后和平盛行，实际上没什么可说的，因为这</w:t>
      </w:r>
      <w:r w:rsidRPr="00C73AB9">
        <w:rPr>
          <w:rFonts w:asciiTheme="minorEastAsia" w:hAnsiTheme="minorEastAsia" w:cstheme="minorEastAsia" w:hint="eastAsia"/>
          <w:color w:val="0F1115"/>
          <w:sz w:val="48"/>
          <w:szCs w:val="48"/>
          <w:shd w:val="clear" w:color="auto" w:fill="FFFFFF"/>
        </w:rPr>
        <w:lastRenderedPageBreak/>
        <w:t>种状态存在于所有语言之外。不可能以一种对其他人有任何意义的方式来指称它。</w:t>
      </w:r>
    </w:p>
    <w:p w14:paraId="4D98AC0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在这种情况下，三十多年来对此事只字未提，在此期间，逐渐生起了作为正常状态在世界中运作的能力。没有一个人能全然领会这种状况。只有两次与已知的圣人会面，他们领会了这种状况。第一次是 Muktananda，后来是 Ramesh Balsekar。还有一次这样的会面发生在纽约市的街头，双方互不相识，但却是圆满而完全的。</w:t>
      </w:r>
    </w:p>
    <w:p w14:paraId="750BE56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多年来，才缓慢地发展出一种使意识状态可被领会的方法。运动机能学现象似乎是跨越自我和形式的线性世界，到达其之外的非线性灵性现实的工具。</w:t>
      </w:r>
    </w:p>
    <w:p w14:paraId="646C72F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历史上，所有开悟的存在都描述过他们的状态，并且通过这样做，是在宣示而非"声称"它。没有人否认过它，也没有人假装它不存在。</w:t>
      </w:r>
    </w:p>
    <w:p w14:paraId="2F84345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佛陀宣示了开悟状态的宏伟，它最终被称为"佛果"。耶稣描述他自己的状况为"在天上的父的基督，全能的上帝。"克里希纳描述自性为"至上者"。不承认上帝的临在，就是否定上帝的万有性和神性；这对于一个开悟的存在来说是不可能的。</w:t>
      </w:r>
    </w:p>
    <w:p w14:paraId="7DD8E50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通过推论，我们正在讨论的这句常见话暗示开悟是如此罕见，以至于"声称"它将会是一种妄想。因为几个世纪以来充斥着大量虚假导师，那的确是一种可能性。然而，我们现在有一个客观且可共识验证的意识水平测试，可以用来验证开悟的状态和教导的真实性。</w:t>
      </w:r>
    </w:p>
    <w:p w14:paraId="04D79F0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虚假导师是为了获得某些利益（如名声、阿谀奉承或追随者）而做出声称的人。存在这样的实体，他们常常拥有热情的追随者。我们之前已经讨论过这个问题。</w:t>
      </w:r>
    </w:p>
    <w:p w14:paraId="5EFBB244"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最后，天真的灵性寻求者的期望使他们相信，一个开悟的存在会展现一系列神秘的、魔法或神话般的迹象和行为，甚至包括头上或前额有隆起。天真的寻求者期望遇到一个外貌和举止都"特别"的人。他们失望地发现，真正的圣人本质上相当普通，没有戏剧化的装饰。由于几个世纪以来的宗教艺术和偶像，天真的寻求者期望看到飘动的长袍等等。实际上，真正圣人唯一内在、真正的区别是教导的品质，以及伴随他的意识能量场的强大力量。然而，有一个无形的气场，一个支持意识进步的能量场，并</w:t>
      </w:r>
      <w:r w:rsidRPr="00C73AB9">
        <w:rPr>
          <w:rFonts w:asciiTheme="minorEastAsia" w:hAnsiTheme="minorEastAsia" w:cstheme="minorEastAsia" w:hint="eastAsia"/>
          <w:color w:val="0F1115"/>
          <w:sz w:val="48"/>
          <w:szCs w:val="48"/>
          <w:shd w:val="clear" w:color="auto" w:fill="FFFFFF"/>
        </w:rPr>
        <w:lastRenderedPageBreak/>
        <w:t>且访客的气场与导师的气场之间存在一种连接，这种连接由寻求者的意图所促进。</w:t>
      </w:r>
    </w:p>
    <w:p w14:paraId="78F2D0C9"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问：那么"奇迹"呢？</w:t>
      </w:r>
    </w:p>
    <w:p w14:paraId="1640B96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如果访客的业力"成熟"，仅仅需要更高能量的催化剂来显现，那么这样的潜能就可能实现。它既不是圣人意图中的也不是圣人意愿的，而是自发地发生的。常常，甚至圣人自己都没有意识到它发生了，直到后来见证者报告。它并不被视为特别，就像苹果从树上落下一样。它被视为事件在显化世界中展开的自然进程。</w:t>
      </w:r>
    </w:p>
    <w:p w14:paraId="4C15DDDD"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疗愈自行发生，在一个真正的疗愈中，痛苦是否消失是相对无关紧要的，因为实际的疗愈发生在内在。意识是一种超越物质的知的状态。常常得到缓解的未必是物质或心智的痛苦，而是伴随它的受苦。奇迹作为背景的转化而发生。实际的"事件"在意识本身之内，因此，受苦之</w:t>
      </w:r>
      <w:r w:rsidRPr="00C73AB9">
        <w:rPr>
          <w:rFonts w:asciiTheme="minorEastAsia" w:hAnsiTheme="minorEastAsia" w:cstheme="minorEastAsia" w:hint="eastAsia"/>
          <w:color w:val="0F1115"/>
          <w:sz w:val="48"/>
          <w:szCs w:val="48"/>
          <w:shd w:val="clear" w:color="auto" w:fill="FFFFFF"/>
        </w:rPr>
        <w:lastRenderedPageBreak/>
        <w:t>人意识的转化会带来一种自我疗愈，这可能在外在表现出来，也可能不。</w:t>
      </w:r>
    </w:p>
    <w:p w14:paraId="7DED56A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问：对于一个真正的圣人来说，"我开悟了"这样的陈述是可能的吗？</w:t>
      </w:r>
    </w:p>
    <w:p w14:paraId="1521352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答：这个问题揭示了一种非常 advanced 的理解。答案是否定的。这样的陈述会涉及几个错误。说"是"已经是对绝对真理的偏离。它是一个不及物动词（如"存在"或"是性"）。在这个意义上，"开悟的"一词将是一种描述性术语的形式， implies 一个附加的属性或品质。绝对现实的"我"是一个自我认同，是完整和整体的陈述。在"我是那"的陈述中，"是"和"那"都是多余和误导的。实际上，开悟既不是一种状态，也不是一种观点，然而它既是，也没有关于它的陈述是完全准确的。</w:t>
      </w:r>
    </w:p>
    <w:p w14:paraId="360205B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一只猫就是百分之一百的猫；它不需要"猫"这个词，甚至不需要知道它"是"。"猫"这个词是语言的发明，作为实用的方便是有价值的。自我存在、自我完成和自我认同的现实已经完整于猫之为猫（即存在）之中。</w:t>
      </w:r>
    </w:p>
    <w:p w14:paraId="06A14B4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开悟仅仅是像猫一样；现实是整体和完整的，不是一种附加的状况。它既不寻求认可也不寻求验证，因为这类事情是无关紧要的。</w:t>
      </w:r>
    </w:p>
    <w:p w14:paraId="74D2369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"开悟"一词在语义上是正确的。它是认出和了悟，即一个人的现实是自性之光，它源于内在，作为一种觉知和深刻的、自明的现实。</w:t>
      </w:r>
    </w:p>
    <w:p w14:paraId="3F8611FB"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问：怀疑是质疑开悟作为一种可能性的真实性的原因吗？</w:t>
      </w:r>
    </w:p>
    <w:p w14:paraId="156CA83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答：这是一个重要的观察。有一种现实的怀疑形式，仅仅寻求确认，因此是理性的，并且是智慧的一部分。</w:t>
      </w:r>
    </w:p>
    <w:p w14:paraId="047E449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这与可能被称为病态怀疑的形式形成对比，后者是提问者自恋的自我夸大狂的表达，它眼见其想象的全能被现实的可能性所否定和挑战。这有时采取严重精神病理学和恶意与仇恨的夸大狂的形式。</w:t>
      </w:r>
    </w:p>
    <w:p w14:paraId="7B1AED7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历史上，我们注意到许多伟大的真理、平等、和平和灵性现实的领袖被暗杀，例如耶稣基督、圣雄甘地、亚伯拉罕·林肯、安瓦尔·萨达特、马丁·路德·金、小约翰·F·肯尼迪等。除了许多总统和其他知名领袖被成功暗杀外，还有许多尝试（例如针对现任教皇的）在最终之前被挫败。无意识地，这些精神错乱、妄想的存在可以说寻求杀死上帝，以证明他们自己宏大</w:t>
      </w:r>
      <w:r w:rsidRPr="00C73AB9">
        <w:rPr>
          <w:rFonts w:asciiTheme="minorEastAsia" w:hAnsiTheme="minorEastAsia" w:cstheme="minorEastAsia" w:hint="eastAsia"/>
          <w:color w:val="0F1115"/>
          <w:sz w:val="48"/>
          <w:szCs w:val="48"/>
          <w:shd w:val="clear" w:color="auto" w:fill="FFFFFF"/>
        </w:rPr>
        <w:lastRenderedPageBreak/>
        <w:t>的、自恋的自我比上帝更伟大。我们也在历史上注意到，伟大的艺术作品，例如《圣母怜子》，曾遭到疯子的袭击。一位当地沙雕艺术家在他的作品《最后的晚餐》中，反复不得不更换耶稣和使徒们的头，因为它们在夜间被毁坏。他最终只是放弃了修复展览，事实上，拆除了它。</w:t>
      </w:r>
    </w:p>
    <w:p w14:paraId="5314AB1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亵渎美的欲望在涂鸦的展示中可见。有许多人，在某种意义上，恨美，并以贬低甚至杀害幼儿为乐。连环杀手恨女性之美，寻求通过残害来亵渎它。肆意杀人的杀手，或每一个行为中的杀手，都蔑视上帝的权威。宏大的精神病患者是对总统和其他威胁到狂热者自我的人的最大威胁。</w:t>
      </w:r>
    </w:p>
    <w:p w14:paraId="5AF3BE42"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著名的灵性领袖也曾被下毒，"看看他们会不会死"。有时这些精神病行为变得政治化，例如俄克拉荷马城联邦大楼和纽约市世界贸易中心双</w:t>
      </w:r>
      <w:r w:rsidRPr="00C73AB9">
        <w:rPr>
          <w:rFonts w:asciiTheme="minorEastAsia" w:hAnsiTheme="minorEastAsia" w:cstheme="minorEastAsia" w:hint="eastAsia"/>
          <w:color w:val="0F1115"/>
          <w:sz w:val="48"/>
          <w:szCs w:val="48"/>
          <w:shd w:val="clear" w:color="auto" w:fill="FFFFFF"/>
        </w:rPr>
        <w:lastRenderedPageBreak/>
        <w:t>子塔的爆炸案。背景越宏大，寻求公众关注的攻击者的愉悦就越大。嫉妒的夸大狂寻求证明（在自我的核心）他们比上帝更伟大。低层星光层充满了许多这样的实体。他们恨上帝的主权，因为它危及他们自身膨胀的自我的主权，并挑战他们的真实性。</w:t>
      </w:r>
    </w:p>
    <w:p w14:paraId="53D6D952"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邪恶不是上帝的对立面，而仅仅是对上帝的否认，就像虚假不是真理的对立面，而是对其的拒绝。对自我的神化不会导向神性，而会导致自我狂和宗教精神病的宏大妄想。</w:t>
      </w:r>
    </w:p>
    <w:p w14:paraId="745BF57A" w14:textId="77777777" w:rsidR="008162AE" w:rsidRPr="00C73AB9" w:rsidRDefault="008162AE">
      <w:pPr>
        <w:pStyle w:val="a3"/>
        <w:widowControl/>
        <w:shd w:val="clear" w:color="auto" w:fill="FFFFFF"/>
        <w:spacing w:before="192" w:after="0"/>
        <w:rPr>
          <w:rFonts w:asciiTheme="minorEastAsia" w:hAnsiTheme="minorEastAsia" w:cstheme="minorEastAsia" w:hint="eastAsia"/>
          <w:color w:val="0F1115"/>
          <w:sz w:val="48"/>
          <w:szCs w:val="48"/>
          <w:shd w:val="clear" w:color="auto" w:fill="FFFFFF"/>
        </w:rPr>
      </w:pPr>
    </w:p>
    <w:p w14:paraId="06E54F98" w14:textId="77777777" w:rsidR="008162AE" w:rsidRPr="00C73AB9" w:rsidRDefault="00000000">
      <w:pPr>
        <w:pStyle w:val="3"/>
        <w:rPr>
          <w:rFonts w:asciiTheme="minorEastAsia" w:eastAsiaTheme="minorEastAsia" w:hAnsiTheme="minorEastAsia" w:cstheme="minorEastAsia"/>
          <w:sz w:val="96"/>
          <w:szCs w:val="96"/>
        </w:rPr>
      </w:pPr>
      <w:bookmarkStart w:id="143" w:name="_Toc12548_WPSOffice_Level2"/>
      <w:r w:rsidRPr="00C73AB9">
        <w:rPr>
          <w:rFonts w:asciiTheme="minorEastAsia" w:eastAsiaTheme="minorEastAsia" w:hAnsiTheme="minorEastAsia" w:cstheme="minorEastAsia"/>
          <w:sz w:val="96"/>
          <w:szCs w:val="96"/>
        </w:rPr>
        <w:t>第二十一章 灵性研究</w:t>
      </w:r>
      <w:bookmarkEnd w:id="143"/>
    </w:p>
    <w:p w14:paraId="262B40E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问：历史上，大多数灵性导师都代表着一个传承、一个灵性传统或一个教导流派的开花结果。您会如何描述您的灵性根源或灵性基础？</w:t>
      </w:r>
    </w:p>
    <w:p w14:paraId="6464B63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自性的临在是内在的导师。在这一生中，童年时期接触了传统的基督教。然而，在青春期，这变成了长达二十年的不可知论时期。随后通过浏览佛教和禅宗进行了一些对真理的探索，但所有这些探索都被视为徒劳而放弃。最后，它被丢弃和遗弃了。</w:t>
      </w:r>
    </w:p>
    <w:p w14:paraId="06AFBBA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尽管在童年和青春期有过强烈的内在灵性体验，加上一次濒死体验，但它们的重要性并未被领会。在青年时期，完成了四年的古典精神分析，这在达成其目标方面非常成功。尽管在普通世界看来取得了心理上的成功和种种收获，但在意识深处，有一个内在核心拼命地渴望触及某种更伟大的真理。</w:t>
      </w:r>
    </w:p>
    <w:p w14:paraId="1EBE63FD"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发展真正灵性觉知的尝试结果令人沮丧。事实上，随着努力的加剧，灵性求索导致越来越深的黑暗绝望，最终危机于坠入地狱的深处，在那里所有得救的希望都被湮灭。在完全的灵性黑暗中浮现，伴随着存在性恐怖和孤独的痛苦。在地狱的永恒深处，一个内在的声音升起说："如果存在上帝，我请求祂帮助。"</w:t>
      </w:r>
    </w:p>
    <w:p w14:paraId="090E997C"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那个请求之后，发生了持续时间未知的失忆状态。大概一天后，失忆状态突然消失，被神性之光的令人惊叹的辉煌所取代，那光作为万有性的光辉和本质照耀出来。无限者作为包罗万象的现实显现。自性作为纯粹觉知的本质照耀出来，因为既没有主体也没有客体。自性的状态过去是，现在也是临在的彻底主观性，并且与超越一切范畴的至上者无别。打个比方，照亮平流层的阳光与照亮地球的阳光并无不</w:t>
      </w:r>
      <w:r w:rsidRPr="00C73AB9">
        <w:rPr>
          <w:rFonts w:asciiTheme="minorEastAsia" w:hAnsiTheme="minorEastAsia" w:cstheme="minorEastAsia" w:hint="eastAsia"/>
          <w:color w:val="0F1115"/>
          <w:sz w:val="48"/>
          <w:szCs w:val="48"/>
          <w:shd w:val="clear" w:color="auto" w:fill="FFFFFF"/>
        </w:rPr>
        <w:lastRenderedPageBreak/>
        <w:t>同。一个并非"超越的"，另一个也并非"内在的"。它们仅仅是源于某种立场性的观点。在万有性的整体完整性中，不可能存在立场性。无限者同样地临在，并完全表达为既是一粒沙，也是宇宙的整体性。</w:t>
      </w:r>
    </w:p>
    <w:p w14:paraId="1022E2D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问："自性"这个词在传统西方宗教中并不熟悉。</w:t>
      </w:r>
    </w:p>
    <w:p w14:paraId="2565462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这个词源于在大约740意识水平出现的开悟状态。关于开悟的状态，存在许多误解和缺乏真实信息。首先，并非只有两种对比的状态，例如开悟或未开悟。开悟的了悟正式地、古典地始于校准的意识水平600，它超越了在500级高阶体验到的极乐状态，并且是令人失能的。将极乐状态臣服给上帝，打开了标志着意识水平600的启示，在那里令人失能的极乐被无限的和平、 stillness 和寂静所取代。</w:t>
      </w:r>
    </w:p>
    <w:p w14:paraId="3941C75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问：如果没有开悟与未开悟这两种对立的状态，那么对"开悟"一词的正确理解是什么？</w:t>
      </w:r>
    </w:p>
    <w:p w14:paraId="2B887D9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答：开悟存在着渐进的阶段或层次。我们可以校准它们，从而校准历史上使用的不同术语。这些不是实相的层次，而是对实相的觉知程度的层次。</w:t>
      </w:r>
    </w:p>
    <w:p w14:paraId="2E47CE4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这些层次并不表示"优于"较低的层次，而仅仅表示视角的位置，就像人们可能会描述从平流层不同高度看到的世界面貌，或者海平面以下不同深度的海洋特征一样。</w:t>
      </w:r>
    </w:p>
    <w:p w14:paraId="13C2006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以下校准值是在一次调查研讨会中确定的：</w:t>
      </w:r>
    </w:p>
    <w:tbl>
      <w:tblPr>
        <w:tblW w:w="9024" w:type="dxa"/>
        <w:tblCellMar>
          <w:top w:w="15" w:type="dxa"/>
          <w:left w:w="15" w:type="dxa"/>
          <w:bottom w:w="15" w:type="dxa"/>
          <w:right w:w="15" w:type="dxa"/>
        </w:tblCellMar>
        <w:tblLook w:val="04A0" w:firstRow="1" w:lastRow="0" w:firstColumn="1" w:lastColumn="0" w:noHBand="0" w:noVBand="1"/>
      </w:tblPr>
      <w:tblGrid>
        <w:gridCol w:w="3605"/>
        <w:gridCol w:w="5419"/>
      </w:tblGrid>
      <w:tr w:rsidR="008162AE" w:rsidRPr="00C73AB9" w14:paraId="7E3AE157" w14:textId="77777777">
        <w:trPr>
          <w:tblHeader/>
        </w:trPr>
        <w:tc>
          <w:tcPr>
            <w:tcW w:w="0" w:type="auto"/>
            <w:tcBorders>
              <w:top w:val="nil"/>
            </w:tcBorders>
            <w:shd w:val="clear" w:color="auto" w:fill="auto"/>
            <w:tcMar>
              <w:top w:w="120" w:type="dxa"/>
              <w:left w:w="0" w:type="dxa"/>
              <w:bottom w:w="120" w:type="dxa"/>
              <w:right w:w="192" w:type="dxa"/>
            </w:tcMar>
            <w:vAlign w:val="center"/>
          </w:tcPr>
          <w:p w14:paraId="1496D54D" w14:textId="77777777" w:rsidR="008162AE" w:rsidRPr="00C73AB9" w:rsidRDefault="008162AE">
            <w:pPr>
              <w:jc w:val="left"/>
              <w:rPr>
                <w:rFonts w:asciiTheme="minorEastAsia" w:hAnsiTheme="minorEastAsia" w:cstheme="minorEastAsia" w:hint="eastAsia"/>
                <w:sz w:val="48"/>
                <w:szCs w:val="48"/>
              </w:rPr>
            </w:pPr>
          </w:p>
        </w:tc>
        <w:tc>
          <w:tcPr>
            <w:tcW w:w="0" w:type="auto"/>
            <w:tcBorders>
              <w:top w:val="nil"/>
            </w:tcBorders>
            <w:shd w:val="clear" w:color="auto" w:fill="auto"/>
            <w:tcMar>
              <w:top w:w="120" w:type="dxa"/>
              <w:left w:w="192" w:type="dxa"/>
              <w:bottom w:w="120" w:type="dxa"/>
              <w:right w:w="192" w:type="dxa"/>
            </w:tcMar>
            <w:vAlign w:val="center"/>
          </w:tcPr>
          <w:p w14:paraId="7981A8EF" w14:textId="77777777" w:rsidR="008162AE" w:rsidRPr="00C73AB9" w:rsidRDefault="008162AE">
            <w:pPr>
              <w:jc w:val="left"/>
              <w:rPr>
                <w:rFonts w:asciiTheme="minorEastAsia" w:hAnsiTheme="minorEastAsia" w:cstheme="minorEastAsia" w:hint="eastAsia"/>
                <w:sz w:val="48"/>
                <w:szCs w:val="48"/>
              </w:rPr>
            </w:pPr>
          </w:p>
        </w:tc>
      </w:tr>
      <w:tr w:rsidR="008162AE" w:rsidRPr="00C73AB9" w14:paraId="464C6AE5" w14:textId="77777777">
        <w:tc>
          <w:tcPr>
            <w:tcW w:w="0" w:type="auto"/>
            <w:shd w:val="clear" w:color="auto" w:fill="auto"/>
            <w:tcMar>
              <w:top w:w="120" w:type="dxa"/>
              <w:left w:w="0" w:type="dxa"/>
              <w:bottom w:w="120" w:type="dxa"/>
              <w:right w:w="192" w:type="dxa"/>
            </w:tcMar>
            <w:vAlign w:val="center"/>
          </w:tcPr>
          <w:p w14:paraId="33E3C503" w14:textId="77777777" w:rsidR="008162AE" w:rsidRPr="00C73AB9" w:rsidRDefault="00000000">
            <w:pPr>
              <w:widowControl/>
              <w:spacing w:line="300" w:lineRule="atLeast"/>
              <w:jc w:val="left"/>
              <w:rPr>
                <w:rFonts w:asciiTheme="minorEastAsia" w:hAnsiTheme="minorEastAsia" w:cstheme="minorEastAsia" w:hint="eastAsia"/>
                <w:sz w:val="48"/>
                <w:szCs w:val="48"/>
              </w:rPr>
            </w:pPr>
            <w:r w:rsidRPr="00C73AB9">
              <w:rPr>
                <w:rStyle w:val="a4"/>
                <w:rFonts w:asciiTheme="minorEastAsia" w:hAnsiTheme="minorEastAsia" w:cstheme="minorEastAsia" w:hint="eastAsia"/>
                <w:kern w:val="0"/>
                <w:sz w:val="48"/>
                <w:szCs w:val="48"/>
                <w:lang w:bidi="ar"/>
              </w:rPr>
              <w:t>圣徒</w:t>
            </w:r>
          </w:p>
        </w:tc>
        <w:tc>
          <w:tcPr>
            <w:tcW w:w="0" w:type="auto"/>
            <w:shd w:val="clear" w:color="auto" w:fill="auto"/>
            <w:tcMar>
              <w:top w:w="120" w:type="dxa"/>
              <w:left w:w="192" w:type="dxa"/>
              <w:bottom w:w="120" w:type="dxa"/>
              <w:right w:w="0" w:type="dxa"/>
            </w:tcMar>
            <w:vAlign w:val="center"/>
          </w:tcPr>
          <w:p w14:paraId="4409C80D" w14:textId="77777777" w:rsidR="008162AE" w:rsidRPr="00C73AB9" w:rsidRDefault="00000000">
            <w:pPr>
              <w:widowControl/>
              <w:spacing w:line="300" w:lineRule="atLeast"/>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非常接近开悟 575</w:t>
            </w:r>
          </w:p>
        </w:tc>
      </w:tr>
      <w:tr w:rsidR="008162AE" w:rsidRPr="00C73AB9" w14:paraId="19F79842" w14:textId="77777777">
        <w:tc>
          <w:tcPr>
            <w:tcW w:w="0" w:type="auto"/>
            <w:shd w:val="clear" w:color="auto" w:fill="auto"/>
            <w:tcMar>
              <w:top w:w="120" w:type="dxa"/>
              <w:left w:w="0" w:type="dxa"/>
              <w:bottom w:w="120" w:type="dxa"/>
              <w:right w:w="192" w:type="dxa"/>
            </w:tcMar>
            <w:vAlign w:val="center"/>
          </w:tcPr>
          <w:p w14:paraId="7CADBAAA" w14:textId="77777777" w:rsidR="008162AE" w:rsidRPr="00C73AB9" w:rsidRDefault="00000000">
            <w:pPr>
              <w:widowControl/>
              <w:spacing w:line="300" w:lineRule="atLeast"/>
              <w:jc w:val="left"/>
              <w:rPr>
                <w:rFonts w:asciiTheme="minorEastAsia" w:hAnsiTheme="minorEastAsia" w:cstheme="minorEastAsia" w:hint="eastAsia"/>
                <w:sz w:val="48"/>
                <w:szCs w:val="48"/>
              </w:rPr>
            </w:pPr>
            <w:r w:rsidRPr="00C73AB9">
              <w:rPr>
                <w:rStyle w:val="a4"/>
                <w:rFonts w:asciiTheme="minorEastAsia" w:hAnsiTheme="minorEastAsia" w:cstheme="minorEastAsia" w:hint="eastAsia"/>
                <w:kern w:val="0"/>
                <w:sz w:val="48"/>
                <w:szCs w:val="48"/>
                <w:lang w:bidi="ar"/>
              </w:rPr>
              <w:t>极乐</w:t>
            </w:r>
          </w:p>
        </w:tc>
        <w:tc>
          <w:tcPr>
            <w:tcW w:w="0" w:type="auto"/>
            <w:shd w:val="clear" w:color="auto" w:fill="auto"/>
            <w:tcMar>
              <w:top w:w="120" w:type="dxa"/>
              <w:left w:w="192" w:type="dxa"/>
              <w:bottom w:w="120" w:type="dxa"/>
              <w:right w:w="0" w:type="dxa"/>
            </w:tcMar>
            <w:vAlign w:val="center"/>
          </w:tcPr>
          <w:p w14:paraId="2FDF060B" w14:textId="77777777" w:rsidR="008162AE" w:rsidRPr="00C73AB9" w:rsidRDefault="00000000">
            <w:pPr>
              <w:widowControl/>
              <w:spacing w:line="300" w:lineRule="atLeast"/>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 xml:space="preserve">"存在-意识-极乐" </w:t>
            </w:r>
            <w:r w:rsidRPr="00C73AB9">
              <w:rPr>
                <w:rFonts w:asciiTheme="minorEastAsia" w:hAnsiTheme="minorEastAsia" w:cstheme="minorEastAsia" w:hint="eastAsia"/>
                <w:kern w:val="0"/>
                <w:sz w:val="48"/>
                <w:szCs w:val="48"/>
                <w:lang w:bidi="ar"/>
              </w:rPr>
              <w:lastRenderedPageBreak/>
              <w:t>575+</w:t>
            </w:r>
          </w:p>
        </w:tc>
      </w:tr>
      <w:tr w:rsidR="008162AE" w:rsidRPr="00C73AB9" w14:paraId="715A9661" w14:textId="77777777">
        <w:tc>
          <w:tcPr>
            <w:tcW w:w="0" w:type="auto"/>
            <w:shd w:val="clear" w:color="auto" w:fill="auto"/>
            <w:tcMar>
              <w:top w:w="120" w:type="dxa"/>
              <w:left w:w="0" w:type="dxa"/>
              <w:bottom w:w="120" w:type="dxa"/>
              <w:right w:w="192" w:type="dxa"/>
            </w:tcMar>
            <w:vAlign w:val="center"/>
          </w:tcPr>
          <w:p w14:paraId="4A98E1A9" w14:textId="77777777" w:rsidR="008162AE" w:rsidRPr="00C73AB9" w:rsidRDefault="00000000">
            <w:pPr>
              <w:widowControl/>
              <w:spacing w:line="300" w:lineRule="atLeast"/>
              <w:jc w:val="left"/>
              <w:rPr>
                <w:rFonts w:asciiTheme="minorEastAsia" w:hAnsiTheme="minorEastAsia" w:cstheme="minorEastAsia" w:hint="eastAsia"/>
                <w:sz w:val="48"/>
                <w:szCs w:val="48"/>
              </w:rPr>
            </w:pPr>
            <w:r w:rsidRPr="00C73AB9">
              <w:rPr>
                <w:rStyle w:val="a4"/>
                <w:rFonts w:asciiTheme="minorEastAsia" w:hAnsiTheme="minorEastAsia" w:cstheme="minorEastAsia" w:hint="eastAsia"/>
                <w:kern w:val="0"/>
                <w:sz w:val="48"/>
                <w:szCs w:val="48"/>
                <w:lang w:bidi="ar"/>
              </w:rPr>
              <w:lastRenderedPageBreak/>
              <w:t>开悟</w:t>
            </w:r>
          </w:p>
        </w:tc>
        <w:tc>
          <w:tcPr>
            <w:tcW w:w="0" w:type="auto"/>
            <w:shd w:val="clear" w:color="auto" w:fill="auto"/>
            <w:tcMar>
              <w:top w:w="120" w:type="dxa"/>
              <w:left w:w="192" w:type="dxa"/>
              <w:bottom w:w="120" w:type="dxa"/>
              <w:right w:w="0" w:type="dxa"/>
            </w:tcMar>
            <w:vAlign w:val="center"/>
          </w:tcPr>
          <w:p w14:paraId="6615E762" w14:textId="77777777" w:rsidR="008162AE" w:rsidRPr="00C73AB9" w:rsidRDefault="00000000">
            <w:pPr>
              <w:widowControl/>
              <w:spacing w:line="300" w:lineRule="atLeast"/>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极乐被和平、静默和寂静取代 600</w:t>
            </w:r>
          </w:p>
        </w:tc>
      </w:tr>
      <w:tr w:rsidR="008162AE" w:rsidRPr="00C73AB9" w14:paraId="53199588" w14:textId="77777777">
        <w:tc>
          <w:tcPr>
            <w:tcW w:w="0" w:type="auto"/>
            <w:shd w:val="clear" w:color="auto" w:fill="auto"/>
            <w:tcMar>
              <w:top w:w="120" w:type="dxa"/>
              <w:left w:w="0" w:type="dxa"/>
              <w:bottom w:w="120" w:type="dxa"/>
              <w:right w:w="192" w:type="dxa"/>
            </w:tcMar>
            <w:vAlign w:val="center"/>
          </w:tcPr>
          <w:p w14:paraId="3B480A23" w14:textId="77777777" w:rsidR="008162AE" w:rsidRPr="00C73AB9" w:rsidRDefault="00000000">
            <w:pPr>
              <w:widowControl/>
              <w:spacing w:line="300" w:lineRule="atLeast"/>
              <w:jc w:val="left"/>
              <w:rPr>
                <w:rFonts w:asciiTheme="minorEastAsia" w:hAnsiTheme="minorEastAsia" w:cstheme="minorEastAsia" w:hint="eastAsia"/>
                <w:sz w:val="48"/>
                <w:szCs w:val="48"/>
              </w:rPr>
            </w:pPr>
            <w:r w:rsidRPr="00C73AB9">
              <w:rPr>
                <w:rStyle w:val="a4"/>
                <w:rFonts w:asciiTheme="minorEastAsia" w:hAnsiTheme="minorEastAsia" w:cstheme="minorEastAsia" w:hint="eastAsia"/>
                <w:kern w:val="0"/>
                <w:sz w:val="48"/>
                <w:szCs w:val="48"/>
                <w:lang w:bidi="ar"/>
              </w:rPr>
              <w:t>"我是"</w:t>
            </w:r>
          </w:p>
        </w:tc>
        <w:tc>
          <w:tcPr>
            <w:tcW w:w="0" w:type="auto"/>
            <w:shd w:val="clear" w:color="auto" w:fill="auto"/>
            <w:tcMar>
              <w:top w:w="120" w:type="dxa"/>
              <w:left w:w="192" w:type="dxa"/>
              <w:bottom w:w="120" w:type="dxa"/>
              <w:right w:w="0" w:type="dxa"/>
            </w:tcMar>
            <w:vAlign w:val="center"/>
          </w:tcPr>
          <w:p w14:paraId="55B9C724" w14:textId="77777777" w:rsidR="008162AE" w:rsidRPr="00C73AB9" w:rsidRDefault="00000000">
            <w:pPr>
              <w:widowControl/>
              <w:spacing w:line="300" w:lineRule="atLeast"/>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觉知"我"作为存在性或"是"性 650</w:t>
            </w:r>
          </w:p>
        </w:tc>
      </w:tr>
      <w:tr w:rsidR="008162AE" w:rsidRPr="00C73AB9" w14:paraId="1952149F" w14:textId="77777777">
        <w:tc>
          <w:tcPr>
            <w:tcW w:w="0" w:type="auto"/>
            <w:shd w:val="clear" w:color="auto" w:fill="auto"/>
            <w:tcMar>
              <w:top w:w="120" w:type="dxa"/>
              <w:left w:w="0" w:type="dxa"/>
              <w:bottom w:w="120" w:type="dxa"/>
              <w:right w:w="192" w:type="dxa"/>
            </w:tcMar>
            <w:vAlign w:val="center"/>
          </w:tcPr>
          <w:p w14:paraId="178A5A00" w14:textId="77777777" w:rsidR="008162AE" w:rsidRPr="00C73AB9" w:rsidRDefault="00000000">
            <w:pPr>
              <w:widowControl/>
              <w:spacing w:line="300" w:lineRule="atLeast"/>
              <w:jc w:val="left"/>
              <w:rPr>
                <w:rFonts w:asciiTheme="minorEastAsia" w:hAnsiTheme="minorEastAsia" w:cstheme="minorEastAsia" w:hint="eastAsia"/>
                <w:sz w:val="48"/>
                <w:szCs w:val="48"/>
              </w:rPr>
            </w:pPr>
            <w:r w:rsidRPr="00C73AB9">
              <w:rPr>
                <w:rStyle w:val="a4"/>
                <w:rFonts w:asciiTheme="minorEastAsia" w:hAnsiTheme="minorEastAsia" w:cstheme="minorEastAsia" w:hint="eastAsia"/>
                <w:kern w:val="0"/>
                <w:sz w:val="48"/>
                <w:szCs w:val="48"/>
                <w:lang w:bidi="ar"/>
              </w:rPr>
              <w:t>自性</w:t>
            </w:r>
          </w:p>
        </w:tc>
        <w:tc>
          <w:tcPr>
            <w:tcW w:w="0" w:type="auto"/>
            <w:shd w:val="clear" w:color="auto" w:fill="auto"/>
            <w:tcMar>
              <w:top w:w="120" w:type="dxa"/>
              <w:left w:w="192" w:type="dxa"/>
              <w:bottom w:w="120" w:type="dxa"/>
              <w:right w:w="0" w:type="dxa"/>
            </w:tcMar>
            <w:vAlign w:val="center"/>
          </w:tcPr>
          <w:p w14:paraId="31AB7271" w14:textId="77777777" w:rsidR="008162AE" w:rsidRPr="00C73AB9" w:rsidRDefault="00000000">
            <w:pPr>
              <w:widowControl/>
              <w:spacing w:line="300" w:lineRule="atLeast"/>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作为存在 680</w:t>
            </w:r>
          </w:p>
        </w:tc>
      </w:tr>
      <w:tr w:rsidR="008162AE" w:rsidRPr="00C73AB9" w14:paraId="7A07C835" w14:textId="77777777">
        <w:tc>
          <w:tcPr>
            <w:tcW w:w="0" w:type="auto"/>
            <w:shd w:val="clear" w:color="auto" w:fill="auto"/>
            <w:tcMar>
              <w:top w:w="120" w:type="dxa"/>
              <w:left w:w="0" w:type="dxa"/>
              <w:bottom w:w="120" w:type="dxa"/>
              <w:right w:w="192" w:type="dxa"/>
            </w:tcMar>
            <w:vAlign w:val="center"/>
          </w:tcPr>
          <w:p w14:paraId="7CEDDABF" w14:textId="77777777" w:rsidR="008162AE" w:rsidRPr="00C73AB9" w:rsidRDefault="00000000">
            <w:pPr>
              <w:widowControl/>
              <w:spacing w:line="300" w:lineRule="atLeast"/>
              <w:jc w:val="left"/>
              <w:rPr>
                <w:rFonts w:asciiTheme="minorEastAsia" w:hAnsiTheme="minorEastAsia" w:cstheme="minorEastAsia" w:hint="eastAsia"/>
                <w:sz w:val="48"/>
                <w:szCs w:val="48"/>
              </w:rPr>
            </w:pPr>
            <w:r w:rsidRPr="00C73AB9">
              <w:rPr>
                <w:rStyle w:val="a4"/>
                <w:rFonts w:asciiTheme="minorEastAsia" w:hAnsiTheme="minorEastAsia" w:cstheme="minorEastAsia" w:hint="eastAsia"/>
                <w:kern w:val="0"/>
                <w:sz w:val="48"/>
                <w:szCs w:val="48"/>
                <w:lang w:bidi="ar"/>
              </w:rPr>
              <w:t>圣人</w:t>
            </w:r>
          </w:p>
        </w:tc>
        <w:tc>
          <w:tcPr>
            <w:tcW w:w="0" w:type="auto"/>
            <w:shd w:val="clear" w:color="auto" w:fill="auto"/>
            <w:tcMar>
              <w:top w:w="120" w:type="dxa"/>
              <w:left w:w="192" w:type="dxa"/>
              <w:bottom w:w="120" w:type="dxa"/>
              <w:right w:w="0" w:type="dxa"/>
            </w:tcMar>
            <w:vAlign w:val="center"/>
          </w:tcPr>
          <w:p w14:paraId="4BEDBA10" w14:textId="77777777" w:rsidR="008162AE" w:rsidRPr="00C73AB9" w:rsidRDefault="00000000">
            <w:pPr>
              <w:widowControl/>
              <w:spacing w:line="300" w:lineRule="atLeast"/>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700</w:t>
            </w:r>
          </w:p>
        </w:tc>
      </w:tr>
      <w:tr w:rsidR="008162AE" w:rsidRPr="00C73AB9" w14:paraId="55345250" w14:textId="77777777">
        <w:tc>
          <w:tcPr>
            <w:tcW w:w="0" w:type="auto"/>
            <w:shd w:val="clear" w:color="auto" w:fill="auto"/>
            <w:tcMar>
              <w:top w:w="120" w:type="dxa"/>
              <w:left w:w="0" w:type="dxa"/>
              <w:bottom w:w="120" w:type="dxa"/>
              <w:right w:w="192" w:type="dxa"/>
            </w:tcMar>
            <w:vAlign w:val="center"/>
          </w:tcPr>
          <w:p w14:paraId="179895A3" w14:textId="77777777" w:rsidR="008162AE" w:rsidRPr="00C73AB9" w:rsidRDefault="00000000">
            <w:pPr>
              <w:widowControl/>
              <w:spacing w:line="300" w:lineRule="atLeast"/>
              <w:jc w:val="left"/>
              <w:rPr>
                <w:rFonts w:asciiTheme="minorEastAsia" w:hAnsiTheme="minorEastAsia" w:cstheme="minorEastAsia" w:hint="eastAsia"/>
                <w:sz w:val="48"/>
                <w:szCs w:val="48"/>
              </w:rPr>
            </w:pPr>
            <w:r w:rsidRPr="00C73AB9">
              <w:rPr>
                <w:rStyle w:val="a4"/>
                <w:rFonts w:asciiTheme="minorEastAsia" w:hAnsiTheme="minorEastAsia" w:cstheme="minorEastAsia" w:hint="eastAsia"/>
                <w:kern w:val="0"/>
                <w:sz w:val="48"/>
                <w:szCs w:val="48"/>
                <w:lang w:bidi="ar"/>
              </w:rPr>
              <w:t>圣人</w:t>
            </w:r>
          </w:p>
        </w:tc>
        <w:tc>
          <w:tcPr>
            <w:tcW w:w="0" w:type="auto"/>
            <w:shd w:val="clear" w:color="auto" w:fill="auto"/>
            <w:tcMar>
              <w:top w:w="120" w:type="dxa"/>
              <w:left w:w="192" w:type="dxa"/>
              <w:bottom w:w="120" w:type="dxa"/>
              <w:right w:w="0" w:type="dxa"/>
            </w:tcMar>
            <w:vAlign w:val="center"/>
          </w:tcPr>
          <w:p w14:paraId="53B155C5" w14:textId="77777777" w:rsidR="008162AE" w:rsidRPr="00C73AB9" w:rsidRDefault="00000000">
            <w:pPr>
              <w:widowControl/>
              <w:spacing w:line="300" w:lineRule="atLeast"/>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自性作为神之显化 740</w:t>
            </w:r>
          </w:p>
        </w:tc>
      </w:tr>
      <w:tr w:rsidR="008162AE" w:rsidRPr="00C73AB9" w14:paraId="5C7A9E17" w14:textId="77777777">
        <w:tc>
          <w:tcPr>
            <w:tcW w:w="0" w:type="auto"/>
            <w:shd w:val="clear" w:color="auto" w:fill="auto"/>
            <w:tcMar>
              <w:top w:w="120" w:type="dxa"/>
              <w:left w:w="0" w:type="dxa"/>
              <w:bottom w:w="120" w:type="dxa"/>
              <w:right w:w="192" w:type="dxa"/>
            </w:tcMar>
            <w:vAlign w:val="center"/>
          </w:tcPr>
          <w:p w14:paraId="5346A88B" w14:textId="77777777" w:rsidR="008162AE" w:rsidRPr="00C73AB9" w:rsidRDefault="00000000">
            <w:pPr>
              <w:widowControl/>
              <w:spacing w:line="300" w:lineRule="atLeast"/>
              <w:jc w:val="left"/>
              <w:rPr>
                <w:rFonts w:asciiTheme="minorEastAsia" w:hAnsiTheme="minorEastAsia" w:cstheme="minorEastAsia" w:hint="eastAsia"/>
                <w:sz w:val="48"/>
                <w:szCs w:val="48"/>
              </w:rPr>
            </w:pPr>
            <w:r w:rsidRPr="00C73AB9">
              <w:rPr>
                <w:rStyle w:val="a4"/>
                <w:rFonts w:asciiTheme="minorEastAsia" w:hAnsiTheme="minorEastAsia" w:cstheme="minorEastAsia" w:hint="eastAsia"/>
                <w:kern w:val="0"/>
                <w:sz w:val="48"/>
                <w:szCs w:val="48"/>
                <w:lang w:bidi="ar"/>
              </w:rPr>
              <w:t>"我"（作为一个完整的陈述）</w:t>
            </w:r>
          </w:p>
        </w:tc>
        <w:tc>
          <w:tcPr>
            <w:tcW w:w="0" w:type="auto"/>
            <w:shd w:val="clear" w:color="auto" w:fill="auto"/>
            <w:tcMar>
              <w:top w:w="120" w:type="dxa"/>
              <w:left w:w="192" w:type="dxa"/>
              <w:bottom w:w="120" w:type="dxa"/>
              <w:right w:w="0" w:type="dxa"/>
            </w:tcMar>
            <w:vAlign w:val="center"/>
          </w:tcPr>
          <w:p w14:paraId="58BCC266" w14:textId="77777777" w:rsidR="008162AE" w:rsidRPr="00C73AB9" w:rsidRDefault="00000000">
            <w:pPr>
              <w:widowControl/>
              <w:spacing w:line="300" w:lineRule="atLeast"/>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作为终极实相；至上者 740</w:t>
            </w:r>
          </w:p>
        </w:tc>
      </w:tr>
      <w:tr w:rsidR="008162AE" w:rsidRPr="00C73AB9" w14:paraId="30A93751" w14:textId="77777777">
        <w:tc>
          <w:tcPr>
            <w:tcW w:w="0" w:type="auto"/>
            <w:shd w:val="clear" w:color="auto" w:fill="auto"/>
            <w:tcMar>
              <w:top w:w="120" w:type="dxa"/>
              <w:left w:w="0" w:type="dxa"/>
              <w:bottom w:w="120" w:type="dxa"/>
              <w:right w:w="192" w:type="dxa"/>
            </w:tcMar>
            <w:vAlign w:val="center"/>
          </w:tcPr>
          <w:p w14:paraId="670FCCCB" w14:textId="77777777" w:rsidR="008162AE" w:rsidRPr="00C73AB9" w:rsidRDefault="00000000">
            <w:pPr>
              <w:widowControl/>
              <w:spacing w:line="300" w:lineRule="atLeast"/>
              <w:jc w:val="left"/>
              <w:rPr>
                <w:rFonts w:asciiTheme="minorEastAsia" w:hAnsiTheme="minorEastAsia" w:cstheme="minorEastAsia" w:hint="eastAsia"/>
                <w:sz w:val="48"/>
                <w:szCs w:val="48"/>
              </w:rPr>
            </w:pPr>
            <w:r w:rsidRPr="00C73AB9">
              <w:rPr>
                <w:rStyle w:val="a4"/>
                <w:rFonts w:asciiTheme="minorEastAsia" w:hAnsiTheme="minorEastAsia" w:cstheme="minorEastAsia" w:hint="eastAsia"/>
                <w:kern w:val="0"/>
                <w:sz w:val="48"/>
                <w:szCs w:val="48"/>
                <w:lang w:bidi="ar"/>
              </w:rPr>
              <w:t>自性</w:t>
            </w:r>
          </w:p>
        </w:tc>
        <w:tc>
          <w:tcPr>
            <w:tcW w:w="0" w:type="auto"/>
            <w:shd w:val="clear" w:color="auto" w:fill="auto"/>
            <w:tcMar>
              <w:top w:w="120" w:type="dxa"/>
              <w:left w:w="192" w:type="dxa"/>
              <w:bottom w:w="120" w:type="dxa"/>
              <w:right w:w="0" w:type="dxa"/>
            </w:tcMar>
            <w:vAlign w:val="center"/>
          </w:tcPr>
          <w:p w14:paraId="64306BEC" w14:textId="77777777" w:rsidR="008162AE" w:rsidRPr="00C73AB9" w:rsidRDefault="00000000">
            <w:pPr>
              <w:widowControl/>
              <w:spacing w:line="300" w:lineRule="atLeast"/>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 xml:space="preserve">作为超越存在或不存在 </w:t>
            </w:r>
            <w:r w:rsidRPr="00C73AB9">
              <w:rPr>
                <w:rFonts w:asciiTheme="minorEastAsia" w:hAnsiTheme="minorEastAsia" w:cstheme="minorEastAsia" w:hint="eastAsia"/>
                <w:kern w:val="0"/>
                <w:sz w:val="48"/>
                <w:szCs w:val="48"/>
                <w:lang w:bidi="ar"/>
              </w:rPr>
              <w:lastRenderedPageBreak/>
              <w:t>840</w:t>
            </w:r>
          </w:p>
        </w:tc>
      </w:tr>
      <w:tr w:rsidR="008162AE" w:rsidRPr="00C73AB9" w14:paraId="038B6D16" w14:textId="77777777">
        <w:tc>
          <w:tcPr>
            <w:tcW w:w="0" w:type="auto"/>
            <w:shd w:val="clear" w:color="auto" w:fill="auto"/>
            <w:tcMar>
              <w:top w:w="120" w:type="dxa"/>
              <w:left w:w="0" w:type="dxa"/>
              <w:bottom w:w="120" w:type="dxa"/>
              <w:right w:w="192" w:type="dxa"/>
            </w:tcMar>
            <w:vAlign w:val="center"/>
          </w:tcPr>
          <w:p w14:paraId="66BBFE8F" w14:textId="77777777" w:rsidR="008162AE" w:rsidRPr="00C73AB9" w:rsidRDefault="00000000">
            <w:pPr>
              <w:widowControl/>
              <w:spacing w:line="300" w:lineRule="atLeast"/>
              <w:jc w:val="left"/>
              <w:rPr>
                <w:rFonts w:asciiTheme="minorEastAsia" w:hAnsiTheme="minorEastAsia" w:cstheme="minorEastAsia" w:hint="eastAsia"/>
                <w:sz w:val="48"/>
                <w:szCs w:val="48"/>
              </w:rPr>
            </w:pPr>
            <w:r w:rsidRPr="00C73AB9">
              <w:rPr>
                <w:rStyle w:val="a4"/>
                <w:rFonts w:asciiTheme="minorEastAsia" w:hAnsiTheme="minorEastAsia" w:cstheme="minorEastAsia" w:hint="eastAsia"/>
                <w:kern w:val="0"/>
                <w:sz w:val="48"/>
                <w:szCs w:val="48"/>
                <w:lang w:bidi="ar"/>
              </w:rPr>
              <w:lastRenderedPageBreak/>
              <w:t>化身</w:t>
            </w:r>
          </w:p>
        </w:tc>
        <w:tc>
          <w:tcPr>
            <w:tcW w:w="0" w:type="auto"/>
            <w:shd w:val="clear" w:color="auto" w:fill="auto"/>
            <w:tcMar>
              <w:top w:w="120" w:type="dxa"/>
              <w:left w:w="192" w:type="dxa"/>
              <w:bottom w:w="120" w:type="dxa"/>
              <w:right w:w="0" w:type="dxa"/>
            </w:tcMar>
            <w:vAlign w:val="center"/>
          </w:tcPr>
          <w:p w14:paraId="55218F83" w14:textId="77777777" w:rsidR="008162AE" w:rsidRPr="00C73AB9" w:rsidRDefault="00000000">
            <w:pPr>
              <w:widowControl/>
              <w:spacing w:line="300" w:lineRule="atLeast"/>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985</w:t>
            </w:r>
          </w:p>
        </w:tc>
      </w:tr>
      <w:tr w:rsidR="008162AE" w:rsidRPr="00C73AB9" w14:paraId="4778B019" w14:textId="77777777">
        <w:tc>
          <w:tcPr>
            <w:tcW w:w="0" w:type="auto"/>
            <w:shd w:val="clear" w:color="auto" w:fill="auto"/>
            <w:tcMar>
              <w:top w:w="120" w:type="dxa"/>
              <w:left w:w="0" w:type="dxa"/>
              <w:bottom w:w="120" w:type="dxa"/>
              <w:right w:w="192" w:type="dxa"/>
            </w:tcMar>
            <w:vAlign w:val="center"/>
          </w:tcPr>
          <w:p w14:paraId="16E485F7" w14:textId="77777777" w:rsidR="008162AE" w:rsidRPr="00C73AB9" w:rsidRDefault="00000000">
            <w:pPr>
              <w:widowControl/>
              <w:spacing w:line="300" w:lineRule="atLeast"/>
              <w:jc w:val="left"/>
              <w:rPr>
                <w:rFonts w:asciiTheme="minorEastAsia" w:hAnsiTheme="minorEastAsia" w:cstheme="minorEastAsia" w:hint="eastAsia"/>
                <w:sz w:val="48"/>
                <w:szCs w:val="48"/>
              </w:rPr>
            </w:pPr>
            <w:r w:rsidRPr="00C73AB9">
              <w:rPr>
                <w:rStyle w:val="a4"/>
                <w:rFonts w:asciiTheme="minorEastAsia" w:hAnsiTheme="minorEastAsia" w:cstheme="minorEastAsia" w:hint="eastAsia"/>
                <w:kern w:val="0"/>
                <w:sz w:val="48"/>
                <w:szCs w:val="48"/>
                <w:lang w:bidi="ar"/>
              </w:rPr>
              <w:t>佛果</w:t>
            </w:r>
          </w:p>
        </w:tc>
        <w:tc>
          <w:tcPr>
            <w:tcW w:w="0" w:type="auto"/>
            <w:shd w:val="clear" w:color="auto" w:fill="auto"/>
            <w:tcMar>
              <w:top w:w="120" w:type="dxa"/>
              <w:left w:w="192" w:type="dxa"/>
              <w:bottom w:w="120" w:type="dxa"/>
              <w:right w:w="0" w:type="dxa"/>
            </w:tcMar>
            <w:vAlign w:val="center"/>
          </w:tcPr>
          <w:p w14:paraId="57F40535" w14:textId="77777777" w:rsidR="008162AE" w:rsidRPr="00C73AB9" w:rsidRDefault="00000000">
            <w:pPr>
              <w:widowControl/>
              <w:spacing w:line="300" w:lineRule="atLeast"/>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与显化和非显化之神合一 1,000</w:t>
            </w:r>
          </w:p>
        </w:tc>
      </w:tr>
      <w:tr w:rsidR="008162AE" w:rsidRPr="00C73AB9" w14:paraId="2DDAAE35" w14:textId="77777777">
        <w:tc>
          <w:tcPr>
            <w:tcW w:w="0" w:type="auto"/>
            <w:shd w:val="clear" w:color="auto" w:fill="auto"/>
            <w:tcMar>
              <w:top w:w="120" w:type="dxa"/>
              <w:left w:w="0" w:type="dxa"/>
              <w:bottom w:w="120" w:type="dxa"/>
              <w:right w:w="192" w:type="dxa"/>
            </w:tcMar>
            <w:vAlign w:val="center"/>
          </w:tcPr>
          <w:p w14:paraId="7C0893DB" w14:textId="77777777" w:rsidR="008162AE" w:rsidRPr="00C73AB9" w:rsidRDefault="00000000">
            <w:pPr>
              <w:widowControl/>
              <w:spacing w:line="300" w:lineRule="atLeast"/>
              <w:jc w:val="left"/>
              <w:rPr>
                <w:rFonts w:asciiTheme="minorEastAsia" w:hAnsiTheme="minorEastAsia" w:cstheme="minorEastAsia" w:hint="eastAsia"/>
                <w:sz w:val="48"/>
                <w:szCs w:val="48"/>
              </w:rPr>
            </w:pPr>
            <w:r w:rsidRPr="00C73AB9">
              <w:rPr>
                <w:rStyle w:val="a4"/>
                <w:rFonts w:asciiTheme="minorEastAsia" w:hAnsiTheme="minorEastAsia" w:cstheme="minorEastAsia" w:hint="eastAsia"/>
                <w:kern w:val="0"/>
                <w:sz w:val="48"/>
                <w:szCs w:val="48"/>
                <w:lang w:bidi="ar"/>
              </w:rPr>
              <w:t>克里希纳/基督意识</w:t>
            </w:r>
          </w:p>
        </w:tc>
        <w:tc>
          <w:tcPr>
            <w:tcW w:w="0" w:type="auto"/>
            <w:shd w:val="clear" w:color="auto" w:fill="auto"/>
            <w:tcMar>
              <w:top w:w="120" w:type="dxa"/>
              <w:left w:w="192" w:type="dxa"/>
              <w:bottom w:w="120" w:type="dxa"/>
              <w:right w:w="0" w:type="dxa"/>
            </w:tcMar>
            <w:vAlign w:val="center"/>
          </w:tcPr>
          <w:p w14:paraId="701D4486" w14:textId="77777777" w:rsidR="008162AE" w:rsidRPr="00C73AB9" w:rsidRDefault="00000000">
            <w:pPr>
              <w:widowControl/>
              <w:spacing w:line="300" w:lineRule="atLeast"/>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与显化和非显化之神合一 1,000</w:t>
            </w:r>
          </w:p>
        </w:tc>
      </w:tr>
      <w:tr w:rsidR="008162AE" w:rsidRPr="00C73AB9" w14:paraId="2AD099B9" w14:textId="77777777">
        <w:tc>
          <w:tcPr>
            <w:tcW w:w="0" w:type="auto"/>
            <w:shd w:val="clear" w:color="auto" w:fill="auto"/>
            <w:tcMar>
              <w:top w:w="120" w:type="dxa"/>
              <w:left w:w="0" w:type="dxa"/>
              <w:bottom w:w="120" w:type="dxa"/>
              <w:right w:w="192" w:type="dxa"/>
            </w:tcMar>
            <w:vAlign w:val="center"/>
          </w:tcPr>
          <w:p w14:paraId="395A05E4" w14:textId="77777777" w:rsidR="008162AE" w:rsidRPr="00C73AB9" w:rsidRDefault="00000000">
            <w:pPr>
              <w:widowControl/>
              <w:spacing w:line="300" w:lineRule="atLeast"/>
              <w:jc w:val="left"/>
              <w:rPr>
                <w:rFonts w:asciiTheme="minorEastAsia" w:hAnsiTheme="minorEastAsia" w:cstheme="minorEastAsia" w:hint="eastAsia"/>
                <w:sz w:val="48"/>
                <w:szCs w:val="48"/>
              </w:rPr>
            </w:pPr>
            <w:r w:rsidRPr="00C73AB9">
              <w:rPr>
                <w:rStyle w:val="a4"/>
                <w:rFonts w:asciiTheme="minorEastAsia" w:hAnsiTheme="minorEastAsia" w:cstheme="minorEastAsia" w:hint="eastAsia"/>
                <w:kern w:val="0"/>
                <w:sz w:val="48"/>
                <w:szCs w:val="48"/>
                <w:lang w:bidi="ar"/>
              </w:rPr>
              <w:t>"我"</w:t>
            </w:r>
          </w:p>
        </w:tc>
        <w:tc>
          <w:tcPr>
            <w:tcW w:w="0" w:type="auto"/>
            <w:shd w:val="clear" w:color="auto" w:fill="auto"/>
            <w:tcMar>
              <w:top w:w="120" w:type="dxa"/>
              <w:left w:w="192" w:type="dxa"/>
              <w:bottom w:w="120" w:type="dxa"/>
              <w:right w:w="0" w:type="dxa"/>
            </w:tcMar>
            <w:vAlign w:val="center"/>
          </w:tcPr>
          <w:p w14:paraId="4DA0BF1D" w14:textId="77777777" w:rsidR="008162AE" w:rsidRPr="00C73AB9" w:rsidRDefault="00000000">
            <w:pPr>
              <w:widowControl/>
              <w:spacing w:line="300" w:lineRule="atLeast"/>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作为超越此维度的终极实相 超越维度 1,100</w:t>
            </w:r>
          </w:p>
        </w:tc>
      </w:tr>
      <w:tr w:rsidR="008162AE" w:rsidRPr="00C73AB9" w14:paraId="7E5D523B" w14:textId="77777777">
        <w:tc>
          <w:tcPr>
            <w:tcW w:w="0" w:type="auto"/>
            <w:shd w:val="clear" w:color="auto" w:fill="auto"/>
            <w:tcMar>
              <w:top w:w="120" w:type="dxa"/>
              <w:left w:w="0" w:type="dxa"/>
              <w:bottom w:w="120" w:type="dxa"/>
              <w:right w:w="192" w:type="dxa"/>
            </w:tcMar>
            <w:vAlign w:val="center"/>
          </w:tcPr>
          <w:p w14:paraId="1FA60E0C" w14:textId="77777777" w:rsidR="008162AE" w:rsidRPr="00C73AB9" w:rsidRDefault="00000000">
            <w:pPr>
              <w:widowControl/>
              <w:spacing w:line="300" w:lineRule="atLeast"/>
              <w:jc w:val="left"/>
              <w:rPr>
                <w:rFonts w:asciiTheme="minorEastAsia" w:hAnsiTheme="minorEastAsia" w:cstheme="minorEastAsia" w:hint="eastAsia"/>
                <w:sz w:val="48"/>
                <w:szCs w:val="48"/>
              </w:rPr>
            </w:pPr>
            <w:r w:rsidRPr="00C73AB9">
              <w:rPr>
                <w:rStyle w:val="a4"/>
                <w:rFonts w:asciiTheme="minorEastAsia" w:hAnsiTheme="minorEastAsia" w:cstheme="minorEastAsia" w:hint="eastAsia"/>
                <w:kern w:val="0"/>
                <w:sz w:val="48"/>
                <w:szCs w:val="48"/>
                <w:lang w:bidi="ar"/>
              </w:rPr>
              <w:t>"我"</w:t>
            </w:r>
          </w:p>
        </w:tc>
        <w:tc>
          <w:tcPr>
            <w:tcW w:w="0" w:type="auto"/>
            <w:shd w:val="clear" w:color="auto" w:fill="auto"/>
            <w:tcMar>
              <w:top w:w="120" w:type="dxa"/>
              <w:left w:w="192" w:type="dxa"/>
              <w:bottom w:w="120" w:type="dxa"/>
              <w:right w:w="0" w:type="dxa"/>
            </w:tcMar>
            <w:vAlign w:val="center"/>
          </w:tcPr>
          <w:p w14:paraId="4075B2E8" w14:textId="77777777" w:rsidR="008162AE" w:rsidRPr="00C73AB9" w:rsidRDefault="00000000">
            <w:pPr>
              <w:widowControl/>
              <w:spacing w:line="300" w:lineRule="atLeast"/>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作为创造的本质 1,200</w:t>
            </w:r>
          </w:p>
        </w:tc>
      </w:tr>
      <w:tr w:rsidR="008162AE" w:rsidRPr="00C73AB9" w14:paraId="51260773" w14:textId="77777777">
        <w:tc>
          <w:tcPr>
            <w:tcW w:w="0" w:type="auto"/>
            <w:shd w:val="clear" w:color="auto" w:fill="auto"/>
            <w:tcMar>
              <w:top w:w="120" w:type="dxa"/>
              <w:left w:w="0" w:type="dxa"/>
              <w:bottom w:w="120" w:type="dxa"/>
              <w:right w:w="192" w:type="dxa"/>
            </w:tcMar>
            <w:vAlign w:val="center"/>
          </w:tcPr>
          <w:p w14:paraId="5D28AD79" w14:textId="77777777" w:rsidR="008162AE" w:rsidRPr="00C73AB9" w:rsidRDefault="00000000">
            <w:pPr>
              <w:widowControl/>
              <w:spacing w:line="300" w:lineRule="atLeast"/>
              <w:jc w:val="left"/>
              <w:rPr>
                <w:rFonts w:asciiTheme="minorEastAsia" w:hAnsiTheme="minorEastAsia" w:cstheme="minorEastAsia" w:hint="eastAsia"/>
                <w:sz w:val="48"/>
                <w:szCs w:val="48"/>
              </w:rPr>
            </w:pPr>
            <w:r w:rsidRPr="00C73AB9">
              <w:rPr>
                <w:rStyle w:val="a4"/>
                <w:rFonts w:asciiTheme="minorEastAsia" w:hAnsiTheme="minorEastAsia" w:cstheme="minorEastAsia" w:hint="eastAsia"/>
                <w:kern w:val="0"/>
                <w:sz w:val="48"/>
                <w:szCs w:val="48"/>
                <w:lang w:bidi="ar"/>
              </w:rPr>
              <w:t>大天使</w:t>
            </w:r>
          </w:p>
        </w:tc>
        <w:tc>
          <w:tcPr>
            <w:tcW w:w="0" w:type="auto"/>
            <w:shd w:val="clear" w:color="auto" w:fill="auto"/>
            <w:tcMar>
              <w:top w:w="120" w:type="dxa"/>
              <w:left w:w="192" w:type="dxa"/>
              <w:bottom w:w="120" w:type="dxa"/>
              <w:right w:w="0" w:type="dxa"/>
            </w:tcMar>
            <w:vAlign w:val="center"/>
          </w:tcPr>
          <w:p w14:paraId="7C93E786" w14:textId="77777777" w:rsidR="008162AE" w:rsidRPr="00C73AB9" w:rsidRDefault="00000000">
            <w:pPr>
              <w:widowControl/>
              <w:spacing w:line="300" w:lineRule="atLeast"/>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50,000+</w:t>
            </w:r>
          </w:p>
        </w:tc>
      </w:tr>
      <w:tr w:rsidR="008162AE" w:rsidRPr="00C73AB9" w14:paraId="68356F7E" w14:textId="77777777">
        <w:tc>
          <w:tcPr>
            <w:tcW w:w="0" w:type="auto"/>
            <w:shd w:val="clear" w:color="auto" w:fill="auto"/>
            <w:tcMar>
              <w:top w:w="120" w:type="dxa"/>
              <w:left w:w="0" w:type="dxa"/>
              <w:bottom w:w="120" w:type="dxa"/>
              <w:right w:w="192" w:type="dxa"/>
            </w:tcMar>
            <w:vAlign w:val="center"/>
          </w:tcPr>
          <w:p w14:paraId="3AF8A5B6" w14:textId="77777777" w:rsidR="008162AE" w:rsidRPr="00C73AB9" w:rsidRDefault="00000000">
            <w:pPr>
              <w:widowControl/>
              <w:spacing w:line="300" w:lineRule="atLeast"/>
              <w:jc w:val="left"/>
              <w:rPr>
                <w:rFonts w:asciiTheme="minorEastAsia" w:hAnsiTheme="minorEastAsia" w:cstheme="minorEastAsia" w:hint="eastAsia"/>
                <w:sz w:val="48"/>
                <w:szCs w:val="48"/>
              </w:rPr>
            </w:pPr>
            <w:r w:rsidRPr="00C73AB9">
              <w:rPr>
                <w:rStyle w:val="a4"/>
                <w:rFonts w:asciiTheme="minorEastAsia" w:hAnsiTheme="minorEastAsia" w:cstheme="minorEastAsia" w:hint="eastAsia"/>
                <w:kern w:val="0"/>
                <w:sz w:val="48"/>
                <w:szCs w:val="48"/>
                <w:lang w:bidi="ar"/>
              </w:rPr>
              <w:t>神性</w:t>
            </w:r>
          </w:p>
        </w:tc>
        <w:tc>
          <w:tcPr>
            <w:tcW w:w="0" w:type="auto"/>
            <w:shd w:val="clear" w:color="auto" w:fill="auto"/>
            <w:tcMar>
              <w:top w:w="120" w:type="dxa"/>
              <w:left w:w="192" w:type="dxa"/>
              <w:bottom w:w="120" w:type="dxa"/>
              <w:right w:w="0" w:type="dxa"/>
            </w:tcMar>
            <w:vAlign w:val="center"/>
          </w:tcPr>
          <w:p w14:paraId="6FFA1646" w14:textId="77777777" w:rsidR="008162AE" w:rsidRPr="00C73AB9" w:rsidRDefault="00000000">
            <w:pPr>
              <w:widowControl/>
              <w:spacing w:line="300" w:lineRule="atLeast"/>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无限</w:t>
            </w:r>
          </w:p>
        </w:tc>
      </w:tr>
    </w:tbl>
    <w:p w14:paraId="65031C8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问：校准的意识水平作为一个参考点，并非实相本身 distinct 的层次，对吗？</w:t>
      </w:r>
    </w:p>
    <w:p w14:paraId="436B16A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校准仅仅是一种速记方式，用以表示一个同时指明背景和内容的意识水平。每个水平对什么是真实和有意义的都有自己的看法。这导致了动机、价值、生活方式或灵性立场性的差异。每个水平表明对先前水平的超越，也表明前方的任务。它可以简化地比作学校的年级水平。八年级材料超越七年级，但尚未达到九年级材料。灵性进化与此相似，更高的意识水平可比于大学、研究生、博士，然后是博士后研究和发现。</w:t>
      </w:r>
    </w:p>
    <w:p w14:paraId="7E50DEC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灵性工作与学术研究的区别在于，灵性研究的对象是学生自己的自我，随着期望的真理被发现，学生转化和进化，直到自我消失并被自性取代。通过灵性灵感，自性的觉知可能会继续</w:t>
      </w:r>
      <w:r w:rsidRPr="00C73AB9">
        <w:rPr>
          <w:rFonts w:asciiTheme="minorEastAsia" w:hAnsiTheme="minorEastAsia" w:cstheme="minorEastAsia" w:hint="eastAsia"/>
          <w:color w:val="0F1115"/>
          <w:sz w:val="48"/>
          <w:szCs w:val="48"/>
          <w:shd w:val="clear" w:color="auto" w:fill="FFFFFF"/>
        </w:rPr>
        <w:lastRenderedPageBreak/>
        <w:t>进化，达到不断扩展的背景，最终超越维度，作为上帝实相的表达。自我的看似现实在意识水平600被超越，这标志着从牛顿线性现实范式到灵性真理非线性领域的过渡。</w:t>
      </w:r>
    </w:p>
    <w:p w14:paraId="7F807261"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问：因此，认为更高意识水平优于其下水平的想法，仅仅是自我主义的一种投射？</w:t>
      </w:r>
    </w:p>
    <w:p w14:paraId="7DB0E2A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正确。没有哪个校准水平比另一个更好；它仅仅表示不同的主题范畴。尽管纵观历史，人类对开悟的状态印象深刻，但从上帝终极可能性的视角来看，它仅仅是一个开始。打个比方，对高中生来说，大学学位似乎非常先进，但对博士后研究员来说，它仅仅是一个最低要求。</w:t>
      </w:r>
    </w:p>
    <w:p w14:paraId="05F424C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虽然意识水平600是罕见的，1000更是罕见，而大天使们校准在50,000或以上。虽然从我们</w:t>
      </w:r>
      <w:r w:rsidRPr="00C73AB9">
        <w:rPr>
          <w:rFonts w:asciiTheme="minorEastAsia" w:hAnsiTheme="minorEastAsia" w:cstheme="minorEastAsia" w:hint="eastAsia"/>
          <w:color w:val="0F1115"/>
          <w:sz w:val="48"/>
          <w:szCs w:val="48"/>
          <w:shd w:val="clear" w:color="auto" w:fill="FFFFFF"/>
        </w:rPr>
        <w:lastRenderedPageBreak/>
        <w:t>的维度无法辨别，但这种极高的能量影响着所有生命的所有表达。我们或许可以说，在人类维度中被视为灵性大师的，反过来在更高维度中是一个正在进化的学生。因此，每一个灵性学生都是落后者的导师，也是先进者的学生。</w:t>
      </w:r>
    </w:p>
    <w:p w14:paraId="0233560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要有效，导师必须适合其所面对的受众。化身是宗教的创始者，因此具有在漫长的时间跨度内对大量人群进行有意义教导的能力。这个星球上曾经有过非常先进的存在，他们没有留下口头教导，因为那不是他们的天赋或使命。要影响人类的意识水平，实际上并不需要用语言表达自己的了悟。</w:t>
      </w:r>
    </w:p>
    <w:p w14:paraId="0678612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因此，开悟是一个渐进的了悟，并不代表一个成品、一个最终终点，或灵性可能性进化的完成。过去的伟大灵性大师是对仅校准在100或以下的人群说法。人类的意识水平现在已经实</w:t>
      </w:r>
      <w:r w:rsidRPr="00C73AB9">
        <w:rPr>
          <w:rFonts w:asciiTheme="minorEastAsia" w:hAnsiTheme="minorEastAsia" w:cstheme="minorEastAsia" w:hint="eastAsia"/>
          <w:color w:val="0F1115"/>
          <w:sz w:val="48"/>
          <w:szCs w:val="48"/>
          <w:shd w:val="clear" w:color="auto" w:fill="FFFFFF"/>
        </w:rPr>
        <w:lastRenderedPageBreak/>
        <w:t>现了关键的、巨大的跃升，达到了207，这意味着现在盛行着一个非常不同的意识场。</w:t>
      </w:r>
    </w:p>
    <w:p w14:paraId="5333CC6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存在着无限数量的维度，其中有无限数量的正在无限扩展的宇宙涌现进入无限可能性。每一个潜能的实现，自动为无限数量的潜能进化注入能量，使其被创造出来，这些潜能随后成为后续一系列无限进程的核心，即量子理论所暗示的无限潜能。由于语言的限制，这种描述缺乏完美，但它试图传达一种信息感。因为上帝的本质是创造的催化剂，所有被创造的事物都包含那相同的品质。因此，上帝的终极背景是无限潜能和可能性的无限进程，每一个随后又创造进一步的无限进程的无限进程。虽然并不真正令人满意，但这种解释是从与创造者合一的自性视角出发的观点。</w:t>
      </w:r>
    </w:p>
    <w:p w14:paraId="0535042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正如一个人可以从校准水平600及以上所看到的，尤其超越1,000之后，人们不再关注于自我，它最终被视为人类在努力超越其动物本源品质时的残余问题。人类仅仅是非显化成为显化的一个潜能。因此，超越自我可能就像是意识水平1,000及以上的幼儿园阶段。</w:t>
      </w:r>
    </w:p>
    <w:p w14:paraId="5DECB23E"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人类在科学、技术、工业、物理学和医学等所有领域都在不断进步发展，因此灵性觉知也跟上步伐并不令人惊讶。事实上，它可能是人类在所有领域进一步进化的催化剂。在进化中，每个物种都达到了其终极潜力并停止在那里。从进化树的树干上，下一个更高度进化的物种随后重新崛起。这在灵长类物种的进化中也是如此。直立人和智人是不同的分支，而不仅仅是克罗马农人或尼安德特人的进一步进化。真</w:t>
      </w:r>
      <w:r w:rsidRPr="00C73AB9">
        <w:rPr>
          <w:rFonts w:asciiTheme="minorEastAsia" w:hAnsiTheme="minorEastAsia" w:cstheme="minorEastAsia" w:hint="eastAsia"/>
          <w:color w:val="0F1115"/>
          <w:sz w:val="48"/>
          <w:szCs w:val="48"/>
          <w:shd w:val="clear" w:color="auto" w:fill="FFFFFF"/>
        </w:rPr>
        <w:lastRenderedPageBreak/>
        <w:t>理和宇宙的本质不改变，但人类对它的领会，在所有领域都在不断进步。</w:t>
      </w:r>
    </w:p>
    <w:p w14:paraId="5C7ED435"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问：这一点可以得到肯定吗？</w:t>
      </w:r>
    </w:p>
    <w:p w14:paraId="089FCD6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一种从虚假中发现真理的手段的出现，标志着新潜能的开始。无法辨别真理与虚假是如此令人震惊的局限，以至于它阻碍了意识的进一步发展，那种无知使人类数千年处于黑暗之中。没有任何可靠的测试来指导或确定方向，人类只能通过其无方向的、基本上是动物的好奇心来前进。就像动物的好奇一样，人类的智能在这里嗅一嗅，在那里戳一戳，并偶然发现无尽的发现。然后出现了对这些发现意味着什么的好奇。它们是干什么用的？宗教试图提供一些路标，但甚至它们也常常相当有缺陷，被误解，或者干脆被大众忽视。当灵性价值被否定时，巨大的破坏随之而来，数百万人作为灵</w:t>
      </w:r>
      <w:r w:rsidRPr="00C73AB9">
        <w:rPr>
          <w:rFonts w:asciiTheme="minorEastAsia" w:hAnsiTheme="minorEastAsia" w:cstheme="minorEastAsia" w:hint="eastAsia"/>
          <w:color w:val="0F1115"/>
          <w:sz w:val="48"/>
          <w:szCs w:val="48"/>
          <w:shd w:val="clear" w:color="auto" w:fill="FFFFFF"/>
        </w:rPr>
        <w:lastRenderedPageBreak/>
        <w:t>性无知的后果而丧生。黑暗时代仍然在这个世界的大片地区盛行。</w:t>
      </w:r>
    </w:p>
    <w:p w14:paraId="7596805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问：过去这十年是一个新时代的开始吗？</w:t>
      </w:r>
    </w:p>
    <w:p w14:paraId="29C75B3C"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潜能已经推进，并已经显现为集体意识从190提升到207。这次跃升的重要性不在于它仅仅十七点，尽管这本身相当可观，而在于它跨越了200的关键线，这彻底改变了特性。意识水平207具有与190完全不同的品质。这可比于水，当它达到212华氏度的沸点时，它突然变成气体，此时它不再是液体，而是蒸汽，能够在宇宙中产生完全不同的效应。</w:t>
      </w:r>
    </w:p>
    <w:p w14:paraId="6003D28E"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问：从先进意识水平的视角来看，存在着对多重维度的觉知。这种觉知与人类科学已经已知的东西之间有什么桥梁吗？</w:t>
      </w:r>
    </w:p>
    <w:p w14:paraId="0DB16F8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答：这种潜能被先进理论物理学的所谓"弦理论"作为一种可能性提出。如果发现经过漫长的万古，所谓的"精细结构常数"即使揭示出最微小的变化，那么这种可能性也会被提出。对这种浩瀚的领会需要扩展参数，这考验着智力的极限。</w:t>
      </w:r>
    </w:p>
    <w:p w14:paraId="6B111F2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问：甚至无限维度这个概念本身不也是一种立场性吗？</w:t>
      </w:r>
    </w:p>
    <w:p w14:paraId="0AE51E7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答：是的。这是一个敏锐的观察，意味着听者已经理解了这些论述。终极现实既不受制于维度、水平或领域，也不被其限制，而是超越它们，然而作为万有性又是它们的一切。</w:t>
      </w:r>
    </w:p>
    <w:p w14:paraId="12CDB7E2"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人类仅仅是那种潜能的表达。人类将自身认同为智能，这是其领会和阐述的能力。超越智能是一个更高层次的现实，超越阐述或定义。它</w:t>
      </w:r>
      <w:r w:rsidRPr="00C73AB9">
        <w:rPr>
          <w:rFonts w:asciiTheme="minorEastAsia" w:hAnsiTheme="minorEastAsia" w:cstheme="minorEastAsia" w:hint="eastAsia"/>
          <w:color w:val="0F1115"/>
          <w:sz w:val="48"/>
          <w:szCs w:val="48"/>
          <w:shd w:val="clear" w:color="auto" w:fill="FFFFFF"/>
        </w:rPr>
        <w:lastRenderedPageBreak/>
        <w:t>也超越见证、观察或体验。它超越存在性或存在。它既非显化也非非显化。无限本身的源头是无限的。</w:t>
      </w:r>
    </w:p>
    <w:p w14:paraId="791422FA"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问：自性在其他维度中的表达是什么？</w:t>
      </w:r>
    </w:p>
    <w:p w14:paraId="148ED4C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自性在不同意识水平具有看似不同的主导品质，这可以最好地描述如下：低于600，自性被体验为自我。超越600，自我成为上帝之爱的自性。在那个水平，临在的发光是精致的极乐，它随后逐渐消融成一种原初的和平与寂静，这和平与寂静涵括一切存在，并且是神圣本质。超越那，临在的主要品质是其作为万有性存在的光辉。更进一步，现实超越存在或显化；超越那之后，自性的原基揭示自身为意识本身先于一切的非显化的终极全能性，然而又通过作为其本质而包括这一切。</w:t>
      </w:r>
    </w:p>
    <w:p w14:paraId="46855E76"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一个完整的宇宙或维度可以源于一个单一思想。因此，存在着无限的宇宙、维度以及维度内的层面，因为每一个潜能都会创造无限数量的潜能，所有这些潜能又反过来创造无限的潜能系列，如此无限延伸。</w:t>
      </w:r>
    </w:p>
    <w:p w14:paraId="0585A6F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问：这超越领会。</w:t>
      </w:r>
    </w:p>
    <w:p w14:paraId="736414B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答：那是作为创造本质的自知。一切都是自发和自我创造的。神性的本质作为创造本身临在于一切创造中。万有性无限多样性的无限无限是自我创造的。</w:t>
      </w:r>
    </w:p>
    <w:p w14:paraId="617CBF3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宇宙不是由它们外部的某物创造的，而是由它们本质内在的 innate 之物创造的。由于神性的遍在，宇宙、领域和维度是自我创造和自我进化的。</w:t>
      </w:r>
    </w:p>
    <w:p w14:paraId="09C1C86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至上者可以被比作一种内在的品质或潜能与存在的能力。因此，终极被描述为超越形式、存在或显化；超越是性或存在性；超越意识或觉知；超越万有性或空，并且超越一切品质、描述或定义。语言是一种尝试，去指示那无法用语言表达，却只能通过成为它而被知晓的东西。</w:t>
      </w:r>
    </w:p>
    <w:p w14:paraId="6A31DC33"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问：这些真理是内在于我们、可以被发现的吗？</w:t>
      </w:r>
    </w:p>
    <w:p w14:paraId="15D986F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是的。学生们常说他们“挣扎着要活在当下”。答案是，一个人不必去寻找那早已临在、且是唯一可能现实的东西。他们的抱怨是：“我的心智总是在过去，要么就在期盼未来。”他们谈论的是心智的内容。即使心智在看过去或未来，它也只能在当下这一刻这样做。正因为意识恒常临在，一个人才能选择回顾过去或期盼未来。</w:t>
      </w:r>
    </w:p>
    <w:p w14:paraId="551C786B"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时间仅仅是一种立场性，而非现实。觉醒，源于不再认同那个将自己认同于时间的东西，并发现它仅仅是感知，而意识的品质是永恒和非个人的。如果你想到中国，那并不意味着你身在中国，因为自性始终是“这里”。“这里”和“现在”的立场性倾向于占据主导。它们独立于内容。甚至相信一个人“在这个宇宙中”或“属于它”也是一种立场性。认同于时间、空间或维度是一个错误，因为它是一种限制。自性根本不体验“现在”，而是了悟其“永远”、其“始终”。没有“你”，它也不是“这里”或“当下此刻”，也不在“这个维度”。终极现实甚至超越存在或诸如“意识”或“觉知”之类的描述性术语。自性既非临在，也非不在。开悟既非一种状态，也非一种状况，既非意识水平，也非了悟，然而它又是这一切。</w:t>
      </w:r>
    </w:p>
    <w:p w14:paraId="404478E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问：直到现在，人类的神经系统一直能够处理意识水平1,000的能量。</w:t>
      </w:r>
    </w:p>
    <w:p w14:paraId="1DDF6CE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答：人类的身体在生物学上尚未准备好能够毫无相当不适地处理这个过程。甚至2500年前，佛陀就描述过经历同样的过程，痛苦如骨裂一般；基督汗如血滴，也经历了身体的痛苦和 agony。这似乎是意识通过800级和900级进化时的副产品。</w:t>
      </w:r>
    </w:p>
    <w:p w14:paraId="1F615666"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问：是什么解释了这样的意识进化？</w:t>
      </w:r>
    </w:p>
    <w:p w14:paraId="743C4C4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一个人可以归因于业力、承诺、奉献、虔诚，以及服务上帝和人类的意愿。一个人也得到了来自“高处”（大天使们）的协助。意识凭其自身本质不断前进，直到它遇到一个需要被纠正的错误。毅力将立场性化解为一种知。</w:t>
      </w:r>
    </w:p>
    <w:p w14:paraId="4847866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这是一种罕见的发生。更常见的是，当意识达到600级时，它会停止在那里，并在余生中保持如此。这是因为每一个启示水平都如此圆满和自我实现，以至于这种圆满感使个体的意识进化停滞。这就是为什么大多数开悟的存在一旦跨越600线就会停止。极乐是全然圆满的，似乎不可能还有任何事物“更多”。甚至似乎有道理的是，不可能有任何更进一步的东西，并且从某种视角来看，这个结论是正确的。每一个水平本身都是全然和圆满的。那种完整性、终极性和整体感，是超越500级高阶之后的每一个水平的特征。因此，既没有好奇，也没有任何不完整感，也没有任何趋向于进一步探索的倾向。</w:t>
      </w:r>
    </w:p>
    <w:p w14:paraId="7AFCF1D0"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然而，这种意识进化的特征是，在每一个水平，一种开放性仍然持续存在。有一种觉知，意识</w:t>
      </w:r>
      <w:r w:rsidRPr="00C73AB9">
        <w:rPr>
          <w:rFonts w:asciiTheme="minorEastAsia" w:hAnsiTheme="minorEastAsia" w:cstheme="minorEastAsia" w:hint="eastAsia"/>
          <w:color w:val="0F1115"/>
          <w:sz w:val="48"/>
          <w:szCs w:val="48"/>
          <w:shd w:val="clear" w:color="auto" w:fill="FFFFFF"/>
        </w:rPr>
        <w:lastRenderedPageBreak/>
        <w:t>到它不是一个完结的过程，而是一个持续进行的过程。或许也存在一种意愿，自性利用这种意愿来进一步进化其自身本质和潜能的表达。关键元素是愿意臣服于那个过程，而这个进程是在自行发生的。当条件有利时，创造会表达其潜力。</w:t>
      </w:r>
    </w:p>
    <w:p w14:paraId="54D5C02F"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问：如何理解耶稣基督的话“我来是带着刀”？</w:t>
      </w:r>
    </w:p>
    <w:p w14:paraId="273A9C3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答：真理是一把剑，砍去无知和自我的屏障，连同其对欺骗和否认的倾向。这句话被扭曲，以用于正当化武力和物理战争。</w:t>
      </w:r>
    </w:p>
    <w:p w14:paraId="0E8805A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问：从某种视角来看，历史上每一位灵性导师都有特定的影响，并且从普遍视角来看，都有一个目的。这些教导是否有任何这样的可识别意图？</w:t>
      </w:r>
    </w:p>
    <w:p w14:paraId="134ECF4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答：其目的在于澄清和解释，以便重新构建背景，并促进领会与理解。宗教史上出现了许多悖论和误解，给人类留下怀疑和困惑。这些误解和困惑导致大量人群摒弃宗教，因为它含混不清、缺乏清晰度，也未能遵循其自身的教导。随着灵性研究工具如今可用，每个人仅仅通过提问就能获得澄清。校准的意识水平和运动机能学测试的目的，在于提供一种理解真理、验证真理，并以可达成共识验证的术语来记录真理的方法。</w:t>
      </w:r>
    </w:p>
    <w:p w14:paraId="5172ECA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指南针和六分仪出现之前，不可能进行准确的导航或世界测绘；没有望远镜，就无法获得对宇宙的真正知识；没有显微镜的发明，就无法获得对细菌或疾病的认识。电力的发现和利用，转化了世界和人类的生活。每一次发现都</w:t>
      </w:r>
      <w:r w:rsidRPr="00C73AB9">
        <w:rPr>
          <w:rFonts w:asciiTheme="minorEastAsia" w:hAnsiTheme="minorEastAsia" w:cstheme="minorEastAsia" w:hint="eastAsia"/>
          <w:color w:val="0F1115"/>
          <w:sz w:val="48"/>
          <w:szCs w:val="48"/>
          <w:shd w:val="clear" w:color="auto" w:fill="FFFFFF"/>
        </w:rPr>
        <w:lastRenderedPageBreak/>
        <w:t>扩展了人类的知识；同样地，灵性研究和发现现在对所有人都是可能和可及的。</w:t>
      </w:r>
    </w:p>
    <w:p w14:paraId="40ED80EF"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从历史的视角来看，极高的意识水平似乎非凡，但如果那个现象在未来可能性中被重新构建背景，它很可能被未来时代视为相当初级，就如同我们看待最早的飞机为古董一般。</w:t>
      </w:r>
    </w:p>
    <w:p w14:paraId="7278287D"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问：运动机能学测试仅限于那些校准超过200且动机符合诚信正直的人使用。</w:t>
      </w:r>
    </w:p>
    <w:p w14:paraId="06B6312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答：这显然是它内在的保障机制。只有诚信正直能够触及真理。</w:t>
      </w:r>
    </w:p>
    <w:p w14:paraId="16898F9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问：这似乎并不“公平”。真理的测试被剥夺了那些最需要它的人！</w:t>
      </w:r>
    </w:p>
    <w:p w14:paraId="3656AAE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答：但这正是宇宙的“公平”之处！一个人必须辨别“权利”和“特权”之间的差异。所有所谓的权利，仅仅是由社会协议授予的特权。</w:t>
      </w:r>
      <w:r w:rsidRPr="00C73AB9">
        <w:rPr>
          <w:rFonts w:asciiTheme="minorEastAsia" w:hAnsiTheme="minorEastAsia" w:cstheme="minorEastAsia" w:hint="eastAsia"/>
          <w:color w:val="0F1115"/>
          <w:sz w:val="48"/>
          <w:szCs w:val="48"/>
          <w:shd w:val="clear" w:color="auto" w:fill="FFFFFF"/>
        </w:rPr>
        <w:lastRenderedPageBreak/>
        <w:t>理解这个概念，道出了感激与傲慢之间的差异。“权利”的幻觉是一种自我膨胀，可能导致一种自恋的、自以为是的立场性，伴随着敌对、苛求、不感恩和偏执的态度。一个人不能靠自己获得权利；它们是从自由社会中赢得的礼物。所有权利也受制于背景的限制，例如战时公民权利的限制，或干旱期间在树林中徒步的权利。</w:t>
      </w:r>
    </w:p>
    <w:p w14:paraId="35E78DA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君主们过去常声称“君权神授”，来为践踏大众并否认任何进一步责任的行为辩护。请注意，任何所谓的权利都可能被轻轻一笔勾销。美国宪法（校准超过700）声明，所有公民的平等源于其创造者的神性。被上帝创造不是一种权利，而是一份礼物。政府和公民随后被期望以符合那种灵性现实的方式行事。</w:t>
      </w:r>
    </w:p>
    <w:p w14:paraId="0F33084F"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甚至宪法赋予的生命、自由和追求幸福的权利，也可能因犯罪而丧失。此外，被告的权利还受</w:t>
      </w:r>
      <w:r w:rsidRPr="00C73AB9">
        <w:rPr>
          <w:rFonts w:asciiTheme="minorEastAsia" w:hAnsiTheme="minorEastAsia" w:cstheme="minorEastAsia" w:hint="eastAsia"/>
          <w:color w:val="0F1115"/>
          <w:sz w:val="48"/>
          <w:szCs w:val="48"/>
          <w:shd w:val="clear" w:color="auto" w:fill="FFFFFF"/>
        </w:rPr>
        <w:lastRenderedPageBreak/>
        <w:t>制于解释和法律辩论。美国人震惊地听到，在许多外国，被告根本没有权利。即使在美国，由同侪组成的陪审团审判的权利也并非现实，而是一种理想。DNA测试揭示，大量无辜者被处决。检察官和证人故意伪造证据，许多陪审团由甚至缺乏理解所呈现事实的必要智力能力的人组成。有趣的是，请注意“权利”这个概念校准在240，而“特权”这个概念校准在520——这是一个非常巨大的差异。</w:t>
      </w:r>
    </w:p>
    <w:p w14:paraId="33D265BD"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问：校准水平指示的是真理或实相的层次吗？</w:t>
      </w:r>
    </w:p>
    <w:p w14:paraId="2995CF7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答：不。校准仅仅是对觉知或理解程度的一种指示。看似真理的东西因水平而异，领会或遵循真理以使一个人的生活和选择与之协调的能力也是如此；例如，人听到真理，但并不实践它。</w:t>
      </w:r>
    </w:p>
    <w:p w14:paraId="7345C15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问：你能举一个灵性研究小组所做的普通灵性研究的例子吗？</w:t>
      </w:r>
    </w:p>
    <w:p w14:paraId="56179CD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可以发现非常具有决定性和关键性的信息，这些信息随后解释了原本模糊的观察。例如，咒语“嗡”校准在740。另一方面，咒语“阿-乌-姆”仅校准在65。全世界可能有许多个人和团体在念诵咒语“阿-乌-姆”，并纳闷为什么他们没有开悟。</w:t>
      </w:r>
    </w:p>
    <w:p w14:paraId="62E7F95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有各种各样的宗教实践和信念，不仅无效，而且实际上是有害的，其效果与期望效果完全相反。有一些听起来很灵性的行话，源于星光层，通过灵媒传导，被广泛引用，伴随着意味深长的眉头扬起，仿佛要给他们一种来自某位高深大师秘密教导的光环。许多这样的引语是胡言乱语，但天真的信徒很容易被诱惑和打动。所有所谓的导师或老师，以及实践、方法、技术、</w:t>
      </w:r>
      <w:r w:rsidRPr="00C73AB9">
        <w:rPr>
          <w:rFonts w:asciiTheme="minorEastAsia" w:hAnsiTheme="minorEastAsia" w:cstheme="minorEastAsia" w:hint="eastAsia"/>
          <w:color w:val="0F1115"/>
          <w:sz w:val="48"/>
          <w:szCs w:val="48"/>
          <w:shd w:val="clear" w:color="auto" w:fill="FFFFFF"/>
        </w:rPr>
        <w:lastRenderedPageBreak/>
        <w:t>呼吸练习、唱诵，或任何其他号称的灵性真理或实践，都应该被审视和校准。</w:t>
      </w:r>
    </w:p>
    <w:p w14:paraId="785511E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正如在许多人类事业中，真正事物的高价值会吸引 fraudulent 模仿的入侵。这在灵性领域尤其如此。</w:t>
      </w:r>
    </w:p>
    <w:p w14:paraId="729DF8C7"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问：您曾教过一些人灵性“急救”。那是如何工作的？</w:t>
      </w:r>
    </w:p>
    <w:p w14:paraId="315DED5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答：要终止心烦意乱，请执行以下操作：</w:t>
      </w:r>
    </w:p>
    <w:p w14:paraId="7B6716F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1、 </w:t>
      </w:r>
      <w:r w:rsidRPr="00C73AB9">
        <w:rPr>
          <w:rStyle w:val="a4"/>
          <w:rFonts w:asciiTheme="minorEastAsia" w:hAnsiTheme="minorEastAsia" w:cstheme="minorEastAsia" w:hint="eastAsia"/>
          <w:color w:val="0F1115"/>
          <w:sz w:val="48"/>
          <w:szCs w:val="48"/>
          <w:shd w:val="clear" w:color="auto" w:fill="FFFFFF"/>
        </w:rPr>
        <w:t>“敲击胸腺。”</w:t>
      </w:r>
      <w:r w:rsidRPr="00C73AB9">
        <w:rPr>
          <w:rFonts w:asciiTheme="minorEastAsia" w:hAnsiTheme="minorEastAsia" w:cstheme="minorEastAsia" w:hint="eastAsia"/>
          <w:color w:val="0F1115"/>
          <w:sz w:val="48"/>
          <w:szCs w:val="48"/>
          <w:shd w:val="clear" w:color="auto" w:fill="FFFFFF"/>
        </w:rPr>
        <w:br/>
        <w:t>胸腺位于上胸骨后面。用握拳的手敲击该区域，同时有节奏地说“哈-哈-哈”三次，然后暂停后，再做三次。做的时候要微笑，并想象你爱的某物或某人。可以是神圣的人物，甚至是你自己最喜欢的宠物。（胸腺是针灸能量系统的控制器，与一个人的整体免疫健康相关，而免</w:t>
      </w:r>
      <w:r w:rsidRPr="00C73AB9">
        <w:rPr>
          <w:rFonts w:asciiTheme="minorEastAsia" w:hAnsiTheme="minorEastAsia" w:cstheme="minorEastAsia" w:hint="eastAsia"/>
          <w:color w:val="0F1115"/>
          <w:sz w:val="48"/>
          <w:szCs w:val="48"/>
          <w:shd w:val="clear" w:color="auto" w:fill="FFFFFF"/>
        </w:rPr>
        <w:lastRenderedPageBreak/>
        <w:t>疫健康易受压力抑制。）这个方法最初由约翰·戴蒙德博士传授。（见建议阅读。）</w:t>
      </w:r>
    </w:p>
    <w:p w14:paraId="3CE9054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2、 然后，将灵性能量从脊柱底端向上吸到顶轮。每次吸气时，把它想象成光。它从脊柱底端流向头顶。即使以这种方式做几次呼吸，都会产生非常显著的效果。</w:t>
      </w:r>
    </w:p>
    <w:p w14:paraId="527D59A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3、 在进行上述呼吸时，思考或发出音节“嗡”。（“哦”的发音像字母“哦”的名称，即 /oʊ/）</w:t>
      </w:r>
    </w:p>
    <w:p w14:paraId="2DE6219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4、 想象你爱的某个人。</w:t>
      </w:r>
    </w:p>
    <w:p w14:paraId="70A4166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5、 在此过程中，在你内心找到愿意将任何事和一切臣服给上帝的意愿，并将你的虔诚重新承诺置于一切之上。</w:t>
      </w:r>
    </w:p>
    <w:p w14:paraId="61FBE76C"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上述指示将快速且容易地将一个人从冲突和痛苦的境地中提升出来。它不需要练习，效果甚</w:t>
      </w:r>
      <w:r w:rsidRPr="00C73AB9">
        <w:rPr>
          <w:rFonts w:asciiTheme="minorEastAsia" w:hAnsiTheme="minorEastAsia" w:cstheme="minorEastAsia" w:hint="eastAsia"/>
          <w:color w:val="0F1115"/>
          <w:sz w:val="48"/>
          <w:szCs w:val="48"/>
          <w:shd w:val="clear" w:color="auto" w:fill="FFFFFF"/>
        </w:rPr>
        <w:lastRenderedPageBreak/>
        <w:t>至在第一次尝试时就很明显。这之后可以跟随祈祷和冥想，将注意力聚焦于一个人所见证的整体画面（周边视觉），而不是 stuck 于细节并卷入其中。平静通过关联整体情况而非其任何部分来 retain。这倾向于使人保持在见证者的水平，而不是处于对结果有执着的细节的影响之下。</w:t>
      </w:r>
    </w:p>
    <w:p w14:paraId="17EA060F" w14:textId="77777777" w:rsidR="008162AE" w:rsidRPr="00C73AB9" w:rsidRDefault="00000000">
      <w:pPr>
        <w:pStyle w:val="a3"/>
        <w:widowControl/>
        <w:shd w:val="clear" w:color="auto" w:fill="FFFFFF"/>
        <w:spacing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问：如何减少有时因灵魂探索的灵性工作而产生的不安？</w:t>
      </w:r>
    </w:p>
    <w:p w14:paraId="07F72F8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我们可以从古典精神分析的经验中学习，其中有一条规则：“在开始揭示潜伏在无意识中的东西之前，总是先从超我（良心）这一边处理病人的问题。”这意味着首先要软化良心，使其更合理，并削弱其以非黑即白、对与错的态度和判断变得僵化和苛责的能力。如果不加以削弱，超我或良心可能极其残忍和野蛮，除</w:t>
      </w:r>
      <w:r w:rsidRPr="00C73AB9">
        <w:rPr>
          <w:rFonts w:asciiTheme="minorEastAsia" w:hAnsiTheme="minorEastAsia" w:cstheme="minorEastAsia" w:hint="eastAsia"/>
          <w:color w:val="0F1115"/>
          <w:sz w:val="48"/>
          <w:szCs w:val="48"/>
          <w:shd w:val="clear" w:color="auto" w:fill="FFFFFF"/>
        </w:rPr>
        <w:lastRenderedPageBreak/>
        <w:t>非被驯化。正是从自我的这个领域，可能导致由内疚引起的自我憎恨甚至自杀。</w:t>
      </w:r>
    </w:p>
    <w:p w14:paraId="30E77C8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一个倾向于非黑即白的评判的僵化之人，必须被教育，要作为人的一部分来看待背景中的事物。一个人必须发展一种更温和、宽容和富有慈悲心的态度。理性的自我必须变得更随和和接纳，因为在无意识的最深层，存在着源于动物心智的被禁止的冲动。无意识的更深层，“本我”，以极端方式思考，并使用极端的象征。它不仅恨它的敌人，它坦率地想杀死他们。</w:t>
      </w:r>
    </w:p>
    <w:p w14:paraId="3BA208A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同样，在灵性工作中，关于自我内在本质及其进化和结构的教育，帮助一个人看到它是一个继承而来的、非个人的机制，必须被软化。对求道者来说，重要的是认识到人类心智没有区分真理和虚假的能力。在探索深处之前，需要增强宽恕、爱和慈悲的能力和意愿。</w:t>
      </w:r>
    </w:p>
    <w:p w14:paraId="52321FC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无知是一种与生俱来的人类遗产。此外，人类的大多数极其天真。例如，在西方世界，人们甚至没有意识到他们的业力遗产或其深刻的影响。他们认为只有这一生的个人“我”在做选择或决定。同样，普遍存在对宗教与灵性之间差异的无知。</w:t>
      </w:r>
    </w:p>
    <w:p w14:paraId="67F9982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理解心智通过立场性运作，有助于消除内疚和自我攻击。灵性修行者也需通过认识到人类意识倾向于被集体意识和能量场主导，来减轻自我责备。</w:t>
      </w:r>
    </w:p>
    <w:p w14:paraId="6D4E732B"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就其本身性质而言，通往上帝的道路并不容易。它需要相当的勇气、坚毅、意愿和忍耐。它被谦卑和温和的良心所增强。</w:t>
      </w:r>
    </w:p>
    <w:p w14:paraId="75A52D8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问：在开始严肃的自我审视之前，能否预先判断自己的良心（超我）潜在有多“危险”？</w:t>
      </w:r>
    </w:p>
    <w:p w14:paraId="5CCFBBD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答：是的，可以直接校准它。如果这不可能或不可接受，那么通过观察自己认为恶人和社会应受何种惩罚，就能很好地评估现状，因为那正是你的良心为你保留的同样命运。如果你认为恶人该死，那正是你已经对自己宣判的同样刑罚。</w:t>
      </w:r>
    </w:p>
    <w:p w14:paraId="28667C2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人类历史的“阴暗面”依然活跃，仅仅是被隐藏在无意识中。一个人在自我探索的早期就必须认识到，他很可能会发现一些令人不安的负面性。为了缓解这种反应，有必要认识到这些材料不是真正的你，然而需要曝光才能被熄灭。</w:t>
      </w:r>
    </w:p>
    <w:p w14:paraId="7EB4C0F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在其根源上，自我是自私的极端，完全缺乏所有伦理原则。</w:t>
      </w:r>
    </w:p>
    <w:p w14:paraId="775BF92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正如人们会从著名的禅宗牧牛图中记得的那样，牛是野的，在被安全地骑乘之前需要被驯</w:t>
      </w:r>
      <w:r w:rsidRPr="00C73AB9">
        <w:rPr>
          <w:rFonts w:asciiTheme="minorEastAsia" w:hAnsiTheme="minorEastAsia" w:cstheme="minorEastAsia" w:hint="eastAsia"/>
          <w:color w:val="0F1115"/>
          <w:sz w:val="48"/>
          <w:szCs w:val="48"/>
          <w:shd w:val="clear" w:color="auto" w:fill="FFFFFF"/>
        </w:rPr>
        <w:lastRenderedPageBreak/>
        <w:t>服。在任何时候，都要保持觉知，真正的你不是自我。拒绝认同于它。一个人可以在观看电视、阅读报纸或看电影时练习这种觉知。观察到社会仅仅是一个舞台，自我在上面向所有人展示。这种教育性的观察导致不执着。实际上没有必要征服自我，仅仅需要停止认同于它。尽管在自我的深处有杀死敌人的欲望，但那不是真正的你，而是存在于人类大脑和集体意识中的动物性遗产。</w:t>
      </w:r>
    </w:p>
    <w:p w14:paraId="1E715DC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问：如果一个人无法使用运动机能学方法呢？</w:t>
      </w:r>
    </w:p>
    <w:p w14:paraId="7E2664D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答：有很多人知道如何使用这个测试。有意识水平图表，许多网站，以及许多使用运动机能学的整体治疗师，他们愿意教授它。简单的“是/否”反应甚至可以用任何一个天真的孩子作为测试对象来引发。也有课程、工作坊和视频演示这些技术。约翰·戴蒙德博士的书详细阐述</w:t>
      </w:r>
      <w:r w:rsidRPr="00C73AB9">
        <w:rPr>
          <w:rFonts w:asciiTheme="minorEastAsia" w:hAnsiTheme="minorEastAsia" w:cstheme="minorEastAsia" w:hint="eastAsia"/>
          <w:color w:val="0F1115"/>
          <w:sz w:val="48"/>
          <w:szCs w:val="48"/>
          <w:shd w:val="clear" w:color="auto" w:fill="FFFFFF"/>
        </w:rPr>
        <w:lastRenderedPageBreak/>
        <w:t>了这一点。最简单的程序是遵循已经校准和认证的教导。</w:t>
      </w:r>
    </w:p>
    <w:p w14:paraId="21F780FF"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拒绝被怪异、秘密的、必须付费的真理所打动或迷惑；避免涌向新奇事物的人群。记住，较低星光层，那些伪灵性骗子的源头，是那些否认上帝者的领域。他们的目的是拦截并诱捕天真和脆弱的人。他们最喜欢的伎俩之一是听起来虔诚，并引用古代宗教人物来传达一种真实性的光环。请注意，真正了悟的个体不会陈述他们的觉知源于任何外部来源、实体、古代大师或人物。上帝的临在仅仅是其自身的权威，不需要确认。</w:t>
      </w:r>
    </w:p>
    <w:p w14:paraId="2F1C77E7" w14:textId="77777777" w:rsidR="008162AE" w:rsidRPr="00C73AB9" w:rsidRDefault="008162AE">
      <w:pPr>
        <w:pStyle w:val="a3"/>
        <w:widowControl/>
        <w:shd w:val="clear" w:color="auto" w:fill="FFFFFF"/>
        <w:spacing w:before="192" w:after="0"/>
        <w:rPr>
          <w:rFonts w:asciiTheme="minorEastAsia" w:hAnsiTheme="minorEastAsia" w:cstheme="minorEastAsia" w:hint="eastAsia"/>
          <w:color w:val="0F1115"/>
          <w:sz w:val="48"/>
          <w:szCs w:val="48"/>
          <w:shd w:val="clear" w:color="auto" w:fill="FFFFFF"/>
        </w:rPr>
      </w:pPr>
    </w:p>
    <w:p w14:paraId="72309469" w14:textId="77777777" w:rsidR="008162AE" w:rsidRPr="00C73AB9" w:rsidRDefault="00000000">
      <w:pPr>
        <w:pStyle w:val="3"/>
        <w:rPr>
          <w:rFonts w:asciiTheme="minorEastAsia" w:eastAsiaTheme="minorEastAsia" w:hAnsiTheme="minorEastAsia" w:cstheme="minorEastAsia"/>
          <w:sz w:val="96"/>
          <w:szCs w:val="96"/>
        </w:rPr>
      </w:pPr>
      <w:bookmarkStart w:id="144" w:name="_Toc19658_WPSOffice_Level2"/>
      <w:r w:rsidRPr="00C73AB9">
        <w:rPr>
          <w:rFonts w:asciiTheme="minorEastAsia" w:eastAsiaTheme="minorEastAsia" w:hAnsiTheme="minorEastAsia" w:cstheme="minorEastAsia"/>
          <w:sz w:val="96"/>
          <w:szCs w:val="96"/>
        </w:rPr>
        <w:t>第二十二章 应</w:t>
      </w:r>
      <w:r w:rsidRPr="00C73AB9">
        <w:rPr>
          <w:rFonts w:asciiTheme="minorEastAsia" w:eastAsiaTheme="minorEastAsia" w:hAnsiTheme="minorEastAsia" w:cstheme="minorEastAsia"/>
          <w:sz w:val="96"/>
          <w:szCs w:val="96"/>
        </w:rPr>
        <w:lastRenderedPageBreak/>
        <w:t>用</w:t>
      </w:r>
      <w:bookmarkEnd w:id="144"/>
    </w:p>
    <w:p w14:paraId="4CBA628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真理是彻底的实用主义。对意识及其内在"法则"的本质与机制的理解，正是终极实用性的精髓。它绕过了理智主义的枯燥、迂回的诡辩，以及情绪化的自我中心与自恋。</w:t>
      </w:r>
    </w:p>
    <w:p w14:paraId="25629B8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如同X光或CAT扫描，描绘出任何情境中意识场的元素，能揭示其骨骼，并揭示出在运作的核心元素。它是一种严格的纪律，朴实无华，不被感伤或自我的扭曲所遮蔽。</w:t>
      </w:r>
    </w:p>
    <w:p w14:paraId="52F6472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情感和理智的错误，以及宗教和政治的错误，都是通过对内容、背景或两者的扭曲而造成的。感伤和情绪主义被呈现为正当理由，甚至用来违反逻辑的基本规则。这些诚信缺失对社会造成的破坏性后果是巨大的。它们阻碍并妨碍生</w:t>
      </w:r>
      <w:r w:rsidRPr="00C73AB9">
        <w:rPr>
          <w:rFonts w:asciiTheme="minorEastAsia" w:hAnsiTheme="minorEastAsia" w:cstheme="minorEastAsia" w:hint="eastAsia"/>
          <w:color w:val="0F1115"/>
          <w:sz w:val="48"/>
          <w:szCs w:val="48"/>
          <w:shd w:val="clear" w:color="auto" w:fill="FFFFFF"/>
        </w:rPr>
        <w:lastRenderedPageBreak/>
        <w:t>活主要领域的进步。重大的社会灾难持续数个世纪，其基础的谬误才被揭露。严肃的灵性真理探寻者承受不起这样的欺骗。通往真理的道路是通过彻底的诚实。</w:t>
      </w:r>
    </w:p>
    <w:p w14:paraId="4D13FE8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真正的苦行主义意味着对真理的严格遵循，并且是指精神上的，而非身体上的。成为一个虔诚的、衣衫褴褛的、半饥饿的、皮包骨的实体是一种自我放纵，与现实毫无关系。专注于"身体的净化"，用各种"清洗"来去除"毒素"和"毒物"，是一种分心。</w:t>
      </w:r>
    </w:p>
    <w:p w14:paraId="131861B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净化意味着净化心智的幻觉、执着和对所谓灵性陈词滥调的鹦鹉学舌。</w:t>
      </w:r>
    </w:p>
    <w:p w14:paraId="2968F60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天堂并不局限于素食者。吃肉并开悟，比虔诚地避免吃肉作为'不属灵'更好。人类**身体就是肉。任何狮子都知道这一点。</w:t>
      </w:r>
    </w:p>
    <w:p w14:paraId="3AB2665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lastRenderedPageBreak/>
        <w:t>是否"吃肉"、"有性行为"或"为金钱工作"，都是经典的生活"公案"（谜题、悖论），它们呈现给灵性入门者。它们很有价值，因为它们挖掘出众多的信念系统供审视。它们涉及到审视意义、重要性、价值观、命题和执着。放弃对"有灵性"、"神圣"或"特别"的魅力的执着，是有回报的。真理没有任何装饰。许多虚假的导师沉溺于戏剧性的自我展示，这些仅仅是 '特别' 的诱饵和自我满足。</w:t>
      </w:r>
    </w:p>
    <w:p w14:paraId="690E147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开悟的绝对现实是圆满和完全的。它没有任何要履行的角色或功能，没有任何要服务的目的，也没有任何要执行的仪式。这种状态是匿名的，没有名字或头衔。如果被问及，它会在这种状态可以被用语言表达的程度上陈述其真理。开悟的状态是看不见的，真正开悟的人在普通生活中经过而不被注意到。也没有任何事情可以</w:t>
      </w:r>
      <w:r w:rsidRPr="00C73AB9">
        <w:rPr>
          <w:rFonts w:asciiTheme="minorEastAsia" w:hAnsiTheme="minorEastAsia" w:cstheme="minorEastAsia" w:hint="eastAsia"/>
          <w:color w:val="0F1115"/>
          <w:sz w:val="48"/>
          <w:szCs w:val="48"/>
          <w:shd w:val="clear" w:color="auto" w:fill="FFFFFF"/>
        </w:rPr>
        <w:lastRenderedPageBreak/>
        <w:t>让人谦卑或骄傲。开悟状态的意识场是从该状态本质中辐射出的非个人的 ** eman，而世界认为非凡的东西，对自性来说仅仅是普通**的。</w:t>
      </w:r>
    </w:p>
    <w:p w14:paraId="5C33FDC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自我，或更准确地说，相信自己就是自我的信念，遮蔽了对自性作为万有合一之现实的了悟。自我的消融导致从制造痛苦的幻觉的束缚中解脱。这些幻觉易于受到无畏的审视的影响，从而揭示潜在的 谬误。唯一需要的工具是愿意毫无保留地将所有信念、意见和态度臣服给上帝。</w:t>
      </w:r>
    </w:p>
    <w:p w14:paraId="519BD8B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将自己所认为的自己臣服给上帝，并不会让一个人成为"空无"，恰恰相反。它导致到发现一个人就是一切。每一个认同都是一种限制。经审视，每一个"是"原来仅仅是一种"做"。甚至相信一个人的真正自我是一种"是"或"是性"，也是一种幻觉。</w:t>
      </w:r>
    </w:p>
    <w:p w14:paraId="62D5D65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lastRenderedPageBreak/>
        <w:t>如果所有行动都在自发地发生，而非由一个内在的做者引起，那么自我的出现就是一种自发和非个人的现象。如同生命的任何其他表达一样，对独立、自存、自主的"我"的信念，是自行生起的------ 未经请求、非有意、非选择、未经邀请，且非个人的。</w:t>
      </w:r>
    </w:p>
    <w:p w14:paraId="408DD7F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甚至一个人的名字也是由环境选择的。它是一个任意的、名义上的标识，用于认同的目的，就像汽车上的牌照牌。最好不再认同于那个名字。采用一个新的灵性名字，仅仅是延续这个幻觉，并赋予它一个更神圣的含义（这可能比满足于自己的名字像汤姆或贝蒂更是一个自我陷阱）。认同于个人名字是一种限制。家族名字也 象征着对微妙认同的执着。现实没有名字；它仅仅是一种用于沟通的语言标识，类似于“上帝”一词。</w:t>
      </w:r>
    </w:p>
    <w:p w14:paraId="1CA24C2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lastRenderedPageBreak/>
        <w:t>任何自我标识或描述都是虚幻的。甚至“已开悟”这个陈述也是误导性的，并非现实。这种状态超越‘是’任何事物，也没有任何人可以 ‘是’ 那种状态。“状态”或“状态”这些词被选择为最接近可描述的真理，但同样，仅仅 暗示了那些无法被语言准确捕捉的东西。</w:t>
      </w:r>
    </w:p>
    <w:p w14:paraId="1950944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问：如果自我是自发产生的，那么它是什么时候产生的？如果一个人不是自己自我的作者，那么它的起源是什么？</w:t>
      </w:r>
    </w:p>
    <w:p w14:paraId="4355BB1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答：人们首先会发现，它的起源超越 回忆。无法发现任何重大决定或有意识的选择。就像一夜之间看似凭空冒出的蘑菇，自我也从隐藏的业力孢子中冒出。那个业力，本质上，是意识作为其自身延续再次展开和出现的业力。“我</w:t>
      </w:r>
      <w:r w:rsidRPr="00C73AB9">
        <w:rPr>
          <w:rFonts w:asciiTheme="minorEastAsia" w:hAnsiTheme="minorEastAsia" w:cstheme="minorEastAsia" w:hint="eastAsia"/>
          <w:color w:val="0F1115"/>
          <w:sz w:val="48"/>
          <w:szCs w:val="48"/>
          <w:shd w:val="clear" w:color="auto" w:fill="FFFFFF"/>
        </w:rPr>
        <w:lastRenderedPageBreak/>
        <w:t>是”的感觉和信念就是孢子。详尽阐述和认同 仅仅是后来添加上去的。</w:t>
      </w:r>
    </w:p>
    <w:p w14:paraId="4AF743E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自我/自己/我的这种重生每天早晨醒来时再次发生。通过观察，人们可以看到觉知最初仅仅作为意识觉知的回归而回归。随着认同慢慢重新出现，一个人意识到 所处的位置，但觉醒的心智 甚至不知道今天是星期几。然后它慢慢地再次认同于世界、地点、时间和名字，所有过去的认同从记忆中返回。</w:t>
      </w:r>
    </w:p>
    <w:p w14:paraId="0AF42FD6" w14:textId="77777777" w:rsidR="008162AE" w:rsidRPr="00C73AB9" w:rsidRDefault="008162AE">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p>
    <w:p w14:paraId="54DBEC7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问：没有记忆，自我如何知道它是谁或什么？</w:t>
      </w:r>
    </w:p>
    <w:p w14:paraId="140ACB1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答：假装自己没有记忆是很有用的。</w:t>
      </w:r>
    </w:p>
    <w:p w14:paraId="7D1E575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问：那么，人是谁？</w:t>
      </w:r>
    </w:p>
    <w:p w14:paraId="1008CB7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lastRenderedPageBreak/>
        <w:t>答：拒绝 记忆，那个幻觉的巨大仓库，会导致到一个清晰的自我探究方法。它导致发现没有一个实际的"谁"；只有觉知。</w:t>
      </w:r>
    </w:p>
    <w:p w14:paraId="3C71823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问：是什么在记忆？如果一个人根本拒绝认同于记忆会怎样？</w:t>
      </w:r>
    </w:p>
    <w:p w14:paraId="699C915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答：令人惊讶的是，自性没有记忆。它作为终极现实的出现被剥离了所有过去的认同。它像 新生的孩子，惊奇地环顾四周。它生来就是圆满的、整体的、无所不知的，因此不需要记忆。自性凭借其本质，知道所有 超越 时间的存在，因此超越 记忆。后来，它利用先前的记忆，但不会误将其认同为自我，而是作为曾经被相信的东西的记录。它利用数据，但不认同于它。如果需要回忆，它是故意的，一个人不再受记忆的影响。记忆 导致 幻觉的延续以及虚假的"我"感如何生起的记录。</w:t>
      </w:r>
    </w:p>
    <w:p w14:paraId="3680233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lastRenderedPageBreak/>
        <w:t>早晨醒来时，第一个了悟是意识本身的非语言知；然后，是自己存在，仅此而已。觉醒的身体恢复行动，并执行它被设定去做的事情。在动物身上，我们称这种倾向为“本能”。感官引导身体的运动。随着心智的觉醒，选择开始发生，导致思想和计划。心智的活动逐渐觉醒并占据主导地位。</w:t>
      </w:r>
    </w:p>
    <w:p w14:paraId="6CD333A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问：思想的体验是如何发生的？</w:t>
      </w:r>
    </w:p>
    <w:p w14:paraId="7D710BC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答：要完全理解任何现象，需要放弃对通常理解的“原因”的信念。相比之下，有一种最好被称为“同时性”的东西，或者荣格术语“共时性”。创造根据意识的法则展开。一种看不见的且位于非线性之内的影响具有后果；它在形式世界中成为可见，作为后果的展开，在可见世界中被视为序列。对自我的二元感知来说，序列似乎代表因果关系。</w:t>
      </w:r>
    </w:p>
    <w:p w14:paraId="74DE564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lastRenderedPageBreak/>
        <w:t>要理解人类事件，有必要认识到觉知是意识的一种品质。大脑功能作为神经元活动的生物后果而发生，但觉知发生在以太体内，它通常与生理器官一致（同分异构）。这一事实对那些达到更高意识水平的人，以及对那些有前世回忆、出体或濒死体验的人来说，是清楚的。</w:t>
      </w:r>
    </w:p>
    <w:p w14:paraId="10A061B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因此，有一系列与生理 关联的灵性能量体，它们不在传统科学的领域之内。科学界的某些部分甚至对任何非线性现实的可能性相当 敌对，并努力质疑它。用于此目的的方法可以被称为“模仿的谬误”。科学原教旨主义者的取向是生物物质 还原论。例如，如果刺激大脑的某部分产生了与灵性状态相似的体验，那么推论 假定是，灵性体验因此是不真实的，仅仅是大脑对缺氧或某种其他刺激的反应。</w:t>
      </w:r>
    </w:p>
    <w:p w14:paraId="73D1A2C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lastRenderedPageBreak/>
        <w:t>要反驳这个谬误的假设，人们现在可以只需校准所涉及的能量场，以从模仿中识别出真实的。通过大脑刺激，意识水平保持不变，但通过濒死体验，它显著提升，并且人被永久地 转化。</w:t>
      </w:r>
    </w:p>
    <w:p w14:paraId="4C5EFC2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类似的无关论据被用来模仿灵性现象，仿佛真实可以被模仿这一事实反驳了真实（这是一种逻辑谬误）。这种试图质疑有效灵性体验的基本谬误在于，所引用的证据来自一个不同的领域，甚至不适用（就像用盖革计数器寻找灵魂）。一个计算机化模型可以紧密地 模仿 实际人类生活的事实，并不证明人类生活是一种谬误</w:t>
      </w:r>
    </w:p>
    <w:p w14:paraId="72FBEC7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问：那么问题是将创造误认为是因果关系吗？</w:t>
      </w:r>
    </w:p>
    <w:p w14:paraId="45AC311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答：这比那更微妙且更重要，因为犯这个基本错误会阻碍对上帝作为万有之永恒临在源头，及其作为持续创造者的永恒临在本质的理解。</w:t>
      </w:r>
      <w:r w:rsidRPr="00C73AB9">
        <w:rPr>
          <w:rFonts w:asciiTheme="minorEastAsia" w:hAnsiTheme="minorEastAsia" w:cstheme="minorEastAsia" w:hint="eastAsia"/>
          <w:color w:val="0F1115"/>
          <w:sz w:val="48"/>
          <w:szCs w:val="48"/>
          <w:shd w:val="clear" w:color="auto" w:fill="FFFFFF"/>
        </w:rPr>
        <w:lastRenderedPageBreak/>
        <w:t>世界认为，如果观察到一系列事件，序列中的每一个元素现在就成为下一个事件的源头或原因。世界归因于一个因果序列 A → B → C。这个看似的序列实际上是由于意识中看不见的思想形式 ABC 在可见领域中的展开。</w:t>
      </w:r>
    </w:p>
    <w:p w14:paraId="79E4AD8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如下所示：</w:t>
      </w:r>
    </w:p>
    <w:p w14:paraId="54E2E4C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noProof/>
          <w:color w:val="0F1115"/>
          <w:sz w:val="48"/>
          <w:szCs w:val="48"/>
          <w:shd w:val="clear" w:color="auto" w:fill="FFFFFF"/>
        </w:rPr>
        <w:drawing>
          <wp:inline distT="0" distB="0" distL="114300" distR="114300" wp14:anchorId="6DFEAE75" wp14:editId="5E77A993">
            <wp:extent cx="1704975" cy="809625"/>
            <wp:effectExtent l="0" t="0" r="1905" b="13335"/>
            <wp:docPr id="2" name="图片 2" descr="b40dd706adc5fe4b3110fe0142b785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40dd706adc5fe4b3110fe0142b7857d"/>
                    <pic:cNvPicPr>
                      <a:picLocks noChangeAspect="1"/>
                    </pic:cNvPicPr>
                  </pic:nvPicPr>
                  <pic:blipFill>
                    <a:blip r:embed="rId6"/>
                    <a:stretch>
                      <a:fillRect/>
                    </a:stretch>
                  </pic:blipFill>
                  <pic:spPr>
                    <a:xfrm>
                      <a:off x="0" y="0"/>
                      <a:ext cx="1704975" cy="809625"/>
                    </a:xfrm>
                    <a:prstGeom prst="rect">
                      <a:avLst/>
                    </a:prstGeom>
                  </pic:spPr>
                </pic:pic>
              </a:graphicData>
            </a:graphic>
          </wp:inline>
        </w:drawing>
      </w:r>
    </w:p>
    <w:p w14:paraId="1F6F3EC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需要清楚理解的重要且关键的一点是，如果思想形式 ABC 在 A → B → C 的感知表象中突然消失，序列将停止在“B”，根本不会完成“C”。因此，“A”出现在世界中的原因是思想形式“ABC”。“B”出现在世界中的原因仍然是“ABC”，而“C”出现在世界中的原因也是“ABC”。</w:t>
      </w:r>
    </w:p>
    <w:p w14:paraId="09C8DAC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这种感知的 幻觉就像一面棱镜，将一束阳光分解成彩色光谱，但这就像自我假设光谱的颜</w:t>
      </w:r>
      <w:r w:rsidRPr="00C73AB9">
        <w:rPr>
          <w:rFonts w:asciiTheme="minorEastAsia" w:hAnsiTheme="minorEastAsia" w:cstheme="minorEastAsia" w:hint="eastAsia"/>
          <w:color w:val="0F1115"/>
          <w:sz w:val="48"/>
          <w:szCs w:val="48"/>
          <w:shd w:val="clear" w:color="auto" w:fill="FFFFFF"/>
        </w:rPr>
        <w:lastRenderedPageBreak/>
        <w:t>色是下一个颜色的原因。表象不是因果关系；这就是错误。</w:t>
      </w:r>
    </w:p>
    <w:p w14:paraId="797E90E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虽然这种理解听起来学术，但它实际上对理解上帝永恒临在的临在和绝对连续性至关重要，他是每一个创造瞬间的永不枯竭的源头。</w:t>
      </w:r>
    </w:p>
    <w:p w14:paraId="078A1B7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问：心智将上帝视为“第一因”，这在神学中证明上帝存在的论证中有所体现，例如亚里士多德和圣托马斯·阿奎那的论证。这个概念造成了将上帝视为巨大“掷骰子者”的局限，此后一切事物都是连续原因的线性序列，就像****无尽的台球。因此，上帝被投射到遥远的过去。这种局限失去了对 上帝 作为终极实相和每一个瞬间存在的源头的洞察。显而易见的是，存在的源头不是从上帝仅仅传递给A，然后A假定具有上帝般的引起B的能力，然后</w:t>
      </w:r>
      <w:r w:rsidRPr="00C73AB9">
        <w:rPr>
          <w:rFonts w:asciiTheme="minorEastAsia" w:hAnsiTheme="minorEastAsia" w:cstheme="minorEastAsia" w:hint="eastAsia"/>
          <w:color w:val="0F1115"/>
          <w:sz w:val="48"/>
          <w:szCs w:val="48"/>
          <w:shd w:val="clear" w:color="auto" w:fill="FFFFFF"/>
        </w:rPr>
        <w:lastRenderedPageBreak/>
        <w:t>B将这种上帝般的因果关系力量传递给C，如此无限递推。</w:t>
      </w:r>
    </w:p>
    <w:p w14:paraId="584BFEB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将上帝作为第一因的智性证明的局限在于：证明始于一个预设，即在一系列原因中，必须有一个不可还原的、第一或主要的原因，即上帝。因此，上帝被暗示为必要的“第一因”。然而，这未能辨别到，对一个类别的解释源于该类之外。</w:t>
      </w:r>
    </w:p>
    <w:p w14:paraId="7676A61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因此，一系列原因中的首要因素不是原因，而是改变了类别，即变为源头或创造者。在形式范式下看待“原因”是一种认识论错误。一个自存、可验证的现实，一个“第一因”上帝，将是一个结果，而非源头。（例如，人们无法将所有存在物质追溯到一个作为宇宙其余所有物质之“原因”的“第一物质”。）这个难题通过了悟得到解决，即线性的源头是非线性的，</w:t>
      </w:r>
      <w:r w:rsidRPr="00C73AB9">
        <w:rPr>
          <w:rFonts w:asciiTheme="minorEastAsia" w:hAnsiTheme="minorEastAsia" w:cstheme="minorEastAsia" w:hint="eastAsia"/>
          <w:color w:val="0F1115"/>
          <w:sz w:val="48"/>
          <w:szCs w:val="48"/>
          <w:shd w:val="clear" w:color="auto" w:fill="FFFFFF"/>
        </w:rPr>
        <w:lastRenderedPageBreak/>
        <w:t>也就是说，是一种不同的内在品质。还原论解释导致认识论的立场性，其中** lies****谬误**。</w:t>
      </w:r>
    </w:p>
    <w:p w14:paraId="40CDA4E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真理是，上帝作为整个宇宙的表达的整体性，正是创造“A”的东西。作为整个宇宙的上帝显化然后创造“B”，并且再次，正是上帝临在的现实解释了“C”的出现，也就是说，宇宙中每一个看似的事件都有着完全相同的终极源头。</w:t>
      </w:r>
    </w:p>
    <w:p w14:paraId="2C3B295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因此，光谱中每一种颜色的出现背后只有同样的阳光。正是上帝持续的临在，是所有生命在其所有表达中持续临在的源头。换种说法，创造是展开的现实作为无时间性中显化的持续和不断进行的表达，而这种显化仅仅被自我感知为“这一刻”。</w:t>
      </w:r>
    </w:p>
    <w:p w14:paraId="74AD29F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lastRenderedPageBreak/>
        <w:t>关于上帝存在的常见****误解是：（1）祂短暂地作为一个神秘的创造者出现，在遥远的古代某处设定骰子滚动；（2）然后上帝消失，世界根据生物还原论自行展开，无论好坏；（3）当这一切发生时，上帝在别处等待（在人类心智中，天堂在“上面”），仅仅在某个非常遥远的未来再次出现，作为可怕的、被畏惧的审判日之伟大法官。在祂作为创造者在遥远过去****短暂出现与祂在审判日再次出现之间发生的一切，被假定为一系列依赖的原因，以解释宇宙的所有现象。在随后的所有万古中，上帝表面上被假定****消失到一个看不见的“别处”（在天堂上面），在那里祂坐在宝座上，等待那些因遥远过去伊甸园中人类的堕落而导致的邪恶和罪恶而颤抖和恐惧的灵魂到来。人类的</w:t>
      </w:r>
      <w:r w:rsidRPr="00C73AB9">
        <w:rPr>
          <w:rFonts w:asciiTheme="minorEastAsia" w:hAnsiTheme="minorEastAsia" w:cstheme="minorEastAsia" w:hint="eastAsia"/>
          <w:color w:val="0F1115"/>
          <w:sz w:val="48"/>
          <w:szCs w:val="48"/>
          <w:shd w:val="clear" w:color="auto" w:fill="FFFFFF"/>
        </w:rPr>
        <w:lastRenderedPageBreak/>
        <w:t>命运然后被视为其开端就受到损害，这一事件然后通过一连串假定的原因一直延续到现在。</w:t>
      </w:r>
    </w:p>
    <w:p w14:paraId="3230009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因此，罪的基础被归因于人类心智无法辨别****真理与虚假。被无知蒙蔽，人类脆弱于好奇的诱惑。他然后咬下了二元感知的苹果（善与恶这对对立面的极性）。</w:t>
      </w:r>
    </w:p>
    <w:p w14:paraId="769441B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失去了非二元性合一性的纯真，人类然后背负了一个有缺陷的自我/心智，由于无法识别真理的在场或缺席，因此无法免受错误的影响。心智的二元感知局限标志着从恩典中堕落的本质。</w:t>
      </w:r>
    </w:p>
    <w:p w14:paraId="30A978D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瞬间，自我的诞生被标记为罪，因为它标志着非二元视野的纯真的丧失，这由伊甸园的纯真所代表。人类痛苦的基础被视为通过二元感知的开端而诞生的自我，这种感知在立场性的损</w:t>
      </w:r>
      <w:r w:rsidRPr="00C73AB9">
        <w:rPr>
          <w:rFonts w:asciiTheme="minorEastAsia" w:hAnsiTheme="minorEastAsia" w:cstheme="minorEastAsia" w:hint="eastAsia"/>
          <w:color w:val="0F1115"/>
          <w:sz w:val="48"/>
          <w:szCs w:val="48"/>
          <w:shd w:val="clear" w:color="auto" w:fill="FFFFFF"/>
        </w:rPr>
        <w:lastRenderedPageBreak/>
        <w:t>害下运作。这导致了成对对立面的幻觉，最终导致痛苦、疾病和死亡。</w:t>
      </w:r>
    </w:p>
    <w:p w14:paraId="708DEA6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问：善与恶这对看似对立面的现实是什么？</w:t>
      </w:r>
    </w:p>
    <w:p w14:paraId="0F658B5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答：它们不是对立面，而是替代选择，仅仅是沿着共同选择基础的渐进层次。就像温度，只有程度之分。没有冷对热这种东西；它们不是对立面，只有 渐进层次。在温度刻度上的某个点，由于人类对舒适度的偏好，这些术语被任意使用，取决于期望的条件；例如，55华氏度是凉爽，甚至冷，但如果冰箱显示55华氏度，则认为太温暖而无法安全地储存食物。</w:t>
      </w:r>
    </w:p>
    <w:p w14:paraId="45A0600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邪恶代表的不是对立面，而是爱的缺席。意识量表指示的是爱在场的程度。</w:t>
      </w:r>
    </w:p>
    <w:p w14:paraId="348FCB7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对意识本质的分析揭示，救赎作为意识回归其原始 纯净非二元性状态的结果而发生。它只</w:t>
      </w:r>
      <w:r w:rsidRPr="00C73AB9">
        <w:rPr>
          <w:rFonts w:asciiTheme="minorEastAsia" w:hAnsiTheme="minorEastAsia" w:cstheme="minorEastAsia" w:hint="eastAsia"/>
          <w:color w:val="0F1115"/>
          <w:sz w:val="48"/>
          <w:szCs w:val="48"/>
          <w:shd w:val="clear" w:color="auto" w:fill="FFFFFF"/>
        </w:rPr>
        <w:lastRenderedPageBreak/>
        <w:t>有通过将自我的意志和任性二元性 臣服于上帝真理的非二元性的“服从”才能做到这一点。从自我的二元性回归精神的非二元性是如此困难且不太可能，以至于只有通过神圣恩典才有可能。因此，人类需要一个救世主作为他的倡导者、灵感和他从自我的痛苦和痛苦中获得救赎的支点。</w:t>
      </w:r>
    </w:p>
    <w:p w14:paraId="0B7CC06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因此，“诱惑者”是人类的好奇心，这是一种基本的弱点。当它与无知的内在缺陷（无法辨别 真理与虚假）结合时，随后就会被较低意识水平困住。当好奇心将人类无辜的意识引入二元性的世界时，他变得被卷入和被困住，就像一个上瘾于观看肥皂剧的人。被幻觉的情节剧 迷住，自我融合并认同于戏剧。因此，对自性的觉知迷失于那些全神贯注的自我的电影</w:t>
      </w:r>
      <w:r w:rsidRPr="00C73AB9">
        <w:rPr>
          <w:rFonts w:asciiTheme="minorEastAsia" w:hAnsiTheme="minorEastAsia" w:cstheme="minorEastAsia" w:hint="eastAsia"/>
          <w:color w:val="0F1115"/>
          <w:sz w:val="48"/>
          <w:szCs w:val="48"/>
          <w:shd w:val="clear" w:color="auto" w:fill="FFFFFF"/>
        </w:rPr>
        <w:lastRenderedPageBreak/>
        <w:t>中。执着然后 生起于所有过错、认同和吸引的客体。</w:t>
      </w:r>
    </w:p>
    <w:p w14:paraId="4BED65F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很少有人有动机从这片沼泽中出现，更少人甚至怀疑这种状态已降临他们身上。甚至更少人发现摆脱自我陷阱的方法。自我的世界就像一个镜子屋，自我在其中徘徊，迷失和困惑，追逐着一个又一个镜子中的影像。人类生活的特征是无尽的尝试和错误，以逃离这个迷宫。有时，对许多人来说，可能对大多数来说，镜子屋成为一个越来越糟糕的恐怖屋。摆脱迂回徘徊的唯一出路是通过对灵性真理的追求。</w:t>
      </w:r>
    </w:p>
    <w:p w14:paraId="6D6E747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问：那么，意识量表是显示如何走出镜子屋的地图吗？</w:t>
      </w:r>
    </w:p>
    <w:p w14:paraId="41763BF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答：渴望知道并遵循于上帝的真理，是走出黑暗的唯一途径。</w:t>
      </w:r>
    </w:p>
    <w:p w14:paraId="6FE6503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lastRenderedPageBreak/>
        <w:t>问：自我是诞生于对上帝旨意的对立吗？</w:t>
      </w:r>
    </w:p>
    <w:p w14:paraId="71A0024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答：“违背”在于选择自我而非臣服于上帝。自我用愉悦和满足作为诱饵，例如享受仇恨和报复，或贪婪和自私。</w:t>
      </w:r>
    </w:p>
    <w:p w14:paraId="228455E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问：你如何定义“邪恶”？</w:t>
      </w:r>
    </w:p>
    <w:p w14:paraId="49E05F5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答：邪恶是对上帝的否认，因此也是对爱的否认。它主要是自私，是自我满足的自我中心主义和自恋的 立场性。夸大狂自我践踏数百万被欺骗的公民的生命，并导致他们走向死亡，这样做仅仅是为了自己的满足。我们称那种程度的自私为“邪恶”。</w:t>
      </w:r>
    </w:p>
    <w:p w14:paraId="3FB6D0C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贪婪抓取于利益，而不考虑他人的生命或幸福。这在强奸犯、杀人犯、强盗、说谎者、虐待者、敌对和挖苦的人、粗鲁的人以及贪婪的人身上可以清楚地看到，他们都沉迷于自己，并致力</w:t>
      </w:r>
      <w:r w:rsidRPr="00C73AB9">
        <w:rPr>
          <w:rFonts w:asciiTheme="minorEastAsia" w:hAnsiTheme="minorEastAsia" w:cstheme="minorEastAsia" w:hint="eastAsia"/>
          <w:color w:val="0F1115"/>
          <w:sz w:val="48"/>
          <w:szCs w:val="48"/>
          <w:shd w:val="clear" w:color="auto" w:fill="FFFFFF"/>
        </w:rPr>
        <w:lastRenderedPageBreak/>
        <w:t>于满足他们无尽的欲望，无论对他人或世界付出何种代价。</w:t>
      </w:r>
    </w:p>
    <w:p w14:paraId="6373DD9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对愉悦的贪婪，甚至以他人的痛苦和生命为代价，被描述为残忍、虐待狂和自我中心。它对世界免疫，因为它是一个自我奖励的陷阱。它是对于对自我满足的短暂 满足和愉悦的成瘾。</w:t>
      </w:r>
    </w:p>
    <w:p w14:paraId="6F08193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对权力、报复、地位和金钱的欲望，然后 导致自我越来越深地进入镜子屋。</w:t>
      </w:r>
    </w:p>
    <w:p w14:paraId="24BCDB8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为了得到它想要的东西，自我诉诸于力量，然后 沮丧地发现力量 触发反作用力的释放。恐怖分子最终不仅给自己，而且最终给他整个国家带来毁灭。恐怖分子的自我（校准在70）不仅对他人痛苦 冷漠，而且虐待狂地享受它，正如在连环杀手身上所见。这种以他人痛苦为</w:t>
      </w:r>
      <w:r w:rsidRPr="00C73AB9">
        <w:rPr>
          <w:rFonts w:asciiTheme="minorEastAsia" w:hAnsiTheme="minorEastAsia" w:cstheme="minorEastAsia" w:hint="eastAsia"/>
          <w:color w:val="0F1115"/>
          <w:sz w:val="48"/>
          <w:szCs w:val="48"/>
          <w:shd w:val="clear" w:color="auto" w:fill="FFFFFF"/>
        </w:rPr>
        <w:lastRenderedPageBreak/>
        <w:t>乐，是真正腐败的标志，也是可以正确称为“堕落”的东西。</w:t>
      </w:r>
    </w:p>
    <w:p w14:paraId="7C3F987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问：那么，观察者如何能做到不谴责和审判邪恶，也就是说，不成为 极化进入二元性？</w:t>
      </w:r>
    </w:p>
    <w:p w14:paraId="2EC840A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答：这对灵性修行者来说是一个困难的问题。认识到“邪恶”是幼稚病，主要是与动物本能相关的自私贪婪和自大，这会有所帮助。因此，这些是主要的灵性缺陷和无知的标志。恐怖分子中的动物本能利用智能来成为为愉悦而杀戮的终极捕食者。这样的动物存在于自然中；人们可以观察进入杀戮狂热的鼬鼠或狗群。它们不饿，甚至不费心吃猎物，而是继续杀死整群鸭子、鸡或任何其他易受攻击的猎物。杀戮狂热导致猎物喉咙被撕开，早晨发现围栏里散落着尸体，没有一个被吃过。</w:t>
      </w:r>
    </w:p>
    <w:p w14:paraId="53652E9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lastRenderedPageBreak/>
        <w:t>我们在古代野蛮 野蛮 部落中看到同样的血腥狂热，在更近代的南京大屠杀和其他战时对无辜者的屠杀中也看到。我们也在反复刺伤和肢解受害者的连环杀手身上看到。</w:t>
      </w:r>
    </w:p>
    <w:p w14:paraId="6BB9549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问：我们应该如何看待这种堕落的可怕例子，例如连环杀手、恐怖分子或夸大狂 独裁者？</w:t>
      </w:r>
    </w:p>
    <w:p w14:paraId="3FEED06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答：他们就像 狂犬狗，因拒绝接受上帝而变得疯狂。他们从低层星光领域汲取能量。一个人可以超然地 观察 戏剧，但不被卷入其情绪或极性。仍然存在选择纯净和拒绝不纯净的选项。保持超然是一种内在选择。我们有能力拒绝选择立场性的负面选项。最好的立场是坚定立场，拒绝参与或“去那里”。人们可以看到，摈弃上帝之爱会带来严重、严重的后果。这些由被召唤出来的意识水平的本质而产生。</w:t>
      </w:r>
      <w:r w:rsidRPr="00C73AB9">
        <w:rPr>
          <w:rFonts w:asciiTheme="minorEastAsia" w:hAnsiTheme="minorEastAsia" w:cstheme="minorEastAsia" w:hint="eastAsia"/>
          <w:color w:val="0F1115"/>
          <w:sz w:val="48"/>
          <w:szCs w:val="48"/>
          <w:shd w:val="clear" w:color="auto" w:fill="FFFFFF"/>
        </w:rPr>
        <w:lastRenderedPageBreak/>
        <w:t>对仇恨说“是”，就是加入那个意识水平，并成为它的受害者。仇恨仅仅 滋生更多仇恨。</w:t>
      </w:r>
    </w:p>
    <w:p w14:paraId="47BD545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问：基督关于转另一侧脸颊的所谓言论是否适用于世界冲突情况？</w:t>
      </w:r>
    </w:p>
    <w:p w14:paraId="4559301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答：尽管这常常被引用，但它被误解为意味着被动是唯一正确的灵性响应。然而，耶稣也说，“把凯撒的归给凯撒，把上帝的归给上帝。”这句引言指的是存在不同领域的事实，一个人不应混淆现实层次。战争法则不同于日常生活法则，灵性法则意味着灵性意图和意志的行动。用真理之剑坚定地对抗破坏性力量的冲击，不同于仇恨他们和寻求报复。</w:t>
      </w:r>
    </w:p>
    <w:p w14:paraId="099611A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在日常形式世界中，就像在动物世界中，捕食者/猎物 响应是可以观察的。不执着并不意味着被动或不作为；因此，一个人可以在世界中</w:t>
      </w:r>
      <w:r w:rsidRPr="00C73AB9">
        <w:rPr>
          <w:rFonts w:asciiTheme="minorEastAsia" w:hAnsiTheme="minorEastAsia" w:cstheme="minorEastAsia" w:hint="eastAsia"/>
          <w:color w:val="0F1115"/>
          <w:sz w:val="48"/>
          <w:szCs w:val="48"/>
          <w:shd w:val="clear" w:color="auto" w:fill="FFFFFF"/>
        </w:rPr>
        <w:lastRenderedPageBreak/>
        <w:t>采取立场，以对真理诚信的承诺来捍卫无辜。正如我们在二战前所见，内维尔·张伯伦的被动和天真招致了纳粹侵略去“追逐兔子”。在山区，每个人都知道，逃避山狮会招致它的攻击。</w:t>
      </w:r>
    </w:p>
    <w:p w14:paraId="5D30422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如果生命是神圣的，那么捍卫生命就是与上帝的旨意一致，它本质上不是一种侵略行为。业力由灵性意志的行为决定，而灵性意志与动机和意图一致。</w:t>
      </w:r>
    </w:p>
    <w:p w14:paraId="1F67CAF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炼狱是一个意识的维度，包括从最低到最高的整个层次，在其中所有选择都是可能的。只有自我去那里，在一个所有选择都可能且可以通过实践它们出来而外在化的领域中，它实现 其自身的救赎。</w:t>
      </w:r>
    </w:p>
    <w:p w14:paraId="6BE2EB1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lastRenderedPageBreak/>
        <w:t>在这个星球上，有最野蛮、堕落和残忍行为的例子。在人类中也有生命的最高水平，如圣徒所代表，甚至那些开悟的人。因此，在两个极端之间，无数选择是可能的，加上“时间”的出现，在此期间错误和纠正有空间让潜力被体验。在每一个瞬间，一个人实际上都在天堂与地狱之间做选择。所有这些选择的累积效应决定了校准的意识水平和一个人的业力和灵性命运。</w:t>
      </w:r>
    </w:p>
    <w:p w14:paraId="7B614DA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炼狱然后将代表一个学习、纠正和机会的地方。在这样一个领域中，精神可以自由地通过决定和选项来实现 其自身的命运。成长的灵魂持续地学会臣服糟糕的选择，选择更明智的。选择被反复地做出，课程被学习，直到更成熟的灵魂达到它正朝着正确方向前进的确定性。进</w:t>
      </w:r>
      <w:r w:rsidRPr="00C73AB9">
        <w:rPr>
          <w:rFonts w:asciiTheme="minorEastAsia" w:hAnsiTheme="minorEastAsia" w:cstheme="minorEastAsia" w:hint="eastAsia"/>
          <w:color w:val="0F1115"/>
          <w:sz w:val="48"/>
          <w:szCs w:val="48"/>
          <w:shd w:val="clear" w:color="auto" w:fill="FFFFFF"/>
        </w:rPr>
        <w:lastRenderedPageBreak/>
        <w:t>化中的精神然后越来越接近上帝，校准水平也相应提高。</w:t>
      </w:r>
    </w:p>
    <w:p w14:paraId="5EEE104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起初，灵性净化似乎困难，但最终，它成为 自然。持续地选择爱、和平或宽恕，导致一个人走出镜子屋。上帝的喜悦如此精致，以至于任何牺牲都值得付出努力和看似痛苦。</w:t>
      </w:r>
    </w:p>
    <w:p w14:paraId="6DF4898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义愤、 ‘正确’ 或憎恨敌人的内在“高”结果在空洞的胜利幻觉中令人失望。成熟的灵性修行者，是已经探索了自我的选项和虚假的幸福承诺的人。经审视，自我的最终歌曲，由一位著名歌手** poignant** 的歌曲代表，“ 这就是全部吗？”有趣的是，如果我们使用运动机能学来肯定人类在这个星球上的生命仅仅是炼狱的领域之一的假设，我们得到的答案是“是”。</w:t>
      </w:r>
    </w:p>
    <w:p w14:paraId="594CF04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lastRenderedPageBreak/>
        <w:t>问：那么，自我既是受害者又是施害者吗？</w:t>
      </w:r>
    </w:p>
    <w:p w14:paraId="77AAFE4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答：正确。自我是它自己的受害者。通过严谨的 内省，人们会发现，自我实际上只是为了自己的乐趣、游戏和生存而“经营 一个骗局”。真正的你实际上是那个失败者。自我有一个无尽的奖品仓库可以喂养。它贪婪地扑向感伤、 正确的美德、作为受害者的奖赏，或损失和悲伤的殉道。它也提供赢或获得的兴奋，以及挫折的痛苦。它提供获得关注或同情所带来的自我膨胀。人们可以看到，每一种情绪，就其本身而言，就是它自己的回报。</w:t>
      </w:r>
    </w:p>
    <w:p w14:paraId="75E8E65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自我执着于情绪，而情绪与其立场性紧密相连；它假装认为它没有其他选择。臣服于上帝意味着停止向自我寻求安慰和刺激，并发现和平那无尽、宁静的喜悦。向内看，是找到潜在的、永远临在的心智 光照本身的源头。这就像找</w:t>
      </w:r>
      <w:r w:rsidRPr="00C73AB9">
        <w:rPr>
          <w:rFonts w:asciiTheme="minorEastAsia" w:hAnsiTheme="minorEastAsia" w:cstheme="minorEastAsia" w:hint="eastAsia"/>
          <w:color w:val="0F1115"/>
          <w:sz w:val="48"/>
          <w:szCs w:val="48"/>
          <w:shd w:val="clear" w:color="auto" w:fill="FFFFFF"/>
        </w:rPr>
        <w:lastRenderedPageBreak/>
        <w:t>到光的源头，在其背后，那光作为彩色光谱的表达得以实现。通过内省，人们可以看到，有变化之物，也有不变之物。变化之物由此识别自身为幻觉。</w:t>
      </w:r>
    </w:p>
    <w:p w14:paraId="02DA8D9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问：镜子屋的谜题是否在于心智不知道它是其体验的作者还是接受者？</w:t>
      </w:r>
    </w:p>
    <w:p w14:paraId="157609C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答：这是表达二元困境的一个好方法。出路很简单：将一个人的专注向内导向到所有体验的绝对主观性。审视伴随生命每一个表达的主观性感觉的本质。不要贴标签，注意在任何时候，在每一个瞬间，在每一个时刻，在每一种环境中，总是在场着最终 不可还原的、潜在的主观性基底。它从不变化。体验的本质，以其所有形式（思考、感受、看见、知道等），就是这种主观品质的在场。然后 进一步观察，找</w:t>
      </w:r>
      <w:r w:rsidRPr="00C73AB9">
        <w:rPr>
          <w:rFonts w:asciiTheme="minorEastAsia" w:hAnsiTheme="minorEastAsia" w:cstheme="minorEastAsia" w:hint="eastAsia"/>
          <w:color w:val="0F1115"/>
          <w:sz w:val="48"/>
          <w:szCs w:val="48"/>
          <w:shd w:val="clear" w:color="auto" w:fill="FFFFFF"/>
        </w:rPr>
        <w:lastRenderedPageBreak/>
        <w:t>出这种永远在场的主观体验是什么。没有它，就不可能有知道自己存在的可能性。</w:t>
      </w:r>
    </w:p>
    <w:p w14:paraId="6C612AA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问自己“我是如何察觉的，甚至如何知道 我存在？”这个问题是最好可以依此行动的，因为它直接且非语言地导致到永远在场的实相。认同于那种永远在场主观性的品质、能力或状态，它被体验为潜在的觉知。它就是意识本身。认同于那种意识，而不是它对其有意识的那个“什么”。那是通往自性的直接路径。它实际上是唯一直接 导致穿过门道的练习。没有什么需要知道、学习或记忆的。仅仅需要专注、凝视、冥想、静观、观察，并领悟到存在的基底和源头，是作为意识之光的上帝临在的彻底主观性。</w:t>
      </w:r>
    </w:p>
    <w:p w14:paraId="66AE049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缺乏内容的主观性、主体/客体幻象就是自我。自我的主观“我”独立于内容或形式，超越所</w:t>
      </w:r>
      <w:r w:rsidRPr="00C73AB9">
        <w:rPr>
          <w:rFonts w:asciiTheme="minorEastAsia" w:hAnsiTheme="minorEastAsia" w:cstheme="minorEastAsia" w:hint="eastAsia"/>
          <w:color w:val="0F1115"/>
          <w:sz w:val="48"/>
          <w:szCs w:val="48"/>
          <w:shd w:val="clear" w:color="auto" w:fill="FFFFFF"/>
        </w:rPr>
        <w:lastRenderedPageBreak/>
        <w:t>有思想或概念。重要的不是感觉或思想，而是在它们表面上的重要性之下的主观性。讽刺的是，正是激进的主观性导致了对唯一可能的真正客观性的惊人发现。在任何时候、任何地方、任何人在任何条件下都能客观地证实的唯一事实，就是主观性的绝对的、不可还原的事实。</w:t>
      </w:r>
    </w:p>
    <w:p w14:paraId="3CF3BA8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甚至彻底的科学探究也导致到发现，没有主观性，没有任何东西是可知的，甚至不能说它存在。对觉知的觉知，对有意识的觉知，以及对内容的觉知，都依赖于从这种主观性中生起。</w:t>
      </w:r>
    </w:p>
    <w:p w14:paraId="6D46949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意识的主观性是自性作为实相的普遍“我”的光照。它是上帝之眼。那个“我”是万有的本质，包括临在的整体性，作为存在的永远在场源头，超越一切时间或地点。它无始无终。创造与创造者是同一的。将上帝描述为显化或非</w:t>
      </w:r>
      <w:r w:rsidRPr="00C73AB9">
        <w:rPr>
          <w:rFonts w:asciiTheme="minorEastAsia" w:hAnsiTheme="minorEastAsia" w:cstheme="minorEastAsia" w:hint="eastAsia"/>
          <w:color w:val="0F1115"/>
          <w:sz w:val="48"/>
          <w:szCs w:val="48"/>
          <w:shd w:val="clear" w:color="auto" w:fill="FFFFFF"/>
        </w:rPr>
        <w:lastRenderedPageBreak/>
        <w:t>显化，或描述为超越或内在，仅仅是任意的观点。现实超越所有此类描述的尝试。</w:t>
      </w:r>
    </w:p>
    <w:p w14:paraId="47BE773C" w14:textId="77777777" w:rsidR="008162AE" w:rsidRPr="00C73AB9" w:rsidRDefault="008162AE">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p>
    <w:p w14:paraId="70F11CAC" w14:textId="77777777" w:rsidR="008162AE" w:rsidRPr="00C73AB9" w:rsidRDefault="00000000">
      <w:pPr>
        <w:pStyle w:val="3"/>
        <w:rPr>
          <w:rFonts w:asciiTheme="minorEastAsia" w:eastAsiaTheme="minorEastAsia" w:hAnsiTheme="minorEastAsia" w:cstheme="minorEastAsia"/>
          <w:sz w:val="96"/>
          <w:szCs w:val="96"/>
        </w:rPr>
      </w:pPr>
      <w:bookmarkStart w:id="145" w:name="_Toc1434_WPSOffice_Level2"/>
      <w:r w:rsidRPr="00C73AB9">
        <w:rPr>
          <w:rFonts w:asciiTheme="minorEastAsia" w:eastAsiaTheme="minorEastAsia" w:hAnsiTheme="minorEastAsia" w:cstheme="minorEastAsia"/>
          <w:sz w:val="96"/>
          <w:szCs w:val="96"/>
        </w:rPr>
        <w:t>第二十三章 灵性人</w:t>
      </w:r>
      <w:bookmarkEnd w:id="145"/>
    </w:p>
    <w:p w14:paraId="6CE5F78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尽管人类历史已经按照时间、人物、地点和事件被记录，它仍然缺乏一个全面的背景化，能够包容这一伟大现象的整体性，并提取出整体的意义和重要性。物质 还原论将历史视为仅仅一种"以生存为主要目标的生物进化。"这种机械、'硬核'的科学观点相信，生命以某种未知的方式自发产生，作为物质和能量的偶然 汇聚。</w:t>
      </w:r>
    </w:p>
    <w:p w14:paraId="4D56F33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lastRenderedPageBreak/>
        <w:t>线性牛顿范式基于这样一种观念，即进化内在有一种神秘的意图或原因。它也是目的论的，因为它预设进化事件"为了"带来特定终结或目的而累积，例如生存。一个非思考的有机体如何能有目的、意图或期望的 终结，这一点没有解释。这种唯物主义的解释满足了普通人，因为它听起来"科学"。然而，达尔文和进化论仅校准在 455（简单化的推理），这不足以穿透或阐明生命的奥秘。</w:t>
      </w:r>
    </w:p>
    <w:p w14:paraId="1BBCEC0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科学暂定的解释也因历史事实而具有吸引力，即它们是最新的且容易可得。历史上唯一的替代是宗教的创造论，当现代科学人看待它时，听起来相当过时且无法令人信服，因此主要对那些认为圣经是最高真理的人来说才是可信的。尽管《创世记》校准在 600 以上，但它不幸与旧约其余书卷包含在一起，所有这些书卷</w:t>
      </w:r>
      <w:r w:rsidRPr="00C73AB9">
        <w:rPr>
          <w:rFonts w:asciiTheme="minorEastAsia" w:hAnsiTheme="minorEastAsia" w:cstheme="minorEastAsia" w:hint="eastAsia"/>
          <w:color w:val="0F1115"/>
          <w:sz w:val="48"/>
          <w:szCs w:val="48"/>
          <w:shd w:val="clear" w:color="auto" w:fill="FFFFFF"/>
        </w:rPr>
        <w:lastRenderedPageBreak/>
        <w:t>（除了《诗篇》和《箴言》）都校准在 200 以下。</w:t>
      </w:r>
    </w:p>
    <w:p w14:paraId="39B7B61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问：如果人类进化的机械观点不足，而圣经观点准确性或可信度可疑，那么什么观点可能阐明人类发展的真正意义和本质，并且是可验证的？</w:t>
      </w:r>
    </w:p>
    <w:p w14:paraId="57D1594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答：既然历史分析和评论是用自我的语言和观点来表述的，那么哲学解释中表达的立场性充其量看起来是任意的。尽管博学代表了智力活动的优雅，它仍然仅校准在 400 级高阶。包含历史上最伟大思想家著作的《西方世界伟大著作》，校准在 474。</w:t>
      </w:r>
    </w:p>
    <w:p w14:paraId="155A2F1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我们可以从生物起源审视人类生命的进化，并通过记录意识在漫长时期内的进展来追踪其发展。这可能是富有成效的，因为我们现在有了</w:t>
      </w:r>
      <w:r w:rsidRPr="00C73AB9">
        <w:rPr>
          <w:rFonts w:asciiTheme="minorEastAsia" w:hAnsiTheme="minorEastAsia" w:cstheme="minorEastAsia" w:hint="eastAsia"/>
          <w:color w:val="0F1115"/>
          <w:sz w:val="48"/>
          <w:szCs w:val="48"/>
          <w:shd w:val="clear" w:color="auto" w:fill="FFFFFF"/>
        </w:rPr>
        <w:lastRenderedPageBreak/>
        <w:t>一种追踪非线性领域以及形式和物质性领域的方法。</w:t>
      </w:r>
    </w:p>
    <w:p w14:paraId="3FCC5CD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对生命进化的深入理解必不可少的是微妙但关键的理解，这对更高觉知是公理的：显化的形式世界内在 缺乏力量。它不能原因；它是一种外显，一种后果，一种效果，一种结果，一种产物，一种力量 效果在显化中的展现，这些力量 起源并存在于 非线性领域内。生命只有源于先在的 生命。生命是非显化的潜在性、上帝无限力量的展开。进化是创造渐进的展开，因为它显现其潜在性为形式（即物质、物理存在）。</w:t>
      </w:r>
    </w:p>
    <w:p w14:paraId="1E1290C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在形式世界中看到的变化，是意识力量的不可见的、非线性领域内进展的后果。这是神秘的、寻求的 '缺失环节' 的所在。这在《意念力》中首次描述如下：</w:t>
      </w:r>
    </w:p>
    <w:p w14:paraId="4947FE2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lastRenderedPageBreak/>
        <w:t>"另一个有用的概念是鲁珀特·谢尔德雷克的形态发生场或 M 场的观念。这些不可见的组织 模式 像能量模板一样运作，在生命的各个水平上建立形式。正是由于 M 场的离散性，才产生了物种的相同 呈现。类似 M 场的东西也存在于意识的能量场中，构成思维模式和图像的基础——一种称为 '形成性 因果关系'的现象。 M 场辅助学习的想法已通过大规模实验得到验证。"</w:t>
      </w:r>
    </w:p>
    <w:p w14:paraId="69ECEC7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自我的感知是一种限制，并导致将形式的连续 转化 误解为由于'原因'。变化是可见领域中可见 进展的后果的结果，在这个领域中，物质世界由不可见的、具有巨大力量的能量所支配。误解这一点，就像 天真的土著第一次看到电影，认为屏幕上的形象导致了电影的动</w:t>
      </w:r>
      <w:r w:rsidRPr="00C73AB9">
        <w:rPr>
          <w:rFonts w:asciiTheme="minorEastAsia" w:hAnsiTheme="minorEastAsia" w:cstheme="minorEastAsia" w:hint="eastAsia"/>
          <w:color w:val="0F1115"/>
          <w:sz w:val="48"/>
          <w:szCs w:val="48"/>
          <w:shd w:val="clear" w:color="auto" w:fill="FFFFFF"/>
        </w:rPr>
        <w:lastRenderedPageBreak/>
        <w:t>作。这类比于认为木偶有能力相互作用，而忽略了它们仅仅反映木偶师意识的事实。</w:t>
      </w:r>
    </w:p>
    <w:p w14:paraId="4137643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神性意识之光照亮了物质性，从而产生了生命。注意，"生命"具有与惰性物质完全不同的本质、品质、能力和特征。它甚至与物质性不在同一逻辑类别或范畴。生命能量具有一种内在、关键 必不可少的品质，而惰性物质完全缺席这种品质。它有智能、学习、适应、同化、积累和利用信息的能力。它来自与物质完全不同的领域。它具有物质所没有的独特本质和潜在性。物质类比于铜线，它是惰性的，直到电流通过它，才成为 '火线'。</w:t>
      </w:r>
    </w:p>
    <w:p w14:paraId="050CA8E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生命的形式在数百万年间显示出进展，作为意识 内在于生命力量本身激活因素临在的后果。意识 观察、记录、重组、分叉、并置和分类信息，因为它有能力在无声但警觉的觉知</w:t>
      </w:r>
      <w:r w:rsidRPr="00C73AB9">
        <w:rPr>
          <w:rFonts w:asciiTheme="minorEastAsia" w:hAnsiTheme="minorEastAsia" w:cstheme="minorEastAsia" w:hint="eastAsia"/>
          <w:color w:val="0F1115"/>
          <w:sz w:val="48"/>
          <w:szCs w:val="48"/>
          <w:shd w:val="clear" w:color="auto" w:fill="FFFFFF"/>
        </w:rPr>
        <w:lastRenderedPageBreak/>
        <w:t>层面记录事件。那种内在品质正是使运动机能学测试能够辨别任何在时间或空间中任何地方发生过的事情的真理的原因。</w:t>
      </w:r>
    </w:p>
    <w:p w14:paraId="51B7DF8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重要的是要注意，牛顿唯物主义的范式是严格 有序的、限制性的和预测性的。它不能解释创造力或进化，这需要只有在无序和有序之间发生的非线性 混沌系统中才固有的操作可能性。真正的创造力和进化需要混沌吸引子，允许在无限量子潜在性中发生不可预测的转变和新奇的混沌能量轨迹，不受约束系统限制。因此，创造力的非线性源头本身是无限的，但其扩展发生在现有条件的限制下。从物质世界来看，这些观察创造了线性因果关系的幻觉。一个类比是，可以写出超越现有乐器演奏能力的音乐。因此，限制不是在于创造性起源，而</w:t>
      </w:r>
      <w:r w:rsidRPr="00C73AB9">
        <w:rPr>
          <w:rFonts w:asciiTheme="minorEastAsia" w:hAnsiTheme="minorEastAsia" w:cstheme="minorEastAsia" w:hint="eastAsia"/>
          <w:color w:val="0F1115"/>
          <w:sz w:val="48"/>
          <w:szCs w:val="48"/>
          <w:shd w:val="clear" w:color="auto" w:fill="FFFFFF"/>
        </w:rPr>
        <w:lastRenderedPageBreak/>
        <w:t>在于其在物理领域中的出现，也就是说，并非所有能被想象的东西都适合生产。</w:t>
      </w:r>
    </w:p>
    <w:p w14:paraId="16085BA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真理是现实；非真理是虚假的，因为它从未存在过，因此从未被记录，这就是为什么它对测试展现一种'虚假'（真理缺席）响应。意识 只有对在现实中"是"或"曾是"的东西做出响应。意识的源头是绝对现实，古典称为真理。运动机能学测试的终极基础，即其神秘 准确性的原因，在于它源于现实本身的一种品质。它是迄今为止发现的唯一绝对的真理尺度。</w:t>
      </w:r>
    </w:p>
    <w:p w14:paraId="59B0BBF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生物进化是意识能量学习、修改、适应以及在复杂性和优雅设计上进步（包括美学甚至 '科学'发现）的内在能力的结果和后果。（鱼类王国在人类做出同样发现之前万古就学会了如何制造电。）静止不动的生物然后被适应陆地、</w:t>
      </w:r>
      <w:r w:rsidRPr="00C73AB9">
        <w:rPr>
          <w:rFonts w:asciiTheme="minorEastAsia" w:hAnsiTheme="minorEastAsia" w:cstheme="minorEastAsia" w:hint="eastAsia"/>
          <w:color w:val="0F1115"/>
          <w:sz w:val="48"/>
          <w:szCs w:val="48"/>
          <w:shd w:val="clear" w:color="auto" w:fill="FFFFFF"/>
        </w:rPr>
        <w:lastRenderedPageBreak/>
        <w:t>海洋和空气的移动生命形式超越。生命甚至在高温的地下区域生存，例如地球内的岩浆。</w:t>
      </w:r>
    </w:p>
    <w:p w14:paraId="6C2778D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哺乳动物王国在出现上相对非常 近期。灵长类动物出现更 晚比那，代表了智能和适应性的渐进能力。就像 先前的动物形式一样，灵长类动物由** geared 于生存的动物本能驱动。心智和智力作为生存的有效工具出现，并基于动物生存所必需的基本机制：抓取、奔跑、隐藏、计划、储存、获取、操纵、守卫、攻击、防御、棍击、杀戮、恐吓、捕获、奴役、使繁殖和控制。灵长类动物发展了更复杂的技术，包括记忆、认知、群体/族群形成，以及边界和领土的建立。内在的动物仍然对冲突和争夺配偶及领土的领地争夺战咆哮和嚎叫。动物大脑恐惧、憎恨、愤怒、诱惑、掩饰、伪装，并有目的地做出恐吓的展示**。</w:t>
      </w:r>
    </w:p>
    <w:p w14:paraId="4154FF2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lastRenderedPageBreak/>
        <w:t>对原始 心智来说，敌人被视为"在外面"，" 其他人 "被分为朋友/敌人、可食用/有毒、想要/不想要、愉快/不愉快，最终，好/坏。对动物来说，所有这些区别对生存都关键；然而，结果是，"对立面的极性"被深深 印记在灵长类动物的心理中。这些渐进的分类风格被记录在灵长类动物的意识场中，并成为今天人类自我的基本业力模式。</w:t>
      </w:r>
    </w:p>
    <w:p w14:paraId="74CDEDB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如果我们审视低于 200 的意识水平的品质，我们可以看到，除了骄傲和虚荣（它们更具体地是阿尔法男性和女性的人类精致化）之外，其余 主要是动物的反应和模式。由于人类大脑的神经复杂性，这些基本动物本能后来 成为更复杂的、复杂，并作为人类特征和社会结构而精致化。这些模式和本能被制度化于结构、城市、机构、司法和政府结构的精致化中，以</w:t>
      </w:r>
      <w:r w:rsidRPr="00C73AB9">
        <w:rPr>
          <w:rFonts w:asciiTheme="minorEastAsia" w:hAnsiTheme="minorEastAsia" w:cstheme="minorEastAsia" w:hint="eastAsia"/>
          <w:color w:val="0F1115"/>
          <w:sz w:val="48"/>
          <w:szCs w:val="48"/>
          <w:shd w:val="clear" w:color="auto" w:fill="FFFFFF"/>
        </w:rPr>
        <w:lastRenderedPageBreak/>
        <w:t>及国家、领土边界的创造和战争与军事的硬件和技术中。</w:t>
      </w:r>
    </w:p>
    <w:p w14:paraId="1B2537D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尽管动物本能的核心是生存的生物学基础，但随着人类大脑的进化，自我观察的能力出现了。进化中心理的"自我"成为关注和重要性的焦点。随着自我反思能力的诞生，真正人类的虚荣和骄傲出现。它们的回报是感觉更强大、更有本领。自我因骄傲而膨胀，感觉比实际更强大、更有力量。这种自我膨胀随后被并入为一种生存机制；"膨胀"的展示在早期动物物种中已经是一种生存机制，也 具体地在类人猿中。这用于恐吓潜在的敌人并吸引配偶。因为暂时的内在效果是愉快的，自我扩展 成为了目的本身。 " 展现最佳状态 " 仍然是整个时尚产业的基础。男性版本是大房子、大汽车，" 我是谁 " 扩展到包括财产和世俗权力的象征，</w:t>
      </w:r>
      <w:r w:rsidRPr="00C73AB9">
        <w:rPr>
          <w:rFonts w:asciiTheme="minorEastAsia" w:hAnsiTheme="minorEastAsia" w:cstheme="minorEastAsia" w:hint="eastAsia"/>
          <w:color w:val="0F1115"/>
          <w:sz w:val="48"/>
          <w:szCs w:val="48"/>
          <w:shd w:val="clear" w:color="auto" w:fill="FFFFFF"/>
        </w:rPr>
        <w:lastRenderedPageBreak/>
        <w:t>包括头衔、地位和财富。运动成功也是一种直接的展示和社会认可的英勇展示，其顶峰为"英雄"。</w:t>
      </w:r>
    </w:p>
    <w:p w14:paraId="7DDBC29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由于身体的需求及其脆弱性，人类不得不赋予它重要性，并投入大量时间、思想和能量来维持其生存。要做到这一点，需要坚定的计划、控制冲动和本能，以及延迟满足的能力。身体需要房子、汽车和药物。智力 大大 扩展了人类力量，因为它允许符号和抽象思想在远离客体的地方容易被操纵。出现的数据库可以存储大量信息，并将它们分类归档。现代人随着智力的诞生而出现，智力具有推理、预期和提出假设以促进知识和发现的独特能力。</w:t>
      </w:r>
    </w:p>
    <w:p w14:paraId="72C5F1E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虽然动物本能/人类自我的生存技术足以维持个体生存，并为物种生存提供了基本驱动力，但在高等动物内部出现了一个新元素——族</w:t>
      </w:r>
      <w:r w:rsidRPr="00C73AB9">
        <w:rPr>
          <w:rFonts w:asciiTheme="minorEastAsia" w:hAnsiTheme="minorEastAsia" w:cstheme="minorEastAsia" w:hint="eastAsia"/>
          <w:color w:val="0F1115"/>
          <w:sz w:val="48"/>
          <w:szCs w:val="48"/>
          <w:shd w:val="clear" w:color="auto" w:fill="FFFFFF"/>
        </w:rPr>
        <w:lastRenderedPageBreak/>
        <w:t>群、母性纽带、养育、家庭亲情和仁爱。关怀关系的能力出现，随之而来的是将他人视为爱的客体的评价。这导致了家庭、群体、部落、定居点和村庄的形成，并支持了贸易和易货。从母性纽带中产生了陪伴和长期配对，此外还有依恋的能力以及损失时的悲伤和哀悼。关系产生了"我们"和"他们"的立场性，这升级了历史上伟大的文化破坏和战争。（有趣的是，注意，猫的呼噜声和狗的摇摆尾巴都校准在 500，所以，奇怪的是，一些动物出现时甚至比许多人类拥有更伟大的爱的能力。）</w:t>
      </w:r>
    </w:p>
    <w:p w14:paraId="2EDD0D7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随着意识进化，动物本性的每一个方面都在人类自我中达到了最充分的表达，人类自我将这些生存本能扩展为社会的结构。联盟创造了文化、贸易、国家、工业和技术进步。</w:t>
      </w:r>
    </w:p>
    <w:p w14:paraId="715B82F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lastRenderedPageBreak/>
        <w:t>只有在非常 近期的发展时期，个人浪漫爱情才在重要性和表达上进化。起初，男女关系主要基于欲望、欲望和占有，这导致了渴望和控制。最终，男性被要求捍卫和支持家庭，而配对结合、感情、相互 支持和爱作为渐进重要而出现。</w:t>
      </w:r>
    </w:p>
    <w:p w14:paraId="5EBD63E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在君主制和统治阶级中，婚姻传统上是为利益和权力结盟而安排的，爱甚至不被认为是必要的元素。它被假定爱会秘密地在别处找到。在民众中，女性开始对男性交配特权提出要求，从而学会用性来交换爱和永久。</w:t>
      </w:r>
    </w:p>
    <w:p w14:paraId="22AD704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浪漫爱情直到只有几个世纪前才作为一种受珍视的人类能力出现。最初，爱被视为激情和占有，但随着它变得浪漫化，"为爱牺牲" 成为了崇高的理想。女性气质的绽放将她的形象从苦工/性客体 /保姆提升为受珍视的朋友、伴侣</w:t>
      </w:r>
      <w:r w:rsidRPr="00C73AB9">
        <w:rPr>
          <w:rFonts w:asciiTheme="minorEastAsia" w:hAnsiTheme="minorEastAsia" w:cstheme="minorEastAsia" w:hint="eastAsia"/>
          <w:color w:val="0F1115"/>
          <w:sz w:val="48"/>
          <w:szCs w:val="48"/>
          <w:shd w:val="clear" w:color="auto" w:fill="FFFFFF"/>
        </w:rPr>
        <w:lastRenderedPageBreak/>
        <w:t>和爱人。这标志着在日常生活中真正认识人类精神作为一种吸引和支持爱的品质。感情 扩展爱，作为持续长期关系的主要主题，而忠诚作为既美德和永久的支柱出现。在此之前，男性和女性的日常生活相当 分离。他们花费 非常 少 时间在彼此的陪伴中。男人去打猎、去打仗、去争吵，女人聚集在一起料理家务。男人与其他男人结合，但与女人交配。</w:t>
      </w:r>
    </w:p>
    <w:p w14:paraId="72BA115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最初动物的好奇在人类中进化，并导致了对解释和意义的寻求。这结果是信息的积累，后来汇编形成教育的基础。除了外部世界，人类的好奇转向内部，他发展了关于人性的理论。然而，自我的机制已经建立在对立面极性的支点上，所得的感知看到成对的对立面既在内在也在外在。因此，人类对"现实"的感知** 成为了二元性。</w:t>
      </w:r>
    </w:p>
    <w:p w14:paraId="6738088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lastRenderedPageBreak/>
        <w:t>由于二元感知，心智再也无法从现实中辨别抽象符号。通往错误的道路是开放且诱人的，意见占据主导，因为心智没有内在机制来辨别 真理与虚假。作为二元思维的结果，心智发展了压抑和否认的能力，以便它可以移除实现其目标的障碍。心智发现它可以否认对一对对立面中不需要的一方的所有权，并将其投射到世界上。因此不仅诞生了政治，也诞生了众所周知的分裂、压抑、否认和投射的心理机制。这种能力结果成为致命的机制，因为甚至面对可怕的结果，自我无情地 追求同样的错误。</w:t>
      </w:r>
    </w:p>
    <w:p w14:paraId="6BAB04D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除了小的、个人事务外，心智的构造不是为了容易地从错误中学习。通过重复攻击敌人就能获胜的想法，在今天的世界中就像许多世纪以前一样恶毒。古代原始、野蛮的攻击与反击模</w:t>
      </w:r>
      <w:r w:rsidRPr="00C73AB9">
        <w:rPr>
          <w:rFonts w:asciiTheme="minorEastAsia" w:hAnsiTheme="minorEastAsia" w:cstheme="minorEastAsia" w:hint="eastAsia"/>
          <w:color w:val="0F1115"/>
          <w:sz w:val="48"/>
          <w:szCs w:val="48"/>
          <w:shd w:val="clear" w:color="auto" w:fill="FFFFFF"/>
        </w:rPr>
        <w:lastRenderedPageBreak/>
        <w:t>式持续在今天的社会中，并构成每天报纸的头条新闻。</w:t>
      </w:r>
    </w:p>
    <w:p w14:paraId="1AE6A7D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在许多世纪里，真正没有任何方法可以停止自我在个人或世俗事务中毫无缓和的猛攻。通过社会控制实现纯粹生存的目的产生来设定限制和规则。法律出现，并以力量和可怕后果的威胁作为后盾。曾几何时，有近五百种不同的罪行可通过处决处以可怕和恐怖的死亡。（犯罪率是否下降值得怀疑。）</w:t>
      </w:r>
    </w:p>
    <w:p w14:paraId="1DC1D23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个体以及集体自我代表了力量，力量在人类历史的黑暗历史中延伸至其最充分的表达。自我占据主导地位，支配着大众的意识；他们然后 容易在贪婪和恐惧之间被操纵。因此，控制由政府 不安地维持，而政府本身又周期性地受到持异议党派的集体自我的挑战，导致 派系斗争、革命和内战。</w:t>
      </w:r>
    </w:p>
    <w:p w14:paraId="2FAABCD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lastRenderedPageBreak/>
        <w:t>历史上许多政府，甚至直到今天，比它们意图控制的公民更加凶残和残忍。政府和法律依赖力量来对抗个体和人类集体自我的负面性。就像所有战争一样，力量必须以黄金、人命和人力的形式不断被注入能量。最终，资源枯竭，力量遇到更强大的力量，所以所有统治者、帝国和伟大文明都来了又去。甚至其中最伟大的，统治了许多世纪的伟大罗马帝国，最终因过度扩张而分裂，溶解于历史。</w:t>
      </w:r>
    </w:p>
    <w:p w14:paraId="441C09D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从其首次出现起，一直持续到非常 近期的时代，人类代表了不受阻碍、无拘无束的自我之铺张浪费，其唯一 对抗是基于集体自我的机构。政府与宗教都缺乏足够的影响力来控制大众，所以他们为了相互 利益、声望和世俗权力而结盟。为了实现这一目的，宗教不得不修改其创始人的教导，并赋予其世俗的合理化，</w:t>
      </w:r>
      <w:r w:rsidRPr="00C73AB9">
        <w:rPr>
          <w:rFonts w:asciiTheme="minorEastAsia" w:hAnsiTheme="minorEastAsia" w:cstheme="minorEastAsia" w:hint="eastAsia"/>
          <w:color w:val="0F1115"/>
          <w:sz w:val="48"/>
          <w:szCs w:val="48"/>
          <w:shd w:val="clear" w:color="auto" w:fill="FFFFFF"/>
        </w:rPr>
        <w:lastRenderedPageBreak/>
        <w:t>并通过教会权威的命令来强制执行。教会然后从伟大的化身（例如基督、佛陀、克里希纳）那里篡夺了作为真理作者的权威，而它表面上正是从这些化身的教导中汲取其声望和真实性。</w:t>
      </w:r>
    </w:p>
    <w:p w14:paraId="02B1F5E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在一些国家，这种融合完成为神权政治，国家元首与宗教领袖合二为一。这引发了伟大的历史性革命以及宗教和民族内部的分裂，正如今天伊斯兰国家所展现的大规模压迫所展示的那样。在一些国家，宗教情绪融合入民族主义，好战的民族主义的政治哲学和对"伟大领袖"的崇拜达到了顶峰。这在第二次世界大战中是一种表达，至今在第三世界国家仍然 未受影响地继续进行。</w:t>
      </w:r>
    </w:p>
    <w:p w14:paraId="0033DB1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因此，自我世纪 接 世纪 统治 至高无上，但尽管其不懈的控制，爱已在自我的盔甲上打</w:t>
      </w:r>
      <w:r w:rsidRPr="00C73AB9">
        <w:rPr>
          <w:rFonts w:asciiTheme="minorEastAsia" w:hAnsiTheme="minorEastAsia" w:cstheme="minorEastAsia" w:hint="eastAsia"/>
          <w:color w:val="0F1115"/>
          <w:sz w:val="48"/>
          <w:szCs w:val="48"/>
          <w:shd w:val="clear" w:color="auto" w:fill="FFFFFF"/>
        </w:rPr>
        <w:lastRenderedPageBreak/>
        <w:t>开了一道裂缝。在世界许多地区，尽管自我反对并试图扑灭 它，爱和诚信正直 取得 进展，后来随着伦理和道德责任的发展，得到理性和智力的加强。</w:t>
      </w:r>
    </w:p>
    <w:p w14:paraId="6067D27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虽然几千年前从当前的观点来看似乎遥远，但在意识的进化中，它仅仅意味着非常近期的时代。然而，智力的自我受到感知二元性的限制；因此出现了线性因果关系的幻觉，加上无法辨别真理与虚假。人类向外寻找自然以及人类事件的"原因"。人类仰望星辰和天空。先知和预言家出现。恐怖的神被发明，他们的神话作为传说和所谓的真理被传播。在一个迷信和无知盛行的世界，文盲大众容易被神秘事物和来自星界的幻象、梦境、幻觉、妄想、膨胀的自恋的自我、煽动，以及特别是自大狂那有说服力的魅力所影响。</w:t>
      </w:r>
    </w:p>
    <w:p w14:paraId="0A025EB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lastRenderedPageBreak/>
        <w:t>这些多重来源共同促成了传说中的神话，其控制权随后被兴起的祭司阶层所接管。他们借此获得了声望、权力和控制力，并能够恐吓大众，榨取他们的顺从。他们寻求对政府、土地和财富的影响力。宏伟的寺庙拔地而起，其建造代价是敬畏祭司阶层的民众的血肉与牺牲；祭司阶层拥有引人注目的建筑和迷人的展示，并掌控着秘密奥义、仪式和令人印象深刻的典礼。</w:t>
      </w:r>
    </w:p>
    <w:p w14:paraId="17F9731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因为他们声称权威源自不可见、因而显得神秘的非线性领域，祭司阶层从各种来源收集了神话、传说、预言性声明，以及灵性与宗教论述的杂烩。他们宣称这些是权威的，称之为"神圣经文"，并声称其中寓居着所有真理与神的权威。尽管据称源于神圣，但透过这些托古伪造的故事，自我的结构与机制却昭然若揭。然而，在这些著作中，灵性真理的时刻偶尔闪现，倾</w:t>
      </w:r>
      <w:r w:rsidRPr="00C73AB9">
        <w:rPr>
          <w:rFonts w:asciiTheme="minorEastAsia" w:hAnsiTheme="minorEastAsia" w:cstheme="minorEastAsia" w:hint="eastAsia"/>
          <w:color w:val="0F1115"/>
          <w:sz w:val="48"/>
          <w:szCs w:val="48"/>
          <w:shd w:val="clear" w:color="auto" w:fill="FFFFFF"/>
        </w:rPr>
        <w:lastRenderedPageBreak/>
        <w:t>向于平衡部分谬误。不管怎样，这些历史传说确实为人类生命的存在性不确定和未知起源提供了一定解释，给予了人们所需的慰藉。</w:t>
      </w:r>
    </w:p>
    <w:p w14:paraId="57C131E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然而，在同一历史时期，也存在真正灵性天才的个体，他们独特地 受启发和有天赋。与普通凡人不同，他们向内而不是向外寻求真理，并承担内在之路的知识。他们是伟大的、开悟的 神秘主义者，例如《吠陀》中传说的雅利安印度教古鲁。他们代表了内在净化过程的结果，并揭示当自我被超越时，终极了悟照耀出来。</w:t>
      </w:r>
    </w:p>
    <w:p w14:paraId="29A4C1D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那些真理之光取代了自我的人被称为" 开悟的 "。因此伟大的瑜伽兴起。尽管不频繁，但这一显著现象在印度次大陆上的周期性重现 导致印度成为传奇的圣人之家，他们通过苦行和不懈的自我净化来寻求上帝，以达到对</w:t>
      </w:r>
      <w:r w:rsidRPr="00C73AB9">
        <w:rPr>
          <w:rFonts w:asciiTheme="minorEastAsia" w:hAnsiTheme="minorEastAsia" w:cstheme="minorEastAsia" w:hint="eastAsia"/>
          <w:color w:val="0F1115"/>
          <w:sz w:val="48"/>
          <w:szCs w:val="48"/>
          <w:shd w:val="clear" w:color="auto" w:fill="FFFFFF"/>
        </w:rPr>
        <w:lastRenderedPageBreak/>
        <w:t>至高的终极觉知。直到今天，他们的教导从 700 级高阶一直到克里希纳的 1,000 都有校准。</w:t>
      </w:r>
    </w:p>
    <w:p w14:paraId="30AC204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伟大的神秘主义者 也出现在中东和其他地方。在尼泊尔成为开悟的乔达摩佛陀，发起了世界上最伟大的宗教之一，顺便提一下，从其开端的 1,000 到现在仍然保持在 900 级高阶，它的校准水平下降最少。五百年后，伟大的耶稣基督出现，他也校准在 1,000；在阿拉伯土地，也有成为伊斯兰教创始人的先知穆罕默德（早期校准水平 740）。（然而，在 38 岁时，他的校准水平下降至 130，尽管《古兰经》 保持在 700 。）</w:t>
      </w:r>
    </w:p>
    <w:p w14:paraId="56601EB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相当重要的是要领会，正是意识本身是生命的源头，而那种意识内在具有创造性成长和进化的品质，这些品质似乎寻求回归其源头。尽管意识在进化中从"自下而上" 进化，但它源</w:t>
      </w:r>
      <w:r w:rsidRPr="00C73AB9">
        <w:rPr>
          <w:rFonts w:asciiTheme="minorEastAsia" w:hAnsiTheme="minorEastAsia" w:cstheme="minorEastAsia" w:hint="eastAsia"/>
          <w:color w:val="0F1115"/>
          <w:sz w:val="48"/>
          <w:szCs w:val="48"/>
          <w:shd w:val="clear" w:color="auto" w:fill="FFFFFF"/>
        </w:rPr>
        <w:lastRenderedPageBreak/>
        <w:t>自 "自上而下"。一个类比是阳光，它将能量倾注到地球上，生命在此基础上从最简单到最复杂向上进展，最终，通过人类，通过开悟，再次回归生命本身的源头。</w:t>
      </w:r>
    </w:p>
    <w:p w14:paraId="408705C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低于200的集体自我水平不珍视生命的源头，并将灵性视为对其领地的威胁。数个世纪以来，消极主宰着人类。尽管它的统治在灵性先进的亚文化中遭遇了抵抗的孤岛，但它仍设法将灵性价值淹没于诸如民族主义和"正义"的教会与法律教条等亚文化中，或通过扭曲其含义使之失效，从而将其扫除。</w:t>
      </w:r>
    </w:p>
    <w:p w14:paraId="16F699F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人类文明是自我相对不受约束的肆虐之地。它通过颠覆的手段来应对抵抗。若出现真正的威胁，例如基督教，它便设法派遣自己聪明的传教士入侵真理的飞地。较低的自我既嫉妒又恐惧真理的力量，因为真理不依赖任何脆弱的外</w:t>
      </w:r>
      <w:r w:rsidRPr="00C73AB9">
        <w:rPr>
          <w:rFonts w:asciiTheme="minorEastAsia" w:hAnsiTheme="minorEastAsia" w:cstheme="minorEastAsia" w:hint="eastAsia"/>
          <w:color w:val="0F1115"/>
          <w:sz w:val="48"/>
          <w:szCs w:val="48"/>
          <w:shd w:val="clear" w:color="auto" w:fill="FFFFFF"/>
        </w:rPr>
        <w:lastRenderedPageBreak/>
        <w:t>在来源。唯一比集体自我的力量更强大的能量，是灵性真理的能量。不诚信的自我只有武力，而它知道武力无法对抗真正的力量。</w:t>
      </w:r>
    </w:p>
    <w:p w14:paraId="0D7C477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因此，自我逃往其他领域，并在其他维度中统治，在那里它的主要角色们承担伪神的头衔和规则。有趣的是，低层星光领域实际上由那些否认上帝的人统治。因此，他们憎恨并嫉妒那些选择了回归上帝的进化之路并承认上帝为其源头的灵魂。</w:t>
      </w:r>
    </w:p>
    <w:p w14:paraId="73CE20F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任何达到更高意识水平的圣人都证实有过被那些寻找弱点的实体众多攻击和访问的体验。他们尝试奉承、诱惑、权力的承诺（他们版本的权力）、声望、对群众的控制、魅力、财富，甚至充满欲望对象的天堂，例如黄金甚至 "七十个处女"。令人惊讶的是，这些诱惑性的提议有时是通过一个实际的"实体"来提出的，这</w:t>
      </w:r>
      <w:r w:rsidRPr="00C73AB9">
        <w:rPr>
          <w:rFonts w:asciiTheme="minorEastAsia" w:hAnsiTheme="minorEastAsia" w:cstheme="minorEastAsia" w:hint="eastAsia"/>
          <w:color w:val="0F1115"/>
          <w:sz w:val="48"/>
          <w:szCs w:val="48"/>
          <w:shd w:val="clear" w:color="auto" w:fill="FFFFFF"/>
        </w:rPr>
        <w:lastRenderedPageBreak/>
        <w:t>个实体突然似乎取代了正在说话的人；事实上，常常是一个假定的导师。这个笼罩的人格然后 大胆地提出一个提议。</w:t>
      </w:r>
    </w:p>
    <w:p w14:paraId="45D40FF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这种"不洁之灵"的一个明显且可靠的迹象是，它会发起一场谩骂，只能用这个词的全部意义来描述为完全"愚蠢"。这样一个实体会突然说，例如："金钱比基督或佛陀的所有教导更伟大"，或者"基督、佛陀和历史上所有伟大的导师仅仅是星界存有"。</w:t>
      </w:r>
    </w:p>
    <w:p w14:paraId="7375DF1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诱惑表达得如此粗陋，以至于人们纳闷任何有灵性理解的人怎么可能被欺骗。然而，显然许多人确实如此，正如堕落的古鲁的历史所证明的那样。负面实体寻找任何残留的杂质，并利用那个弱点。虚荣是经典的巨大陷阱，贪婪和欲望也是。</w:t>
      </w:r>
    </w:p>
    <w:p w14:paraId="0BFC0CBD" w14:textId="77777777" w:rsidR="008162AE" w:rsidRPr="00C73AB9" w:rsidRDefault="008162AE">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p>
    <w:p w14:paraId="5F81558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在进行研究时，我们发现了一个耐人寻味的现象：许多世界著名的灵性导师，其个人意识水平实际上校准在相当低的层级，有些甚至低于200；然而，他们早期赖以成名的著作却校准在相当高的层级（至少在500）。这提出了一个令人费解的悖论：如此相对先进的教导，怎么可能源自那些当前校准在200以下，或去世前校准在200低阶、甚至远低于200的导师呢？</w:t>
      </w:r>
    </w:p>
    <w:p w14:paraId="7FBBC01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随后，一种模式浮现出来：一个半开悟的存在成名后受人追捧，吸引了众多追随者，他们的阿谀奉承滋养了这个灵性自我的膨胀。伺机而动的"黑暗势力"便会靠近这个脆弱的灵性自我，通过诡辩和机巧的论点来诱惑它。尽管这些诱人的概念内容听起来可能令人信服，但其背景却是失真的。例子包括以下言辞："你的名</w:t>
      </w:r>
      <w:r w:rsidRPr="00C73AB9">
        <w:rPr>
          <w:rFonts w:asciiTheme="minorEastAsia" w:hAnsiTheme="minorEastAsia" w:cstheme="minorEastAsia" w:hint="eastAsia"/>
          <w:color w:val="0F1115"/>
          <w:sz w:val="48"/>
          <w:szCs w:val="48"/>
          <w:shd w:val="clear" w:color="auto" w:fill="FFFFFF"/>
        </w:rPr>
        <w:lastRenderedPageBreak/>
        <w:t>声和财富是多数人得救的手段"；"世俗与神圣本为一体，因此，为了他们自身的利益，拥有对他人的权力是合理的"；"既然你已超越业力，就可以拥有权力"；以及"爱只是一个陷阱，一种执着"。这种诱惑（即路西法式的诱惑），本质上是企图获得上帝的力量，却不接受上帝是爱这一前提。从路西法式的视角来看，爱会妨碍并抑制自我对权力和财富的贪婪，因此，从那种扭曲的感知出发，爱被视为一种限制。</w:t>
      </w:r>
    </w:p>
    <w:p w14:paraId="60C5F3B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虽然路西法式的堕落源于对名声、财富和权力的渴望，但撒旦式的诱惑同样击倒了那些原本圣洁的存在，他们随后屈服于对追随者甚至儿童的性欲。这种欲望可能隐藏在所谓的"神秘"仪式和深奥的合理化解释背后（例如："上帝创造了性，性是神圣的；因此，让我们通过进行神圣的性行为来崇拜上帝"）。</w:t>
      </w:r>
    </w:p>
    <w:p w14:paraId="2523DC4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lastRenderedPageBreak/>
        <w:t>在世界各地的家庭和静修处，人们可以看到这些古鲁的画像，他们被崇拜、祈祷、冥想所环绕（配有蜡烛、香以及鲜花和水果的供品），然而这些古鲁的校准甚至低于190。现实情况就是如此。</w:t>
      </w:r>
    </w:p>
    <w:p w14:paraId="6BC70C2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我们称之为负面的能量源于低层星光领域，这些领域在地球上出现生命时已经存在。它们主导动物生命，但不主导植物生命。然而，随着动物的进化，它们大致分为两类。有贪婪的食肉动物，继续被低层星光力量所主导，并在校准为 70 的恐龙时代达到其最充分的表达。它们以牺牲他人生命为代价而生活。恐龙在形式和性格上表达了低层星光领域的本质。恐龙消失后，地球上逐渐出现了和平的动物（食草动物），它们不以杀戮为生，也不受低层星光力量的主导；相反，它们被那些力量杀死并吃掉。</w:t>
      </w:r>
      <w:r w:rsidRPr="00C73AB9">
        <w:rPr>
          <w:rFonts w:asciiTheme="minorEastAsia" w:hAnsiTheme="minorEastAsia" w:cstheme="minorEastAsia" w:hint="eastAsia"/>
          <w:color w:val="0F1115"/>
          <w:sz w:val="48"/>
          <w:szCs w:val="48"/>
          <w:shd w:val="clear" w:color="auto" w:fill="FFFFFF"/>
        </w:rPr>
        <w:lastRenderedPageBreak/>
        <w:t>这两种对比的能量类型随后也在人类中盛行，大众成为了贪婪的 猎物。</w:t>
      </w:r>
    </w:p>
    <w:p w14:paraId="4E2A050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低层星光领域的一种表达是聪明和伪装的专长。它捕食灵性天真的人，低层星光力量在其中通过伪装成" 神圣人物"来寻求获取追随者。</w:t>
      </w:r>
    </w:p>
    <w:p w14:paraId="3D0F43F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由于真理的寻求者缺乏辨别真理与虚假的手段，他们极易被自己无法理解的事物所迷惑，从而陷入脆弱。人类历史上最令人震惊的例子莫过于《启示录》，它校准在70，出自一个同样校准在70、名叫约翰之人的低层星界幻象。（类似的关于"末时"的幻觉和低层星界情景在历史上反复出现，包括现在。）正是从与上帝真理截然对立的这一负面产物中，现代宗教极右翼的"原教旨主义"派别对脆弱者的精神发起了侵略性和虐待狂式的攻击。（现代伊斯兰原教旨主义者校准在70。）</w:t>
      </w:r>
    </w:p>
    <w:p w14:paraId="0DB0437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lastRenderedPageBreak/>
        <w:t>在现代世界，这种伪装变得更加巧妙且极具诱惑性。例如，负面能量通过引诱人类进入陶醉状态，为成瘾者的心理打开了一个缺口，并利用快感来吸引他们。当前最巧妙的诡计是借助伴随许多现代音乐的载波来实现。天真的批评者认为负面性体现在歌词中，但负面信息其实并不在那里。正如先前著作所引用的，如果用白噪音耳机屏蔽掉重金属等音乐的声音，以至于完全听不到音乐，那么测试对象会立刻变弱。测试对象校准降至200以下，并会在随后一段时间内保持在该水平。被俘获的受害者的心理，如今被一种通过众所周知的"牵引"现象主导的能量频率所奴役。一个被牵引的心理，现在变得开放、脆弱，且容易受到朝向破坏性活动以及与整个崇拜暴力和粗俗的亚文化群体认同的影响。这些能量主导着面向年轻人的广播和娱</w:t>
      </w:r>
      <w:r w:rsidRPr="00C73AB9">
        <w:rPr>
          <w:rFonts w:asciiTheme="minorEastAsia" w:hAnsiTheme="minorEastAsia" w:cstheme="minorEastAsia" w:hint="eastAsia"/>
          <w:color w:val="0F1115"/>
          <w:sz w:val="48"/>
          <w:szCs w:val="48"/>
          <w:shd w:val="clear" w:color="auto" w:fill="FFFFFF"/>
        </w:rPr>
        <w:lastRenderedPageBreak/>
        <w:t>乐媒体，而这些年轻人最为天真，容易被快感和魅力所诱惑。</w:t>
      </w:r>
    </w:p>
    <w:p w14:paraId="3E17E33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这些受到灵性真理威胁的能量的动机，是通过颠覆真理来对抗真理。目前，低层星光力量进入这个星球的最大入口是通过媒体——电视、电影、音乐，尤其是视频游戏——它们以暴力、诱惑，以及为了冲击价值而故意嘲弄灵性象征的诋毁形式，公然美化邪恶。</w:t>
      </w:r>
    </w:p>
    <w:p w14:paraId="3573E84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过去，人们期望奉献者通过严格遵守伟大导师/开悟圣人的规则来避免此类陷阱，从而被阻止从道路上坠入诱惑的罗网。为了辅助这一安全措施，追随者被鼓励"与神圣同伴在一起"，远离"邪恶"，不要被卷入与它的直接对抗——而这正是负面能量系统最喜欢的诡计之一（正如近期在年轻人中流行的、涉及星光领域实体层级的视频游戏所描绘的那样）。</w:t>
      </w:r>
    </w:p>
    <w:p w14:paraId="3AA1DF7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lastRenderedPageBreak/>
        <w:t>伟大化身的世界未曾被大众媒体渗透，因此群体的归附提供了安全。然而如今，大众传播的开放竞技场无处不在。同时，人类的整体能量水平正日益朝着灵性现实进化，灵性价值现在甚至出现在诚信正直的企业文化之中。</w:t>
      </w:r>
    </w:p>
    <w:p w14:paraId="6F0636C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对人类进化树各个分支的描述，根据形式与功能的人类学标准，为我们提供了这些有趣发展旁支的拉丁文名称。最近出现的智人不仅直立行走，而且能够进行推理和抽象思考。正是从那个意识水平内部，出现了超越基于自我的动物本能的主导、进化超越自私的自身利益，走向陪伴、感情和关心他人的能力。这些进化不仅成为爱，甚至成为无条件的爱和慈悲。因此，低层星光区域对人类的统治，被作为灵性觉知的意识进化出现所取代。</w:t>
      </w:r>
    </w:p>
    <w:p w14:paraId="5C71A2F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lastRenderedPageBreak/>
        <w:t>这些先进的、不断进化的灵性意识状态，远比它们基于自我的前身更为强大，并且事实上，拥有着辨别、消解和吸收自我较低层次立场性所必需的力量。内在自性光辉的照亮，因而能够消解自我，并取代它作为"我性"的感觉。在人类中，了悟上帝作为终极现实、存在与创造的基底和源头，标志着被称为"灵性人"的、新的人类进化分支开始出现。"灵性人"一词指的是觉醒的人，他架起了从物理到灵性、从形式到非形式、从线性到非线性的进化飞跃之桥。觉醒的人认识到，正是意识本身构成了进化树的核心，贯穿于生命进化的一切看似分层且日益复杂的表达之中。因此，生命从相对无意识的线性，转化为完全有意识的非线性，而创造揭示自身为非显化成为显化的持续展开。达到</w:t>
      </w:r>
      <w:r w:rsidRPr="00C73AB9">
        <w:rPr>
          <w:rFonts w:asciiTheme="minorEastAsia" w:hAnsiTheme="minorEastAsia" w:cstheme="minorEastAsia" w:hint="eastAsia"/>
          <w:color w:val="0F1115"/>
          <w:sz w:val="48"/>
          <w:szCs w:val="48"/>
          <w:shd w:val="clear" w:color="auto" w:fill="FFFFFF"/>
        </w:rPr>
        <w:lastRenderedPageBreak/>
        <w:t>古典称为开悟的条件或状态的能力，代表了意识在其进化进程中潜能的圆满实现。</w:t>
      </w:r>
    </w:p>
    <w:p w14:paraId="0E8538F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只有一个神圣的、绝对的、至上的现实，它超越一切潜在性、维度、领域和宇宙，是生命与存在的源头。开悟仅仅是完全、有意识的认知，即内在真理是一个人自身存在的核心，而作为自性的上帝，正是照亮这一切、使那种了悟成为可能的光。上帝的无限力量，是无限背景之力量的彰显。非显化甚至超越无限背景。</w:t>
      </w:r>
    </w:p>
    <w:p w14:paraId="27E6484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上帝的荣耀作为存在的源头照耀出来，作为可通过自性作为无限"我"的主观觉知而知晓的现实。</w:t>
      </w:r>
    </w:p>
    <w:p w14:paraId="486F6D49" w14:textId="77777777" w:rsidR="008162AE" w:rsidRPr="00C73AB9" w:rsidRDefault="008162AE">
      <w:pPr>
        <w:rPr>
          <w:rFonts w:asciiTheme="minorEastAsia" w:hAnsiTheme="minorEastAsia" w:cstheme="minorEastAsia" w:hint="eastAsia"/>
          <w:sz w:val="56"/>
          <w:szCs w:val="96"/>
        </w:rPr>
      </w:pPr>
    </w:p>
    <w:p w14:paraId="75C06AC6" w14:textId="77777777" w:rsidR="008162AE" w:rsidRPr="00C73AB9" w:rsidRDefault="00000000">
      <w:pPr>
        <w:pStyle w:val="2"/>
        <w:jc w:val="center"/>
        <w:rPr>
          <w:rFonts w:asciiTheme="minorEastAsia" w:eastAsiaTheme="minorEastAsia" w:hAnsiTheme="minorEastAsia" w:cstheme="minorEastAsia"/>
          <w:sz w:val="180"/>
          <w:szCs w:val="180"/>
        </w:rPr>
      </w:pPr>
      <w:bookmarkStart w:id="146" w:name="_Toc20465_WPSOffice_Level1"/>
      <w:bookmarkStart w:id="147" w:name="_Toc17565_WPSOffice_Level1"/>
      <w:bookmarkStart w:id="148" w:name="_Toc27971_WPSOffice_Level1"/>
      <w:bookmarkStart w:id="149" w:name="_Toc32098_WPSOffice_Level1"/>
      <w:bookmarkStart w:id="150" w:name="_Toc13110_WPSOffice_Level1"/>
      <w:r w:rsidRPr="00C73AB9">
        <w:rPr>
          <w:rFonts w:asciiTheme="minorEastAsia" w:eastAsiaTheme="minorEastAsia" w:hAnsiTheme="minorEastAsia" w:cstheme="minorEastAsia"/>
          <w:sz w:val="180"/>
          <w:szCs w:val="180"/>
        </w:rPr>
        <w:lastRenderedPageBreak/>
        <w:t>附录</w:t>
      </w:r>
      <w:bookmarkEnd w:id="146"/>
      <w:bookmarkEnd w:id="147"/>
      <w:bookmarkEnd w:id="148"/>
      <w:bookmarkEnd w:id="149"/>
      <w:bookmarkEnd w:id="150"/>
    </w:p>
    <w:p w14:paraId="71CD254A" w14:textId="77777777" w:rsidR="008162AE" w:rsidRPr="00C73AB9" w:rsidRDefault="00000000">
      <w:pPr>
        <w:pStyle w:val="3"/>
        <w:rPr>
          <w:rFonts w:asciiTheme="minorEastAsia" w:eastAsiaTheme="minorEastAsia" w:hAnsiTheme="minorEastAsia" w:cstheme="minorEastAsia"/>
          <w:sz w:val="96"/>
          <w:szCs w:val="96"/>
        </w:rPr>
      </w:pPr>
      <w:bookmarkStart w:id="151" w:name="_Toc9637_WPSOffice_Level1"/>
      <w:bookmarkStart w:id="152" w:name="_Toc8402_WPSOffice_Level1"/>
      <w:bookmarkStart w:id="153" w:name="_Toc11226_WPSOffice_Level1"/>
      <w:bookmarkStart w:id="154" w:name="_Toc17496_WPSOffice_Level1"/>
      <w:bookmarkStart w:id="155" w:name="_Toc1600_WPSOffice_Level1"/>
      <w:bookmarkStart w:id="156" w:name="_Toc25686_WPSOffice_Level1"/>
      <w:r w:rsidRPr="00C73AB9">
        <w:rPr>
          <w:rFonts w:asciiTheme="minorEastAsia" w:eastAsiaTheme="minorEastAsia" w:hAnsiTheme="minorEastAsia" w:cstheme="minorEastAsia"/>
          <w:sz w:val="96"/>
          <w:szCs w:val="96"/>
        </w:rPr>
        <w:t>附录 A 各章真理校准</w:t>
      </w:r>
      <w:bookmarkEnd w:id="151"/>
      <w:bookmarkEnd w:id="152"/>
      <w:bookmarkEnd w:id="153"/>
      <w:bookmarkEnd w:id="154"/>
      <w:bookmarkEnd w:id="155"/>
      <w:bookmarkEnd w:id="156"/>
    </w:p>
    <w:p w14:paraId="661C6F5B" w14:textId="77777777" w:rsidR="008162AE" w:rsidRPr="00C73AB9" w:rsidRDefault="00000000">
      <w:pPr>
        <w:rPr>
          <w:rFonts w:asciiTheme="minorEastAsia" w:hAnsiTheme="minorEastAsia" w:cstheme="minorEastAsia" w:hint="eastAsia"/>
          <w:sz w:val="48"/>
          <w:szCs w:val="48"/>
        </w:rPr>
      </w:pPr>
      <w:bookmarkStart w:id="157" w:name="_Toc19659_WPSOffice_Level2"/>
      <w:bookmarkStart w:id="158" w:name="_Toc28614_WPSOffice_Level2"/>
      <w:bookmarkStart w:id="159" w:name="_Toc24966_WPSOffice_Level2"/>
      <w:bookmarkStart w:id="160" w:name="_Toc27449_WPSOffice_Level2"/>
      <w:bookmarkStart w:id="161" w:name="_Toc27478_WPSOffice_Level2"/>
      <w:bookmarkStart w:id="162" w:name="_Toc12081_WPSOffice_Level2"/>
      <w:r w:rsidRPr="00C73AB9">
        <w:rPr>
          <w:rFonts w:asciiTheme="minorEastAsia" w:hAnsiTheme="minorEastAsia" w:cstheme="minorEastAsia" w:hint="eastAsia"/>
          <w:sz w:val="48"/>
          <w:szCs w:val="48"/>
        </w:rPr>
        <w:t>第 1 章：教师与学生</w:t>
      </w:r>
      <w:bookmarkEnd w:id="157"/>
      <w:bookmarkEnd w:id="158"/>
      <w:bookmarkEnd w:id="159"/>
      <w:bookmarkEnd w:id="160"/>
      <w:bookmarkEnd w:id="161"/>
      <w:bookmarkEnd w:id="162"/>
    </w:p>
    <w:p w14:paraId="6BE8F06A" w14:textId="77777777" w:rsidR="008162AE" w:rsidRPr="00C73AB9" w:rsidRDefault="00000000">
      <w:pPr>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校准值：986.1</w:t>
      </w:r>
    </w:p>
    <w:p w14:paraId="625C0419" w14:textId="77777777" w:rsidR="008162AE" w:rsidRPr="00C73AB9" w:rsidRDefault="00000000">
      <w:pPr>
        <w:rPr>
          <w:rFonts w:asciiTheme="minorEastAsia" w:hAnsiTheme="minorEastAsia" w:cstheme="minorEastAsia" w:hint="eastAsia"/>
          <w:sz w:val="48"/>
          <w:szCs w:val="48"/>
        </w:rPr>
      </w:pPr>
      <w:bookmarkStart w:id="163" w:name="_Toc20652_WPSOffice_Level2"/>
      <w:bookmarkStart w:id="164" w:name="_Toc12077_WPSOffice_Level2"/>
      <w:bookmarkStart w:id="165" w:name="_Toc13128_WPSOffice_Level2"/>
      <w:bookmarkStart w:id="166" w:name="_Toc24869_WPSOffice_Level2"/>
      <w:bookmarkStart w:id="167" w:name="_Toc17452_WPSOffice_Level2"/>
      <w:bookmarkStart w:id="168" w:name="_Toc3338_WPSOffice_Level2"/>
      <w:r w:rsidRPr="00C73AB9">
        <w:rPr>
          <w:rFonts w:asciiTheme="minorEastAsia" w:hAnsiTheme="minorEastAsia" w:cstheme="minorEastAsia" w:hint="eastAsia"/>
          <w:sz w:val="48"/>
          <w:szCs w:val="48"/>
        </w:rPr>
        <w:t>第 2 章：灵性信息与实践</w:t>
      </w:r>
      <w:bookmarkEnd w:id="163"/>
      <w:bookmarkEnd w:id="164"/>
      <w:bookmarkEnd w:id="165"/>
      <w:bookmarkEnd w:id="166"/>
      <w:bookmarkEnd w:id="167"/>
      <w:bookmarkEnd w:id="168"/>
    </w:p>
    <w:p w14:paraId="7F161B01" w14:textId="77777777" w:rsidR="008162AE" w:rsidRPr="00C73AB9" w:rsidRDefault="00000000">
      <w:pPr>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校准值：996.1</w:t>
      </w:r>
    </w:p>
    <w:p w14:paraId="0E16F319" w14:textId="77777777" w:rsidR="008162AE" w:rsidRPr="00C73AB9" w:rsidRDefault="00000000">
      <w:pPr>
        <w:rPr>
          <w:rFonts w:asciiTheme="minorEastAsia" w:hAnsiTheme="minorEastAsia" w:cstheme="minorEastAsia" w:hint="eastAsia"/>
          <w:sz w:val="48"/>
          <w:szCs w:val="48"/>
        </w:rPr>
      </w:pPr>
      <w:bookmarkStart w:id="169" w:name="_Toc535_WPSOffice_Level2"/>
      <w:bookmarkStart w:id="170" w:name="_Toc14510_WPSOffice_Level2"/>
      <w:bookmarkStart w:id="171" w:name="_Toc21916_WPSOffice_Level2"/>
      <w:bookmarkStart w:id="172" w:name="_Toc2821_WPSOffice_Level2"/>
      <w:bookmarkStart w:id="173" w:name="_Toc22604_WPSOffice_Level2"/>
      <w:bookmarkStart w:id="174" w:name="_Toc8085_WPSOffice_Level2"/>
      <w:r w:rsidRPr="00C73AB9">
        <w:rPr>
          <w:rFonts w:asciiTheme="minorEastAsia" w:hAnsiTheme="minorEastAsia" w:cstheme="minorEastAsia" w:hint="eastAsia"/>
          <w:sz w:val="48"/>
          <w:szCs w:val="48"/>
        </w:rPr>
        <w:t>第 3 章：灵性净化</w:t>
      </w:r>
      <w:bookmarkEnd w:id="169"/>
      <w:bookmarkEnd w:id="170"/>
      <w:bookmarkEnd w:id="171"/>
      <w:bookmarkEnd w:id="172"/>
      <w:bookmarkEnd w:id="173"/>
      <w:bookmarkEnd w:id="174"/>
    </w:p>
    <w:p w14:paraId="2178B1C4" w14:textId="77777777" w:rsidR="008162AE" w:rsidRPr="00C73AB9" w:rsidRDefault="00000000">
      <w:pPr>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校准值：999.1</w:t>
      </w:r>
    </w:p>
    <w:p w14:paraId="2E488213" w14:textId="77777777" w:rsidR="008162AE" w:rsidRPr="00C73AB9" w:rsidRDefault="00000000">
      <w:pPr>
        <w:rPr>
          <w:rFonts w:asciiTheme="minorEastAsia" w:hAnsiTheme="minorEastAsia" w:cstheme="minorEastAsia" w:hint="eastAsia"/>
          <w:sz w:val="48"/>
          <w:szCs w:val="48"/>
        </w:rPr>
      </w:pPr>
      <w:bookmarkStart w:id="175" w:name="_Toc17652_WPSOffice_Level2"/>
      <w:bookmarkStart w:id="176" w:name="_Toc30125_WPSOffice_Level2"/>
      <w:bookmarkStart w:id="177" w:name="_Toc10954_WPSOffice_Level2"/>
      <w:bookmarkStart w:id="178" w:name="_Toc20673_WPSOffice_Level2"/>
      <w:bookmarkStart w:id="179" w:name="_Toc4775_WPSOffice_Level2"/>
      <w:bookmarkStart w:id="180" w:name="_Toc28642_WPSOffice_Level2"/>
      <w:r w:rsidRPr="00C73AB9">
        <w:rPr>
          <w:rFonts w:asciiTheme="minorEastAsia" w:hAnsiTheme="minorEastAsia" w:cstheme="minorEastAsia" w:hint="eastAsia"/>
          <w:sz w:val="48"/>
          <w:szCs w:val="48"/>
        </w:rPr>
        <w:t>第 4 章：“自我”与社会</w:t>
      </w:r>
      <w:bookmarkEnd w:id="175"/>
      <w:bookmarkEnd w:id="176"/>
      <w:bookmarkEnd w:id="177"/>
      <w:bookmarkEnd w:id="178"/>
      <w:bookmarkEnd w:id="179"/>
      <w:bookmarkEnd w:id="180"/>
    </w:p>
    <w:p w14:paraId="2EB2CC86" w14:textId="77777777" w:rsidR="008162AE" w:rsidRPr="00C73AB9" w:rsidRDefault="00000000">
      <w:pPr>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lastRenderedPageBreak/>
        <w:t>校准值：995.8</w:t>
      </w:r>
    </w:p>
    <w:p w14:paraId="1C5CFE4F" w14:textId="77777777" w:rsidR="008162AE" w:rsidRPr="00C73AB9" w:rsidRDefault="00000000">
      <w:pPr>
        <w:rPr>
          <w:rFonts w:asciiTheme="minorEastAsia" w:hAnsiTheme="minorEastAsia" w:cstheme="minorEastAsia" w:hint="eastAsia"/>
          <w:sz w:val="48"/>
          <w:szCs w:val="48"/>
        </w:rPr>
      </w:pPr>
      <w:bookmarkStart w:id="181" w:name="_Toc29926_WPSOffice_Level2"/>
      <w:bookmarkStart w:id="182" w:name="_Toc24653_WPSOffice_Level2"/>
      <w:bookmarkStart w:id="183" w:name="_Toc15551_WPSOffice_Level2"/>
      <w:bookmarkStart w:id="184" w:name="_Toc26229_WPSOffice_Level2"/>
      <w:bookmarkStart w:id="185" w:name="_Toc1939_WPSOffice_Level2"/>
      <w:bookmarkStart w:id="186" w:name="_Toc667_WPSOffice_Level2"/>
      <w:r w:rsidRPr="00C73AB9">
        <w:rPr>
          <w:rFonts w:asciiTheme="minorEastAsia" w:hAnsiTheme="minorEastAsia" w:cstheme="minorEastAsia" w:hint="eastAsia"/>
          <w:sz w:val="48"/>
          <w:szCs w:val="48"/>
        </w:rPr>
        <w:t>第 5 章：灵性实相</w:t>
      </w:r>
      <w:bookmarkEnd w:id="181"/>
      <w:bookmarkEnd w:id="182"/>
      <w:bookmarkEnd w:id="183"/>
      <w:bookmarkEnd w:id="184"/>
      <w:bookmarkEnd w:id="185"/>
      <w:bookmarkEnd w:id="186"/>
    </w:p>
    <w:p w14:paraId="3694D712" w14:textId="77777777" w:rsidR="008162AE" w:rsidRPr="00C73AB9" w:rsidRDefault="00000000">
      <w:pPr>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校准值：991.1</w:t>
      </w:r>
    </w:p>
    <w:p w14:paraId="070B9420" w14:textId="77777777" w:rsidR="008162AE" w:rsidRPr="00C73AB9" w:rsidRDefault="00000000">
      <w:pPr>
        <w:rPr>
          <w:rFonts w:asciiTheme="minorEastAsia" w:hAnsiTheme="minorEastAsia" w:cstheme="minorEastAsia" w:hint="eastAsia"/>
          <w:sz w:val="48"/>
          <w:szCs w:val="48"/>
        </w:rPr>
      </w:pPr>
      <w:bookmarkStart w:id="187" w:name="_Toc5824_WPSOffice_Level2"/>
      <w:bookmarkStart w:id="188" w:name="_Toc19555_WPSOffice_Level2"/>
      <w:bookmarkStart w:id="189" w:name="_Toc19253_WPSOffice_Level2"/>
      <w:bookmarkStart w:id="190" w:name="_Toc24580_WPSOffice_Level2"/>
      <w:bookmarkStart w:id="191" w:name="_Toc3953_WPSOffice_Level2"/>
      <w:bookmarkStart w:id="192" w:name="_Toc11587_WPSOffice_Level2"/>
      <w:r w:rsidRPr="00C73AB9">
        <w:rPr>
          <w:rFonts w:asciiTheme="minorEastAsia" w:hAnsiTheme="minorEastAsia" w:cstheme="minorEastAsia" w:hint="eastAsia"/>
          <w:sz w:val="48"/>
          <w:szCs w:val="48"/>
        </w:rPr>
        <w:t>第 6 章：了悟</w:t>
      </w:r>
      <w:bookmarkEnd w:id="187"/>
      <w:bookmarkEnd w:id="188"/>
      <w:bookmarkEnd w:id="189"/>
      <w:bookmarkEnd w:id="190"/>
      <w:bookmarkEnd w:id="191"/>
      <w:bookmarkEnd w:id="192"/>
    </w:p>
    <w:p w14:paraId="623E4725" w14:textId="77777777" w:rsidR="008162AE" w:rsidRPr="00C73AB9" w:rsidRDefault="00000000">
      <w:pPr>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校准值：992.3</w:t>
      </w:r>
    </w:p>
    <w:p w14:paraId="0A3C4723" w14:textId="77777777" w:rsidR="008162AE" w:rsidRPr="00C73AB9" w:rsidRDefault="00000000">
      <w:pPr>
        <w:rPr>
          <w:rFonts w:asciiTheme="minorEastAsia" w:hAnsiTheme="minorEastAsia" w:cstheme="minorEastAsia" w:hint="eastAsia"/>
          <w:sz w:val="48"/>
          <w:szCs w:val="48"/>
        </w:rPr>
      </w:pPr>
      <w:bookmarkStart w:id="193" w:name="_Toc9376_WPSOffice_Level2"/>
      <w:bookmarkStart w:id="194" w:name="_Toc29903_WPSOffice_Level2"/>
      <w:bookmarkStart w:id="195" w:name="_Toc18592_WPSOffice_Level2"/>
      <w:bookmarkStart w:id="196" w:name="_Toc13710_WPSOffice_Level2"/>
      <w:bookmarkStart w:id="197" w:name="_Toc28172_WPSOffice_Level2"/>
      <w:bookmarkStart w:id="198" w:name="_Toc31687_WPSOffice_Level2"/>
      <w:r w:rsidRPr="00C73AB9">
        <w:rPr>
          <w:rFonts w:asciiTheme="minorEastAsia" w:hAnsiTheme="minorEastAsia" w:cstheme="minorEastAsia" w:hint="eastAsia"/>
          <w:sz w:val="48"/>
          <w:szCs w:val="48"/>
        </w:rPr>
        <w:t>第 7 章：自性的根本实相</w:t>
      </w:r>
      <w:bookmarkEnd w:id="193"/>
      <w:bookmarkEnd w:id="194"/>
      <w:bookmarkEnd w:id="195"/>
      <w:bookmarkEnd w:id="196"/>
      <w:bookmarkEnd w:id="197"/>
      <w:bookmarkEnd w:id="198"/>
    </w:p>
    <w:p w14:paraId="4581C462" w14:textId="77777777" w:rsidR="008162AE" w:rsidRPr="00C73AB9" w:rsidRDefault="00000000">
      <w:pPr>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校准值：996.1</w:t>
      </w:r>
    </w:p>
    <w:p w14:paraId="1E57C60F" w14:textId="77777777" w:rsidR="008162AE" w:rsidRPr="00C73AB9" w:rsidRDefault="00000000">
      <w:pPr>
        <w:rPr>
          <w:rFonts w:asciiTheme="minorEastAsia" w:hAnsiTheme="minorEastAsia" w:cstheme="minorEastAsia" w:hint="eastAsia"/>
          <w:sz w:val="48"/>
          <w:szCs w:val="48"/>
        </w:rPr>
      </w:pPr>
      <w:bookmarkStart w:id="199" w:name="_Toc14702_WPSOffice_Level2"/>
      <w:bookmarkStart w:id="200" w:name="_Toc26973_WPSOffice_Level2"/>
      <w:bookmarkStart w:id="201" w:name="_Toc17034_WPSOffice_Level2"/>
      <w:bookmarkStart w:id="202" w:name="_Toc462_WPSOffice_Level2"/>
      <w:bookmarkStart w:id="203" w:name="_Toc16742_WPSOffice_Level2"/>
      <w:bookmarkStart w:id="204" w:name="_Toc32757_WPSOffice_Level2"/>
      <w:r w:rsidRPr="00C73AB9">
        <w:rPr>
          <w:rFonts w:asciiTheme="minorEastAsia" w:hAnsiTheme="minorEastAsia" w:cstheme="minorEastAsia" w:hint="eastAsia"/>
          <w:sz w:val="48"/>
          <w:szCs w:val="48"/>
        </w:rPr>
        <w:t>第 8 章：神秘主义者</w:t>
      </w:r>
      <w:bookmarkEnd w:id="199"/>
      <w:bookmarkEnd w:id="200"/>
      <w:bookmarkEnd w:id="201"/>
      <w:bookmarkEnd w:id="202"/>
      <w:bookmarkEnd w:id="203"/>
      <w:bookmarkEnd w:id="204"/>
    </w:p>
    <w:p w14:paraId="2855FADA" w14:textId="77777777" w:rsidR="008162AE" w:rsidRPr="00C73AB9" w:rsidRDefault="00000000">
      <w:pPr>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校准值：997.8</w:t>
      </w:r>
    </w:p>
    <w:p w14:paraId="05854907" w14:textId="77777777" w:rsidR="008162AE" w:rsidRPr="00C73AB9" w:rsidRDefault="00000000">
      <w:pPr>
        <w:rPr>
          <w:rFonts w:asciiTheme="minorEastAsia" w:hAnsiTheme="minorEastAsia" w:cstheme="minorEastAsia" w:hint="eastAsia"/>
          <w:sz w:val="48"/>
          <w:szCs w:val="48"/>
        </w:rPr>
      </w:pPr>
      <w:bookmarkStart w:id="205" w:name="_Toc17706_WPSOffice_Level2"/>
      <w:bookmarkStart w:id="206" w:name="_Toc7475_WPSOffice_Level2"/>
      <w:bookmarkStart w:id="207" w:name="_Toc27329_WPSOffice_Level2"/>
      <w:bookmarkStart w:id="208" w:name="_Toc10300_WPSOffice_Level2"/>
      <w:bookmarkStart w:id="209" w:name="_Toc8171_WPSOffice_Level2"/>
      <w:bookmarkStart w:id="210" w:name="_Toc21167_WPSOffice_Level2"/>
      <w:r w:rsidRPr="00C73AB9">
        <w:rPr>
          <w:rFonts w:asciiTheme="minorEastAsia" w:hAnsiTheme="minorEastAsia" w:cstheme="minorEastAsia" w:hint="eastAsia"/>
          <w:sz w:val="48"/>
          <w:szCs w:val="48"/>
        </w:rPr>
        <w:t>第 9 章：开悟的层次</w:t>
      </w:r>
      <w:bookmarkEnd w:id="205"/>
      <w:bookmarkEnd w:id="206"/>
      <w:bookmarkEnd w:id="207"/>
      <w:bookmarkEnd w:id="208"/>
      <w:bookmarkEnd w:id="209"/>
      <w:bookmarkEnd w:id="210"/>
    </w:p>
    <w:p w14:paraId="654F3E20" w14:textId="77777777" w:rsidR="008162AE" w:rsidRPr="00C73AB9" w:rsidRDefault="00000000">
      <w:pPr>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校准值：997.8</w:t>
      </w:r>
    </w:p>
    <w:p w14:paraId="2C0F2E63" w14:textId="77777777" w:rsidR="008162AE" w:rsidRPr="00C73AB9" w:rsidRDefault="00000000">
      <w:pPr>
        <w:rPr>
          <w:rFonts w:asciiTheme="minorEastAsia" w:hAnsiTheme="minorEastAsia" w:cstheme="minorEastAsia" w:hint="eastAsia"/>
          <w:sz w:val="48"/>
          <w:szCs w:val="48"/>
        </w:rPr>
      </w:pPr>
      <w:bookmarkStart w:id="211" w:name="_Toc27688_WPSOffice_Level2"/>
      <w:bookmarkStart w:id="212" w:name="_Toc7484_WPSOffice_Level2"/>
      <w:bookmarkStart w:id="213" w:name="_Toc18713_WPSOffice_Level2"/>
      <w:bookmarkStart w:id="214" w:name="_Toc13965_WPSOffice_Level2"/>
      <w:bookmarkStart w:id="215" w:name="_Toc22500_WPSOffice_Level2"/>
      <w:bookmarkStart w:id="216" w:name="_Toc29024_WPSOffice_Level2"/>
      <w:r w:rsidRPr="00C73AB9">
        <w:rPr>
          <w:rFonts w:asciiTheme="minorEastAsia" w:hAnsiTheme="minorEastAsia" w:cstheme="minorEastAsia" w:hint="eastAsia"/>
          <w:sz w:val="48"/>
          <w:szCs w:val="48"/>
        </w:rPr>
        <w:t>第 10 章：上帝的本质</w:t>
      </w:r>
      <w:bookmarkEnd w:id="211"/>
      <w:bookmarkEnd w:id="212"/>
      <w:bookmarkEnd w:id="213"/>
      <w:bookmarkEnd w:id="214"/>
      <w:bookmarkEnd w:id="215"/>
      <w:bookmarkEnd w:id="216"/>
    </w:p>
    <w:p w14:paraId="5D7360DB" w14:textId="77777777" w:rsidR="008162AE" w:rsidRPr="00C73AB9" w:rsidRDefault="00000000">
      <w:pPr>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校准值：1,000.0</w:t>
      </w:r>
    </w:p>
    <w:p w14:paraId="2E57AA0B" w14:textId="77777777" w:rsidR="008162AE" w:rsidRPr="00C73AB9" w:rsidRDefault="00000000">
      <w:pPr>
        <w:rPr>
          <w:rFonts w:asciiTheme="minorEastAsia" w:hAnsiTheme="minorEastAsia" w:cstheme="minorEastAsia" w:hint="eastAsia"/>
          <w:sz w:val="48"/>
          <w:szCs w:val="48"/>
        </w:rPr>
      </w:pPr>
      <w:bookmarkStart w:id="217" w:name="_Toc13026_WPSOffice_Level2"/>
      <w:bookmarkStart w:id="218" w:name="_Toc15226_WPSOffice_Level2"/>
      <w:bookmarkStart w:id="219" w:name="_Toc23605_WPSOffice_Level2"/>
      <w:bookmarkStart w:id="220" w:name="_Toc24639_WPSOffice_Level2"/>
      <w:bookmarkStart w:id="221" w:name="_Toc10174_WPSOffice_Level2"/>
      <w:bookmarkStart w:id="222" w:name="_Toc29343_WPSOffice_Level2"/>
      <w:r w:rsidRPr="00C73AB9">
        <w:rPr>
          <w:rFonts w:asciiTheme="minorEastAsia" w:hAnsiTheme="minorEastAsia" w:cstheme="minorEastAsia" w:hint="eastAsia"/>
          <w:sz w:val="48"/>
          <w:szCs w:val="48"/>
        </w:rPr>
        <w:t>第 11 章：超越世界</w:t>
      </w:r>
      <w:bookmarkEnd w:id="217"/>
      <w:bookmarkEnd w:id="218"/>
      <w:bookmarkEnd w:id="219"/>
      <w:bookmarkEnd w:id="220"/>
      <w:bookmarkEnd w:id="221"/>
      <w:bookmarkEnd w:id="222"/>
    </w:p>
    <w:p w14:paraId="742344D4" w14:textId="77777777" w:rsidR="008162AE" w:rsidRPr="00C73AB9" w:rsidRDefault="00000000">
      <w:pPr>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lastRenderedPageBreak/>
        <w:t>校准值：993.5</w:t>
      </w:r>
    </w:p>
    <w:p w14:paraId="08147B3F" w14:textId="77777777" w:rsidR="008162AE" w:rsidRPr="00C73AB9" w:rsidRDefault="00000000">
      <w:pPr>
        <w:rPr>
          <w:rFonts w:asciiTheme="minorEastAsia" w:hAnsiTheme="minorEastAsia" w:cstheme="minorEastAsia" w:hint="eastAsia"/>
          <w:sz w:val="48"/>
          <w:szCs w:val="48"/>
        </w:rPr>
      </w:pPr>
      <w:bookmarkStart w:id="223" w:name="_Toc10575_WPSOffice_Level2"/>
      <w:bookmarkStart w:id="224" w:name="_Toc24839_WPSOffice_Level2"/>
      <w:bookmarkStart w:id="225" w:name="_Toc1260_WPSOffice_Level2"/>
      <w:bookmarkStart w:id="226" w:name="_Toc19712_WPSOffice_Level2"/>
      <w:bookmarkStart w:id="227" w:name="_Toc17674_WPSOffice_Level2"/>
      <w:bookmarkStart w:id="228" w:name="_Toc12576_WPSOffice_Level2"/>
      <w:r w:rsidRPr="00C73AB9">
        <w:rPr>
          <w:rFonts w:asciiTheme="minorEastAsia" w:hAnsiTheme="minorEastAsia" w:cstheme="minorEastAsia" w:hint="eastAsia"/>
          <w:sz w:val="48"/>
          <w:szCs w:val="48"/>
        </w:rPr>
        <w:t>第 12 章：情绪</w:t>
      </w:r>
      <w:bookmarkEnd w:id="223"/>
      <w:bookmarkEnd w:id="224"/>
      <w:bookmarkEnd w:id="225"/>
      <w:bookmarkEnd w:id="226"/>
      <w:bookmarkEnd w:id="227"/>
      <w:bookmarkEnd w:id="228"/>
    </w:p>
    <w:p w14:paraId="14C8C7AD" w14:textId="77777777" w:rsidR="008162AE" w:rsidRPr="00C73AB9" w:rsidRDefault="00000000">
      <w:pPr>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校准值：996.4</w:t>
      </w:r>
    </w:p>
    <w:p w14:paraId="75A0FCA1" w14:textId="77777777" w:rsidR="008162AE" w:rsidRPr="00C73AB9" w:rsidRDefault="00000000">
      <w:pPr>
        <w:rPr>
          <w:rFonts w:asciiTheme="minorEastAsia" w:hAnsiTheme="minorEastAsia" w:cstheme="minorEastAsia" w:hint="eastAsia"/>
          <w:sz w:val="48"/>
          <w:szCs w:val="48"/>
        </w:rPr>
      </w:pPr>
      <w:bookmarkStart w:id="229" w:name="_Toc32112_WPSOffice_Level2"/>
      <w:bookmarkStart w:id="230" w:name="_Toc22557_WPSOffice_Level2"/>
      <w:bookmarkStart w:id="231" w:name="_Toc16214_WPSOffice_Level2"/>
      <w:bookmarkStart w:id="232" w:name="_Toc32367_WPSOffice_Level2"/>
      <w:bookmarkStart w:id="233" w:name="_Toc4747_WPSOffice_Level2"/>
      <w:bookmarkStart w:id="234" w:name="_Toc24660_WPSOffice_Level2"/>
      <w:r w:rsidRPr="00C73AB9">
        <w:rPr>
          <w:rFonts w:asciiTheme="minorEastAsia" w:hAnsiTheme="minorEastAsia" w:cstheme="minorEastAsia" w:hint="eastAsia"/>
          <w:sz w:val="48"/>
          <w:szCs w:val="48"/>
        </w:rPr>
        <w:t>第 13 章：“心智”</w:t>
      </w:r>
      <w:bookmarkEnd w:id="229"/>
      <w:bookmarkEnd w:id="230"/>
      <w:bookmarkEnd w:id="231"/>
      <w:bookmarkEnd w:id="232"/>
      <w:bookmarkEnd w:id="233"/>
      <w:bookmarkEnd w:id="234"/>
    </w:p>
    <w:p w14:paraId="3C08A2F3" w14:textId="77777777" w:rsidR="008162AE" w:rsidRPr="00C73AB9" w:rsidRDefault="00000000">
      <w:pPr>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校准值：999.1</w:t>
      </w:r>
    </w:p>
    <w:p w14:paraId="326024DC" w14:textId="77777777" w:rsidR="008162AE" w:rsidRPr="00C73AB9" w:rsidRDefault="00000000">
      <w:pPr>
        <w:rPr>
          <w:rFonts w:asciiTheme="minorEastAsia" w:hAnsiTheme="minorEastAsia" w:cstheme="minorEastAsia" w:hint="eastAsia"/>
          <w:sz w:val="48"/>
          <w:szCs w:val="48"/>
        </w:rPr>
      </w:pPr>
      <w:bookmarkStart w:id="235" w:name="_Toc16144_WPSOffice_Level2"/>
      <w:bookmarkStart w:id="236" w:name="_Toc32074_WPSOffice_Level2"/>
      <w:bookmarkStart w:id="237" w:name="_Toc12145_WPSOffice_Level2"/>
      <w:bookmarkStart w:id="238" w:name="_Toc29452_WPSOffice_Level2"/>
      <w:bookmarkStart w:id="239" w:name="_Toc5100_WPSOffice_Level2"/>
      <w:bookmarkStart w:id="240" w:name="_Toc15938_WPSOffice_Level2"/>
      <w:r w:rsidRPr="00C73AB9">
        <w:rPr>
          <w:rFonts w:asciiTheme="minorEastAsia" w:hAnsiTheme="minorEastAsia" w:cstheme="minorEastAsia" w:hint="eastAsia"/>
          <w:sz w:val="48"/>
          <w:szCs w:val="48"/>
        </w:rPr>
        <w:t>第 14 章：考量</w:t>
      </w:r>
      <w:bookmarkEnd w:id="235"/>
      <w:bookmarkEnd w:id="236"/>
      <w:bookmarkEnd w:id="237"/>
      <w:bookmarkEnd w:id="238"/>
      <w:bookmarkEnd w:id="239"/>
      <w:bookmarkEnd w:id="240"/>
    </w:p>
    <w:p w14:paraId="2D72EAEF" w14:textId="77777777" w:rsidR="008162AE" w:rsidRPr="00C73AB9" w:rsidRDefault="00000000">
      <w:pPr>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校准值：999.5</w:t>
      </w:r>
    </w:p>
    <w:p w14:paraId="2CAB9297" w14:textId="77777777" w:rsidR="008162AE" w:rsidRPr="00C73AB9" w:rsidRDefault="00000000">
      <w:pPr>
        <w:rPr>
          <w:rFonts w:asciiTheme="minorEastAsia" w:hAnsiTheme="minorEastAsia" w:cstheme="minorEastAsia" w:hint="eastAsia"/>
          <w:sz w:val="48"/>
          <w:szCs w:val="48"/>
        </w:rPr>
      </w:pPr>
      <w:bookmarkStart w:id="241" w:name="_Toc14465_WPSOffice_Level2"/>
      <w:bookmarkStart w:id="242" w:name="_Toc31099_WPSOffice_Level2"/>
      <w:bookmarkStart w:id="243" w:name="_Toc7501_WPSOffice_Level2"/>
      <w:bookmarkStart w:id="244" w:name="_Toc4475_WPSOffice_Level2"/>
      <w:bookmarkStart w:id="245" w:name="_Toc21670_WPSOffice_Level2"/>
      <w:bookmarkStart w:id="246" w:name="_Toc7880_WPSOffice_Level2"/>
      <w:r w:rsidRPr="00C73AB9">
        <w:rPr>
          <w:rFonts w:asciiTheme="minorEastAsia" w:hAnsiTheme="minorEastAsia" w:cstheme="minorEastAsia" w:hint="eastAsia"/>
          <w:sz w:val="48"/>
          <w:szCs w:val="48"/>
        </w:rPr>
        <w:t>第 15 章：业力</w:t>
      </w:r>
      <w:bookmarkEnd w:id="241"/>
      <w:bookmarkEnd w:id="242"/>
      <w:bookmarkEnd w:id="243"/>
      <w:bookmarkEnd w:id="244"/>
      <w:bookmarkEnd w:id="245"/>
      <w:bookmarkEnd w:id="246"/>
    </w:p>
    <w:p w14:paraId="4D23746F" w14:textId="77777777" w:rsidR="008162AE" w:rsidRPr="00C73AB9" w:rsidRDefault="00000000">
      <w:pPr>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校准值：999.9</w:t>
      </w:r>
    </w:p>
    <w:p w14:paraId="6436AE66" w14:textId="77777777" w:rsidR="008162AE" w:rsidRPr="00C73AB9" w:rsidRDefault="00000000">
      <w:pPr>
        <w:rPr>
          <w:rFonts w:asciiTheme="minorEastAsia" w:hAnsiTheme="minorEastAsia" w:cstheme="minorEastAsia" w:hint="eastAsia"/>
          <w:sz w:val="48"/>
          <w:szCs w:val="48"/>
        </w:rPr>
      </w:pPr>
      <w:bookmarkStart w:id="247" w:name="_Toc28168_WPSOffice_Level2"/>
      <w:bookmarkStart w:id="248" w:name="_Toc8744_WPSOffice_Level2"/>
      <w:bookmarkStart w:id="249" w:name="_Toc27287_WPSOffice_Level2"/>
      <w:bookmarkStart w:id="250" w:name="_Toc30887_WPSOffice_Level2"/>
      <w:bookmarkStart w:id="251" w:name="_Toc4713_WPSOffice_Level2"/>
      <w:bookmarkStart w:id="252" w:name="_Toc6006_WPSOffice_Level2"/>
      <w:r w:rsidRPr="00C73AB9">
        <w:rPr>
          <w:rFonts w:asciiTheme="minorEastAsia" w:hAnsiTheme="minorEastAsia" w:cstheme="minorEastAsia" w:hint="eastAsia"/>
          <w:sz w:val="48"/>
          <w:szCs w:val="48"/>
        </w:rPr>
        <w:t>第 16 章：最终之门</w:t>
      </w:r>
      <w:bookmarkEnd w:id="247"/>
      <w:bookmarkEnd w:id="248"/>
      <w:bookmarkEnd w:id="249"/>
      <w:bookmarkEnd w:id="250"/>
      <w:bookmarkEnd w:id="251"/>
      <w:bookmarkEnd w:id="252"/>
    </w:p>
    <w:p w14:paraId="20CD645C" w14:textId="77777777" w:rsidR="008162AE" w:rsidRPr="00C73AB9" w:rsidRDefault="00000000">
      <w:pPr>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校准值：1,000.0</w:t>
      </w:r>
    </w:p>
    <w:p w14:paraId="028FE715" w14:textId="77777777" w:rsidR="008162AE" w:rsidRPr="00C73AB9" w:rsidRDefault="00000000">
      <w:pPr>
        <w:rPr>
          <w:rFonts w:asciiTheme="minorEastAsia" w:hAnsiTheme="minorEastAsia" w:cstheme="minorEastAsia" w:hint="eastAsia"/>
          <w:sz w:val="48"/>
          <w:szCs w:val="48"/>
        </w:rPr>
      </w:pPr>
      <w:bookmarkStart w:id="253" w:name="_Toc22662_WPSOffice_Level2"/>
      <w:bookmarkStart w:id="254" w:name="_Toc25317_WPSOffice_Level2"/>
      <w:bookmarkStart w:id="255" w:name="_Toc4476_WPSOffice_Level2"/>
      <w:bookmarkStart w:id="256" w:name="_Toc29969_WPSOffice_Level2"/>
      <w:bookmarkStart w:id="257" w:name="_Toc28197_WPSOffice_Level2"/>
      <w:bookmarkStart w:id="258" w:name="_Toc800_WPSOffice_Level2"/>
      <w:r w:rsidRPr="00C73AB9">
        <w:rPr>
          <w:rFonts w:asciiTheme="minorEastAsia" w:hAnsiTheme="minorEastAsia" w:cstheme="minorEastAsia" w:hint="eastAsia"/>
          <w:sz w:val="48"/>
          <w:szCs w:val="48"/>
        </w:rPr>
        <w:t>第 17 章：内在之路</w:t>
      </w:r>
      <w:bookmarkEnd w:id="253"/>
      <w:bookmarkEnd w:id="254"/>
      <w:bookmarkEnd w:id="255"/>
      <w:bookmarkEnd w:id="256"/>
      <w:bookmarkEnd w:id="257"/>
      <w:bookmarkEnd w:id="258"/>
    </w:p>
    <w:p w14:paraId="65A0B2F2" w14:textId="77777777" w:rsidR="008162AE" w:rsidRPr="00C73AB9" w:rsidRDefault="00000000">
      <w:pPr>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校准值：999.8</w:t>
      </w:r>
    </w:p>
    <w:p w14:paraId="60FDCF19" w14:textId="77777777" w:rsidR="008162AE" w:rsidRPr="00C73AB9" w:rsidRDefault="00000000">
      <w:pPr>
        <w:rPr>
          <w:rFonts w:asciiTheme="minorEastAsia" w:hAnsiTheme="minorEastAsia" w:cstheme="minorEastAsia" w:hint="eastAsia"/>
          <w:sz w:val="48"/>
          <w:szCs w:val="48"/>
        </w:rPr>
      </w:pPr>
      <w:bookmarkStart w:id="259" w:name="_Toc12866_WPSOffice_Level2"/>
      <w:bookmarkStart w:id="260" w:name="_Toc26176_WPSOffice_Level2"/>
      <w:bookmarkStart w:id="261" w:name="_Toc22361_WPSOffice_Level2"/>
      <w:bookmarkStart w:id="262" w:name="_Toc30036_WPSOffice_Level2"/>
      <w:bookmarkStart w:id="263" w:name="_Toc30838_WPSOffice_Level2"/>
      <w:bookmarkStart w:id="264" w:name="_Toc4530_WPSOffice_Level2"/>
      <w:r w:rsidRPr="00C73AB9">
        <w:rPr>
          <w:rFonts w:asciiTheme="minorEastAsia" w:hAnsiTheme="minorEastAsia" w:cstheme="minorEastAsia" w:hint="eastAsia"/>
          <w:sz w:val="48"/>
          <w:szCs w:val="48"/>
        </w:rPr>
        <w:t>第 18 章：无心</w:t>
      </w:r>
      <w:bookmarkEnd w:id="259"/>
      <w:bookmarkEnd w:id="260"/>
      <w:bookmarkEnd w:id="261"/>
      <w:bookmarkEnd w:id="262"/>
      <w:bookmarkEnd w:id="263"/>
      <w:bookmarkEnd w:id="264"/>
    </w:p>
    <w:p w14:paraId="03FED31E" w14:textId="77777777" w:rsidR="008162AE" w:rsidRPr="00C73AB9" w:rsidRDefault="00000000">
      <w:pPr>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lastRenderedPageBreak/>
        <w:t>校准值：999.4</w:t>
      </w:r>
    </w:p>
    <w:p w14:paraId="61F5E1FD" w14:textId="77777777" w:rsidR="008162AE" w:rsidRPr="00C73AB9" w:rsidRDefault="00000000">
      <w:pPr>
        <w:rPr>
          <w:rFonts w:asciiTheme="minorEastAsia" w:hAnsiTheme="minorEastAsia" w:cstheme="minorEastAsia" w:hint="eastAsia"/>
          <w:sz w:val="48"/>
          <w:szCs w:val="48"/>
        </w:rPr>
      </w:pPr>
      <w:bookmarkStart w:id="265" w:name="_Toc11467_WPSOffice_Level2"/>
      <w:bookmarkStart w:id="266" w:name="_Toc22476_WPSOffice_Level2"/>
      <w:bookmarkStart w:id="267" w:name="_Toc26010_WPSOffice_Level2"/>
      <w:bookmarkStart w:id="268" w:name="_Toc11966_WPSOffice_Level2"/>
      <w:bookmarkStart w:id="269" w:name="_Toc14134_WPSOffice_Level2"/>
      <w:bookmarkStart w:id="270" w:name="_Toc14648_WPSOffice_Level2"/>
      <w:r w:rsidRPr="00C73AB9">
        <w:rPr>
          <w:rFonts w:asciiTheme="minorEastAsia" w:hAnsiTheme="minorEastAsia" w:cstheme="minorEastAsia" w:hint="eastAsia"/>
          <w:sz w:val="48"/>
          <w:szCs w:val="48"/>
        </w:rPr>
        <w:t>第 19 章：心灵之道</w:t>
      </w:r>
      <w:bookmarkEnd w:id="265"/>
      <w:bookmarkEnd w:id="266"/>
      <w:bookmarkEnd w:id="267"/>
      <w:bookmarkEnd w:id="268"/>
      <w:bookmarkEnd w:id="269"/>
      <w:bookmarkEnd w:id="270"/>
    </w:p>
    <w:p w14:paraId="30EB9AAD" w14:textId="77777777" w:rsidR="008162AE" w:rsidRPr="00C73AB9" w:rsidRDefault="00000000">
      <w:pPr>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校准值：999.8</w:t>
      </w:r>
    </w:p>
    <w:p w14:paraId="5999AAAD" w14:textId="77777777" w:rsidR="008162AE" w:rsidRPr="00C73AB9" w:rsidRDefault="00000000">
      <w:pPr>
        <w:rPr>
          <w:rFonts w:asciiTheme="minorEastAsia" w:hAnsiTheme="minorEastAsia" w:cstheme="minorEastAsia" w:hint="eastAsia"/>
          <w:sz w:val="48"/>
          <w:szCs w:val="48"/>
        </w:rPr>
      </w:pPr>
      <w:bookmarkStart w:id="271" w:name="_Toc20842_WPSOffice_Level1"/>
      <w:r w:rsidRPr="00C73AB9">
        <w:rPr>
          <w:rFonts w:asciiTheme="minorEastAsia" w:hAnsiTheme="minorEastAsia" w:cstheme="minorEastAsia" w:hint="eastAsia"/>
          <w:sz w:val="48"/>
          <w:szCs w:val="48"/>
        </w:rPr>
        <w:t>第五部分：重构</w:t>
      </w:r>
      <w:bookmarkEnd w:id="271"/>
    </w:p>
    <w:p w14:paraId="773581CA" w14:textId="77777777" w:rsidR="008162AE" w:rsidRPr="00C73AB9" w:rsidRDefault="00000000">
      <w:pPr>
        <w:rPr>
          <w:rFonts w:asciiTheme="minorEastAsia" w:hAnsiTheme="minorEastAsia" w:cstheme="minorEastAsia" w:hint="eastAsia"/>
          <w:sz w:val="48"/>
          <w:szCs w:val="48"/>
        </w:rPr>
      </w:pPr>
      <w:bookmarkStart w:id="272" w:name="_Toc24041_WPSOffice_Level2"/>
      <w:bookmarkStart w:id="273" w:name="_Toc28891_WPSOffice_Level2"/>
      <w:bookmarkStart w:id="274" w:name="_Toc17360_WPSOffice_Level2"/>
      <w:bookmarkStart w:id="275" w:name="_Toc10461_WPSOffice_Level2"/>
      <w:bookmarkStart w:id="276" w:name="_Toc22846_WPSOffice_Level2"/>
      <w:bookmarkStart w:id="277" w:name="_Toc12578_WPSOffice_Level2"/>
      <w:r w:rsidRPr="00C73AB9">
        <w:rPr>
          <w:rFonts w:asciiTheme="minorEastAsia" w:hAnsiTheme="minorEastAsia" w:cstheme="minorEastAsia" w:hint="eastAsia"/>
          <w:sz w:val="48"/>
          <w:szCs w:val="48"/>
        </w:rPr>
        <w:t>第 20 章：视角</w:t>
      </w:r>
      <w:bookmarkEnd w:id="272"/>
      <w:bookmarkEnd w:id="273"/>
      <w:bookmarkEnd w:id="274"/>
      <w:bookmarkEnd w:id="275"/>
      <w:bookmarkEnd w:id="276"/>
      <w:bookmarkEnd w:id="277"/>
    </w:p>
    <w:p w14:paraId="5AC12582" w14:textId="77777777" w:rsidR="008162AE" w:rsidRPr="00C73AB9" w:rsidRDefault="00000000">
      <w:pPr>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校准值：994.1</w:t>
      </w:r>
    </w:p>
    <w:p w14:paraId="3EC8C145" w14:textId="77777777" w:rsidR="008162AE" w:rsidRPr="00C73AB9" w:rsidRDefault="00000000">
      <w:pPr>
        <w:rPr>
          <w:rFonts w:asciiTheme="minorEastAsia" w:hAnsiTheme="minorEastAsia" w:cstheme="minorEastAsia" w:hint="eastAsia"/>
          <w:sz w:val="48"/>
          <w:szCs w:val="48"/>
        </w:rPr>
      </w:pPr>
      <w:bookmarkStart w:id="278" w:name="_Toc14291_WPSOffice_Level2"/>
      <w:bookmarkStart w:id="279" w:name="_Toc28515_WPSOffice_Level2"/>
      <w:bookmarkStart w:id="280" w:name="_Toc27243_WPSOffice_Level2"/>
      <w:bookmarkStart w:id="281" w:name="_Toc30237_WPSOffice_Level2"/>
      <w:bookmarkStart w:id="282" w:name="_Toc24779_WPSOffice_Level2"/>
      <w:bookmarkStart w:id="283" w:name="_Toc1379_WPSOffice_Level2"/>
      <w:r w:rsidRPr="00C73AB9">
        <w:rPr>
          <w:rFonts w:asciiTheme="minorEastAsia" w:hAnsiTheme="minorEastAsia" w:cstheme="minorEastAsia" w:hint="eastAsia"/>
          <w:sz w:val="48"/>
          <w:szCs w:val="48"/>
        </w:rPr>
        <w:t>第 21 章：灵性研究</w:t>
      </w:r>
      <w:bookmarkEnd w:id="278"/>
      <w:bookmarkEnd w:id="279"/>
      <w:bookmarkEnd w:id="280"/>
      <w:bookmarkEnd w:id="281"/>
      <w:bookmarkEnd w:id="282"/>
      <w:bookmarkEnd w:id="283"/>
    </w:p>
    <w:p w14:paraId="36AB5420" w14:textId="77777777" w:rsidR="008162AE" w:rsidRPr="00C73AB9" w:rsidRDefault="00000000">
      <w:pPr>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校准值：994.5</w:t>
      </w:r>
    </w:p>
    <w:p w14:paraId="65C72438" w14:textId="77777777" w:rsidR="008162AE" w:rsidRPr="00C73AB9" w:rsidRDefault="00000000">
      <w:pPr>
        <w:rPr>
          <w:rFonts w:asciiTheme="minorEastAsia" w:hAnsiTheme="minorEastAsia" w:cstheme="minorEastAsia" w:hint="eastAsia"/>
          <w:sz w:val="48"/>
          <w:szCs w:val="48"/>
        </w:rPr>
      </w:pPr>
      <w:bookmarkStart w:id="284" w:name="_Toc10841_WPSOffice_Level2"/>
      <w:bookmarkStart w:id="285" w:name="_Toc18989_WPSOffice_Level2"/>
      <w:bookmarkStart w:id="286" w:name="_Toc24102_WPSOffice_Level2"/>
      <w:bookmarkStart w:id="287" w:name="_Toc969_WPSOffice_Level2"/>
      <w:bookmarkStart w:id="288" w:name="_Toc6613_WPSOffice_Level2"/>
      <w:bookmarkStart w:id="289" w:name="_Toc32339_WPSOffice_Level2"/>
      <w:r w:rsidRPr="00C73AB9">
        <w:rPr>
          <w:rFonts w:asciiTheme="minorEastAsia" w:hAnsiTheme="minorEastAsia" w:cstheme="minorEastAsia" w:hint="eastAsia"/>
          <w:sz w:val="48"/>
          <w:szCs w:val="48"/>
        </w:rPr>
        <w:t>第 22 章：应用</w:t>
      </w:r>
      <w:bookmarkEnd w:id="284"/>
      <w:bookmarkEnd w:id="285"/>
      <w:bookmarkEnd w:id="286"/>
      <w:bookmarkEnd w:id="287"/>
      <w:bookmarkEnd w:id="288"/>
      <w:bookmarkEnd w:id="289"/>
    </w:p>
    <w:p w14:paraId="23C554F5" w14:textId="77777777" w:rsidR="008162AE" w:rsidRPr="00C73AB9" w:rsidRDefault="00000000">
      <w:pPr>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校准值：992.5</w:t>
      </w:r>
    </w:p>
    <w:p w14:paraId="645901F6" w14:textId="77777777" w:rsidR="008162AE" w:rsidRPr="00C73AB9" w:rsidRDefault="00000000">
      <w:pPr>
        <w:rPr>
          <w:rFonts w:asciiTheme="minorEastAsia" w:hAnsiTheme="minorEastAsia" w:cstheme="minorEastAsia" w:hint="eastAsia"/>
          <w:sz w:val="48"/>
          <w:szCs w:val="48"/>
        </w:rPr>
      </w:pPr>
      <w:bookmarkStart w:id="290" w:name="_Toc14849_WPSOffice_Level2"/>
      <w:bookmarkStart w:id="291" w:name="_Toc10818_WPSOffice_Level2"/>
      <w:bookmarkStart w:id="292" w:name="_Toc30587_WPSOffice_Level2"/>
      <w:bookmarkStart w:id="293" w:name="_Toc3370_WPSOffice_Level2"/>
      <w:bookmarkStart w:id="294" w:name="_Toc28451_WPSOffice_Level2"/>
      <w:bookmarkStart w:id="295" w:name="_Toc30041_WPSOffice_Level2"/>
      <w:r w:rsidRPr="00C73AB9">
        <w:rPr>
          <w:rFonts w:asciiTheme="minorEastAsia" w:hAnsiTheme="minorEastAsia" w:cstheme="minorEastAsia" w:hint="eastAsia"/>
          <w:sz w:val="48"/>
          <w:szCs w:val="48"/>
        </w:rPr>
        <w:t>第 23 章：灵性人</w:t>
      </w:r>
      <w:bookmarkEnd w:id="290"/>
      <w:bookmarkEnd w:id="291"/>
      <w:bookmarkEnd w:id="292"/>
      <w:bookmarkEnd w:id="293"/>
      <w:bookmarkEnd w:id="294"/>
      <w:bookmarkEnd w:id="295"/>
    </w:p>
    <w:p w14:paraId="45AD14BB" w14:textId="77777777" w:rsidR="008162AE" w:rsidRPr="00C73AB9" w:rsidRDefault="00000000">
      <w:pPr>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校准值：999.6</w:t>
      </w:r>
    </w:p>
    <w:p w14:paraId="1C012606" w14:textId="77777777" w:rsidR="008162AE" w:rsidRPr="00C73AB9" w:rsidRDefault="00000000">
      <w:pPr>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《I》全书</w:t>
      </w:r>
    </w:p>
    <w:p w14:paraId="731C70B8" w14:textId="77777777" w:rsidR="008162AE" w:rsidRPr="00C73AB9" w:rsidRDefault="00000000">
      <w:pPr>
        <w:rPr>
          <w:rFonts w:asciiTheme="minorEastAsia" w:hAnsiTheme="minorEastAsia" w:cstheme="minorEastAsia" w:hint="eastAsia"/>
          <w:sz w:val="48"/>
          <w:szCs w:val="48"/>
        </w:rPr>
      </w:pPr>
      <w:r w:rsidRPr="00C73AB9">
        <w:rPr>
          <w:rFonts w:asciiTheme="minorEastAsia" w:hAnsiTheme="minorEastAsia" w:cstheme="minorEastAsia" w:hint="eastAsia"/>
          <w:sz w:val="48"/>
          <w:szCs w:val="48"/>
        </w:rPr>
        <w:t>校准值：999.8</w:t>
      </w:r>
    </w:p>
    <w:p w14:paraId="251D3A0E" w14:textId="77777777" w:rsidR="008162AE" w:rsidRPr="00C73AB9" w:rsidRDefault="008162AE">
      <w:pPr>
        <w:rPr>
          <w:rFonts w:asciiTheme="minorEastAsia" w:hAnsiTheme="minorEastAsia" w:cstheme="minorEastAsia" w:hint="eastAsia"/>
          <w:sz w:val="48"/>
          <w:szCs w:val="48"/>
        </w:rPr>
      </w:pPr>
    </w:p>
    <w:p w14:paraId="6D49049F" w14:textId="77777777" w:rsidR="008162AE" w:rsidRPr="00C73AB9" w:rsidRDefault="00000000">
      <w:pPr>
        <w:pStyle w:val="3"/>
        <w:rPr>
          <w:rFonts w:asciiTheme="minorEastAsia" w:eastAsiaTheme="minorEastAsia" w:hAnsiTheme="minorEastAsia" w:cstheme="minorEastAsia"/>
          <w:sz w:val="96"/>
          <w:szCs w:val="96"/>
        </w:rPr>
      </w:pPr>
      <w:bookmarkStart w:id="296" w:name="_Toc23587_WPSOffice_Level1"/>
      <w:bookmarkStart w:id="297" w:name="_Toc10716_WPSOffice_Level1"/>
      <w:bookmarkStart w:id="298" w:name="_Toc28614_WPSOffice_Level1"/>
      <w:bookmarkStart w:id="299" w:name="_Toc4847_WPSOffice_Level1"/>
      <w:bookmarkStart w:id="300" w:name="_Toc22604_WPSOffice_Level1"/>
      <w:bookmarkStart w:id="301" w:name="_Toc17115_WPSOffice_Level1"/>
      <w:r w:rsidRPr="00C73AB9">
        <w:rPr>
          <w:rFonts w:asciiTheme="minorEastAsia" w:eastAsiaTheme="minorEastAsia" w:hAnsiTheme="minorEastAsia" w:cstheme="minorEastAsia"/>
          <w:sz w:val="96"/>
          <w:szCs w:val="96"/>
        </w:rPr>
        <w:t>附录 B 意识水平地图</w:t>
      </w:r>
      <w:bookmarkEnd w:id="296"/>
      <w:bookmarkEnd w:id="297"/>
      <w:bookmarkEnd w:id="298"/>
      <w:bookmarkEnd w:id="299"/>
      <w:bookmarkEnd w:id="300"/>
      <w:bookmarkEnd w:id="301"/>
    </w:p>
    <w:tbl>
      <w:tblPr>
        <w:tblW w:w="0" w:type="auto"/>
        <w:tblCellMar>
          <w:top w:w="15" w:type="dxa"/>
          <w:left w:w="15" w:type="dxa"/>
          <w:bottom w:w="15" w:type="dxa"/>
          <w:right w:w="15" w:type="dxa"/>
        </w:tblCellMar>
        <w:tblLook w:val="04A0" w:firstRow="1" w:lastRow="0" w:firstColumn="1" w:lastColumn="0" w:noHBand="0" w:noVBand="1"/>
      </w:tblPr>
      <w:tblGrid>
        <w:gridCol w:w="1723"/>
        <w:gridCol w:w="1914"/>
        <w:gridCol w:w="1215"/>
        <w:gridCol w:w="3845"/>
        <w:gridCol w:w="1769"/>
      </w:tblGrid>
      <w:tr w:rsidR="008162AE" w:rsidRPr="00C73AB9" w14:paraId="3804C183" w14:textId="77777777">
        <w:trPr>
          <w:tblHeader/>
        </w:trPr>
        <w:tc>
          <w:tcPr>
            <w:tcW w:w="0" w:type="auto"/>
            <w:tcBorders>
              <w:top w:val="nil"/>
            </w:tcBorders>
            <w:shd w:val="clear" w:color="auto" w:fill="auto"/>
            <w:tcMar>
              <w:top w:w="120" w:type="dxa"/>
              <w:left w:w="0" w:type="dxa"/>
              <w:bottom w:w="120" w:type="dxa"/>
              <w:right w:w="192" w:type="dxa"/>
            </w:tcMar>
            <w:vAlign w:val="center"/>
          </w:tcPr>
          <w:p w14:paraId="25434A4A" w14:textId="77777777" w:rsidR="008162AE" w:rsidRPr="00C73AB9" w:rsidRDefault="00000000">
            <w:pPr>
              <w:widowControl/>
              <w:jc w:val="left"/>
              <w:rPr>
                <w:rFonts w:asciiTheme="minorEastAsia" w:hAnsiTheme="minorEastAsia" w:cstheme="minorEastAsia" w:hint="eastAsia"/>
                <w:b/>
                <w:sz w:val="48"/>
                <w:szCs w:val="48"/>
              </w:rPr>
            </w:pPr>
            <w:r w:rsidRPr="00C73AB9">
              <w:rPr>
                <w:rFonts w:asciiTheme="minorEastAsia" w:hAnsiTheme="minorEastAsia" w:cstheme="minorEastAsia" w:hint="eastAsia"/>
                <w:b/>
                <w:kern w:val="0"/>
                <w:sz w:val="48"/>
                <w:szCs w:val="48"/>
                <w:lang w:bidi="ar"/>
              </w:rPr>
              <w:t>上帝视角</w:t>
            </w:r>
          </w:p>
        </w:tc>
        <w:tc>
          <w:tcPr>
            <w:tcW w:w="0" w:type="auto"/>
            <w:tcBorders>
              <w:top w:val="nil"/>
            </w:tcBorders>
            <w:shd w:val="clear" w:color="auto" w:fill="auto"/>
            <w:tcMar>
              <w:top w:w="120" w:type="dxa"/>
              <w:left w:w="192" w:type="dxa"/>
              <w:bottom w:w="120" w:type="dxa"/>
              <w:right w:w="192" w:type="dxa"/>
            </w:tcMar>
            <w:vAlign w:val="center"/>
          </w:tcPr>
          <w:p w14:paraId="2185BC8C" w14:textId="77777777" w:rsidR="008162AE" w:rsidRPr="00C73AB9" w:rsidRDefault="00000000">
            <w:pPr>
              <w:widowControl/>
              <w:jc w:val="left"/>
              <w:rPr>
                <w:rFonts w:asciiTheme="minorEastAsia" w:hAnsiTheme="minorEastAsia" w:cstheme="minorEastAsia" w:hint="eastAsia"/>
                <w:b/>
                <w:sz w:val="48"/>
                <w:szCs w:val="48"/>
              </w:rPr>
            </w:pPr>
            <w:r w:rsidRPr="00C73AB9">
              <w:rPr>
                <w:rFonts w:asciiTheme="minorEastAsia" w:hAnsiTheme="minorEastAsia" w:cstheme="minorEastAsia" w:hint="eastAsia"/>
                <w:b/>
                <w:kern w:val="0"/>
                <w:sz w:val="48"/>
                <w:szCs w:val="48"/>
                <w:lang w:bidi="ar"/>
              </w:rPr>
              <w:t>生命视角</w:t>
            </w:r>
          </w:p>
        </w:tc>
        <w:tc>
          <w:tcPr>
            <w:tcW w:w="0" w:type="auto"/>
            <w:tcBorders>
              <w:top w:val="nil"/>
            </w:tcBorders>
            <w:shd w:val="clear" w:color="auto" w:fill="auto"/>
            <w:tcMar>
              <w:top w:w="120" w:type="dxa"/>
              <w:left w:w="192" w:type="dxa"/>
              <w:bottom w:w="120" w:type="dxa"/>
              <w:right w:w="192" w:type="dxa"/>
            </w:tcMar>
            <w:vAlign w:val="center"/>
          </w:tcPr>
          <w:p w14:paraId="229EFB29" w14:textId="77777777" w:rsidR="008162AE" w:rsidRPr="00C73AB9" w:rsidRDefault="00000000">
            <w:pPr>
              <w:widowControl/>
              <w:jc w:val="left"/>
              <w:rPr>
                <w:rFonts w:asciiTheme="minorEastAsia" w:hAnsiTheme="minorEastAsia" w:cstheme="minorEastAsia" w:hint="eastAsia"/>
                <w:b/>
                <w:sz w:val="48"/>
                <w:szCs w:val="48"/>
              </w:rPr>
            </w:pPr>
            <w:r w:rsidRPr="00C73AB9">
              <w:rPr>
                <w:rFonts w:asciiTheme="minorEastAsia" w:hAnsiTheme="minorEastAsia" w:cstheme="minorEastAsia" w:hint="eastAsia"/>
                <w:b/>
                <w:kern w:val="0"/>
                <w:sz w:val="48"/>
                <w:szCs w:val="48"/>
                <w:lang w:bidi="ar"/>
              </w:rPr>
              <w:t>水平</w:t>
            </w:r>
          </w:p>
        </w:tc>
        <w:tc>
          <w:tcPr>
            <w:tcW w:w="0" w:type="auto"/>
            <w:tcBorders>
              <w:top w:val="nil"/>
            </w:tcBorders>
            <w:shd w:val="clear" w:color="auto" w:fill="auto"/>
            <w:tcMar>
              <w:top w:w="120" w:type="dxa"/>
              <w:left w:w="192" w:type="dxa"/>
              <w:bottom w:w="120" w:type="dxa"/>
              <w:right w:w="192" w:type="dxa"/>
            </w:tcMar>
            <w:vAlign w:val="center"/>
          </w:tcPr>
          <w:p w14:paraId="4816257E" w14:textId="77777777" w:rsidR="008162AE" w:rsidRPr="00C73AB9" w:rsidRDefault="00000000">
            <w:pPr>
              <w:widowControl/>
              <w:jc w:val="left"/>
              <w:rPr>
                <w:rFonts w:asciiTheme="minorEastAsia" w:hAnsiTheme="minorEastAsia" w:cstheme="minorEastAsia" w:hint="eastAsia"/>
                <w:b/>
                <w:sz w:val="48"/>
                <w:szCs w:val="48"/>
              </w:rPr>
            </w:pPr>
            <w:r w:rsidRPr="00C73AB9">
              <w:rPr>
                <w:rFonts w:asciiTheme="minorEastAsia" w:hAnsiTheme="minorEastAsia" w:cstheme="minorEastAsia" w:hint="eastAsia"/>
                <w:b/>
                <w:kern w:val="0"/>
                <w:sz w:val="48"/>
                <w:szCs w:val="48"/>
                <w:lang w:bidi="ar"/>
              </w:rPr>
              <w:t>数值/情绪</w:t>
            </w:r>
          </w:p>
        </w:tc>
        <w:tc>
          <w:tcPr>
            <w:tcW w:w="0" w:type="auto"/>
            <w:tcBorders>
              <w:top w:val="nil"/>
            </w:tcBorders>
            <w:shd w:val="clear" w:color="auto" w:fill="auto"/>
            <w:tcMar>
              <w:top w:w="120" w:type="dxa"/>
              <w:left w:w="192" w:type="dxa"/>
              <w:bottom w:w="120" w:type="dxa"/>
              <w:right w:w="192" w:type="dxa"/>
            </w:tcMar>
            <w:vAlign w:val="center"/>
          </w:tcPr>
          <w:p w14:paraId="14A92533" w14:textId="77777777" w:rsidR="008162AE" w:rsidRPr="00C73AB9" w:rsidRDefault="00000000">
            <w:pPr>
              <w:widowControl/>
              <w:jc w:val="left"/>
              <w:rPr>
                <w:rFonts w:asciiTheme="minorEastAsia" w:hAnsiTheme="minorEastAsia" w:cstheme="minorEastAsia" w:hint="eastAsia"/>
                <w:b/>
                <w:sz w:val="48"/>
                <w:szCs w:val="48"/>
              </w:rPr>
            </w:pPr>
            <w:r w:rsidRPr="00C73AB9">
              <w:rPr>
                <w:rFonts w:asciiTheme="minorEastAsia" w:hAnsiTheme="minorEastAsia" w:cstheme="minorEastAsia" w:hint="eastAsia"/>
                <w:b/>
                <w:kern w:val="0"/>
                <w:sz w:val="48"/>
                <w:szCs w:val="48"/>
                <w:lang w:bidi="ar"/>
              </w:rPr>
              <w:t>过程</w:t>
            </w:r>
          </w:p>
        </w:tc>
      </w:tr>
      <w:tr w:rsidR="008162AE" w:rsidRPr="00C73AB9" w14:paraId="2D056A0D" w14:textId="77777777">
        <w:tc>
          <w:tcPr>
            <w:tcW w:w="0" w:type="auto"/>
            <w:shd w:val="clear" w:color="auto" w:fill="auto"/>
            <w:tcMar>
              <w:top w:w="120" w:type="dxa"/>
              <w:left w:w="0" w:type="dxa"/>
              <w:bottom w:w="120" w:type="dxa"/>
              <w:right w:w="192" w:type="dxa"/>
            </w:tcMar>
            <w:vAlign w:val="center"/>
          </w:tcPr>
          <w:p w14:paraId="298089F8"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自性</w:t>
            </w:r>
          </w:p>
        </w:tc>
        <w:tc>
          <w:tcPr>
            <w:tcW w:w="0" w:type="auto"/>
            <w:shd w:val="clear" w:color="auto" w:fill="auto"/>
            <w:tcMar>
              <w:top w:w="120" w:type="dxa"/>
              <w:left w:w="192" w:type="dxa"/>
              <w:bottom w:w="120" w:type="dxa"/>
              <w:right w:w="192" w:type="dxa"/>
            </w:tcMar>
            <w:vAlign w:val="center"/>
          </w:tcPr>
          <w:p w14:paraId="4339BE98"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是性</w:t>
            </w:r>
          </w:p>
        </w:tc>
        <w:tc>
          <w:tcPr>
            <w:tcW w:w="0" w:type="auto"/>
            <w:shd w:val="clear" w:color="auto" w:fill="auto"/>
            <w:tcMar>
              <w:top w:w="120" w:type="dxa"/>
              <w:left w:w="192" w:type="dxa"/>
              <w:bottom w:w="120" w:type="dxa"/>
              <w:right w:w="192" w:type="dxa"/>
            </w:tcMar>
            <w:vAlign w:val="center"/>
          </w:tcPr>
          <w:p w14:paraId="19519C59"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开悟</w:t>
            </w:r>
          </w:p>
        </w:tc>
        <w:tc>
          <w:tcPr>
            <w:tcW w:w="0" w:type="auto"/>
            <w:shd w:val="clear" w:color="auto" w:fill="auto"/>
            <w:tcMar>
              <w:top w:w="120" w:type="dxa"/>
              <w:left w:w="192" w:type="dxa"/>
              <w:bottom w:w="120" w:type="dxa"/>
              <w:right w:w="192" w:type="dxa"/>
            </w:tcMar>
            <w:vAlign w:val="center"/>
          </w:tcPr>
          <w:p w14:paraId="6AE7AE9D"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700-1,000 不可言喻</w:t>
            </w:r>
          </w:p>
        </w:tc>
        <w:tc>
          <w:tcPr>
            <w:tcW w:w="0" w:type="auto"/>
            <w:shd w:val="clear" w:color="auto" w:fill="auto"/>
            <w:tcMar>
              <w:top w:w="120" w:type="dxa"/>
              <w:left w:w="192" w:type="dxa"/>
              <w:bottom w:w="120" w:type="dxa"/>
              <w:right w:w="0" w:type="dxa"/>
            </w:tcMar>
            <w:vAlign w:val="center"/>
          </w:tcPr>
          <w:p w14:paraId="5522A449"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纯粹意识</w:t>
            </w:r>
          </w:p>
        </w:tc>
      </w:tr>
      <w:tr w:rsidR="008162AE" w:rsidRPr="00C73AB9" w14:paraId="447522D4" w14:textId="77777777">
        <w:tc>
          <w:tcPr>
            <w:tcW w:w="0" w:type="auto"/>
            <w:shd w:val="clear" w:color="auto" w:fill="auto"/>
            <w:tcMar>
              <w:top w:w="120" w:type="dxa"/>
              <w:left w:w="0" w:type="dxa"/>
              <w:bottom w:w="120" w:type="dxa"/>
              <w:right w:w="192" w:type="dxa"/>
            </w:tcMar>
            <w:vAlign w:val="center"/>
          </w:tcPr>
          <w:p w14:paraId="43C22CEB"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万有存在</w:t>
            </w:r>
          </w:p>
        </w:tc>
        <w:tc>
          <w:tcPr>
            <w:tcW w:w="0" w:type="auto"/>
            <w:shd w:val="clear" w:color="auto" w:fill="auto"/>
            <w:tcMar>
              <w:top w:w="120" w:type="dxa"/>
              <w:left w:w="192" w:type="dxa"/>
              <w:bottom w:w="120" w:type="dxa"/>
              <w:right w:w="192" w:type="dxa"/>
            </w:tcMar>
            <w:vAlign w:val="center"/>
          </w:tcPr>
          <w:p w14:paraId="0B42160E"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完美</w:t>
            </w:r>
          </w:p>
        </w:tc>
        <w:tc>
          <w:tcPr>
            <w:tcW w:w="0" w:type="auto"/>
            <w:shd w:val="clear" w:color="auto" w:fill="auto"/>
            <w:tcMar>
              <w:top w:w="120" w:type="dxa"/>
              <w:left w:w="192" w:type="dxa"/>
              <w:bottom w:w="120" w:type="dxa"/>
              <w:right w:w="192" w:type="dxa"/>
            </w:tcMar>
            <w:vAlign w:val="center"/>
          </w:tcPr>
          <w:p w14:paraId="0154D308"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和平</w:t>
            </w:r>
          </w:p>
        </w:tc>
        <w:tc>
          <w:tcPr>
            <w:tcW w:w="0" w:type="auto"/>
            <w:shd w:val="clear" w:color="auto" w:fill="auto"/>
            <w:tcMar>
              <w:top w:w="120" w:type="dxa"/>
              <w:left w:w="192" w:type="dxa"/>
              <w:bottom w:w="120" w:type="dxa"/>
              <w:right w:w="192" w:type="dxa"/>
            </w:tcMar>
            <w:vAlign w:val="center"/>
          </w:tcPr>
          <w:p w14:paraId="2E30995F"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600 极乐</w:t>
            </w:r>
          </w:p>
        </w:tc>
        <w:tc>
          <w:tcPr>
            <w:tcW w:w="0" w:type="auto"/>
            <w:shd w:val="clear" w:color="auto" w:fill="auto"/>
            <w:tcMar>
              <w:top w:w="120" w:type="dxa"/>
              <w:left w:w="192" w:type="dxa"/>
              <w:bottom w:w="120" w:type="dxa"/>
              <w:right w:w="0" w:type="dxa"/>
            </w:tcMar>
            <w:vAlign w:val="center"/>
          </w:tcPr>
          <w:p w14:paraId="1978A596"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光照</w:t>
            </w:r>
          </w:p>
        </w:tc>
      </w:tr>
      <w:tr w:rsidR="008162AE" w:rsidRPr="00C73AB9" w14:paraId="7AA0CABB" w14:textId="77777777">
        <w:tc>
          <w:tcPr>
            <w:tcW w:w="0" w:type="auto"/>
            <w:shd w:val="clear" w:color="auto" w:fill="auto"/>
            <w:tcMar>
              <w:top w:w="120" w:type="dxa"/>
              <w:left w:w="0" w:type="dxa"/>
              <w:bottom w:w="120" w:type="dxa"/>
              <w:right w:w="192" w:type="dxa"/>
            </w:tcMar>
            <w:vAlign w:val="center"/>
          </w:tcPr>
          <w:p w14:paraId="5CC5EB1B"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一</w:t>
            </w:r>
          </w:p>
        </w:tc>
        <w:tc>
          <w:tcPr>
            <w:tcW w:w="0" w:type="auto"/>
            <w:shd w:val="clear" w:color="auto" w:fill="auto"/>
            <w:tcMar>
              <w:top w:w="120" w:type="dxa"/>
              <w:left w:w="192" w:type="dxa"/>
              <w:bottom w:w="120" w:type="dxa"/>
              <w:right w:w="192" w:type="dxa"/>
            </w:tcMar>
            <w:vAlign w:val="center"/>
          </w:tcPr>
          <w:p w14:paraId="2FD942ED"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圆满</w:t>
            </w:r>
          </w:p>
        </w:tc>
        <w:tc>
          <w:tcPr>
            <w:tcW w:w="0" w:type="auto"/>
            <w:shd w:val="clear" w:color="auto" w:fill="auto"/>
            <w:tcMar>
              <w:top w:w="120" w:type="dxa"/>
              <w:left w:w="192" w:type="dxa"/>
              <w:bottom w:w="120" w:type="dxa"/>
              <w:right w:w="192" w:type="dxa"/>
            </w:tcMar>
            <w:vAlign w:val="center"/>
          </w:tcPr>
          <w:p w14:paraId="3CE948F4"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喜悦</w:t>
            </w:r>
          </w:p>
        </w:tc>
        <w:tc>
          <w:tcPr>
            <w:tcW w:w="0" w:type="auto"/>
            <w:shd w:val="clear" w:color="auto" w:fill="auto"/>
            <w:tcMar>
              <w:top w:w="120" w:type="dxa"/>
              <w:left w:w="192" w:type="dxa"/>
              <w:bottom w:w="120" w:type="dxa"/>
              <w:right w:w="192" w:type="dxa"/>
            </w:tcMar>
            <w:vAlign w:val="center"/>
          </w:tcPr>
          <w:p w14:paraId="5CA07DB9"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540 宁静</w:t>
            </w:r>
          </w:p>
        </w:tc>
        <w:tc>
          <w:tcPr>
            <w:tcW w:w="0" w:type="auto"/>
            <w:shd w:val="clear" w:color="auto" w:fill="auto"/>
            <w:tcMar>
              <w:top w:w="120" w:type="dxa"/>
              <w:left w:w="192" w:type="dxa"/>
              <w:bottom w:w="120" w:type="dxa"/>
              <w:right w:w="0" w:type="dxa"/>
            </w:tcMar>
            <w:vAlign w:val="center"/>
          </w:tcPr>
          <w:p w14:paraId="14040E2F"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变形</w:t>
            </w:r>
          </w:p>
        </w:tc>
      </w:tr>
      <w:tr w:rsidR="008162AE" w:rsidRPr="00C73AB9" w14:paraId="2680BD06" w14:textId="77777777">
        <w:tc>
          <w:tcPr>
            <w:tcW w:w="0" w:type="auto"/>
            <w:shd w:val="clear" w:color="auto" w:fill="auto"/>
            <w:tcMar>
              <w:top w:w="120" w:type="dxa"/>
              <w:left w:w="0" w:type="dxa"/>
              <w:bottom w:w="120" w:type="dxa"/>
              <w:right w:w="192" w:type="dxa"/>
            </w:tcMar>
            <w:vAlign w:val="center"/>
          </w:tcPr>
          <w:p w14:paraId="058E67D7"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lastRenderedPageBreak/>
              <w:t>充满爱</w:t>
            </w:r>
          </w:p>
        </w:tc>
        <w:tc>
          <w:tcPr>
            <w:tcW w:w="0" w:type="auto"/>
            <w:shd w:val="clear" w:color="auto" w:fill="auto"/>
            <w:tcMar>
              <w:top w:w="120" w:type="dxa"/>
              <w:left w:w="192" w:type="dxa"/>
              <w:bottom w:w="120" w:type="dxa"/>
              <w:right w:w="192" w:type="dxa"/>
            </w:tcMar>
            <w:vAlign w:val="center"/>
          </w:tcPr>
          <w:p w14:paraId="433258FB"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仁慈</w:t>
            </w:r>
          </w:p>
        </w:tc>
        <w:tc>
          <w:tcPr>
            <w:tcW w:w="0" w:type="auto"/>
            <w:shd w:val="clear" w:color="auto" w:fill="auto"/>
            <w:tcMar>
              <w:top w:w="120" w:type="dxa"/>
              <w:left w:w="192" w:type="dxa"/>
              <w:bottom w:w="120" w:type="dxa"/>
              <w:right w:w="192" w:type="dxa"/>
            </w:tcMar>
            <w:vAlign w:val="center"/>
          </w:tcPr>
          <w:p w14:paraId="7D8C5FA9"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爱</w:t>
            </w:r>
          </w:p>
        </w:tc>
        <w:tc>
          <w:tcPr>
            <w:tcW w:w="0" w:type="auto"/>
            <w:shd w:val="clear" w:color="auto" w:fill="auto"/>
            <w:tcMar>
              <w:top w:w="120" w:type="dxa"/>
              <w:left w:w="192" w:type="dxa"/>
              <w:bottom w:w="120" w:type="dxa"/>
              <w:right w:w="192" w:type="dxa"/>
            </w:tcMar>
            <w:vAlign w:val="center"/>
          </w:tcPr>
          <w:p w14:paraId="0D3EC55E"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500 敬畏</w:t>
            </w:r>
          </w:p>
        </w:tc>
        <w:tc>
          <w:tcPr>
            <w:tcW w:w="0" w:type="auto"/>
            <w:shd w:val="clear" w:color="auto" w:fill="auto"/>
            <w:tcMar>
              <w:top w:w="120" w:type="dxa"/>
              <w:left w:w="192" w:type="dxa"/>
              <w:bottom w:w="120" w:type="dxa"/>
              <w:right w:w="0" w:type="dxa"/>
            </w:tcMar>
            <w:vAlign w:val="center"/>
          </w:tcPr>
          <w:p w14:paraId="3C265B13"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启示</w:t>
            </w:r>
          </w:p>
        </w:tc>
      </w:tr>
      <w:tr w:rsidR="008162AE" w:rsidRPr="00C73AB9" w14:paraId="516B0A12" w14:textId="77777777">
        <w:tc>
          <w:tcPr>
            <w:tcW w:w="0" w:type="auto"/>
            <w:shd w:val="clear" w:color="auto" w:fill="auto"/>
            <w:tcMar>
              <w:top w:w="120" w:type="dxa"/>
              <w:left w:w="0" w:type="dxa"/>
              <w:bottom w:w="120" w:type="dxa"/>
              <w:right w:w="192" w:type="dxa"/>
            </w:tcMar>
            <w:vAlign w:val="center"/>
          </w:tcPr>
          <w:p w14:paraId="33E04FD8"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智慧</w:t>
            </w:r>
          </w:p>
        </w:tc>
        <w:tc>
          <w:tcPr>
            <w:tcW w:w="0" w:type="auto"/>
            <w:shd w:val="clear" w:color="auto" w:fill="auto"/>
            <w:tcMar>
              <w:top w:w="120" w:type="dxa"/>
              <w:left w:w="192" w:type="dxa"/>
              <w:bottom w:w="120" w:type="dxa"/>
              <w:right w:w="192" w:type="dxa"/>
            </w:tcMar>
            <w:vAlign w:val="center"/>
          </w:tcPr>
          <w:p w14:paraId="3F63E1F1"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有意义</w:t>
            </w:r>
          </w:p>
        </w:tc>
        <w:tc>
          <w:tcPr>
            <w:tcW w:w="0" w:type="auto"/>
            <w:shd w:val="clear" w:color="auto" w:fill="auto"/>
            <w:tcMar>
              <w:top w:w="120" w:type="dxa"/>
              <w:left w:w="192" w:type="dxa"/>
              <w:bottom w:w="120" w:type="dxa"/>
              <w:right w:w="192" w:type="dxa"/>
            </w:tcMar>
            <w:vAlign w:val="center"/>
          </w:tcPr>
          <w:p w14:paraId="75DFB789"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理性</w:t>
            </w:r>
          </w:p>
        </w:tc>
        <w:tc>
          <w:tcPr>
            <w:tcW w:w="0" w:type="auto"/>
            <w:shd w:val="clear" w:color="auto" w:fill="auto"/>
            <w:tcMar>
              <w:top w:w="120" w:type="dxa"/>
              <w:left w:w="192" w:type="dxa"/>
              <w:bottom w:w="120" w:type="dxa"/>
              <w:right w:w="192" w:type="dxa"/>
            </w:tcMar>
            <w:vAlign w:val="center"/>
          </w:tcPr>
          <w:p w14:paraId="2290EC92"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400 理解</w:t>
            </w:r>
          </w:p>
        </w:tc>
        <w:tc>
          <w:tcPr>
            <w:tcW w:w="0" w:type="auto"/>
            <w:shd w:val="clear" w:color="auto" w:fill="auto"/>
            <w:tcMar>
              <w:top w:w="120" w:type="dxa"/>
              <w:left w:w="192" w:type="dxa"/>
              <w:bottom w:w="120" w:type="dxa"/>
              <w:right w:w="0" w:type="dxa"/>
            </w:tcMar>
            <w:vAlign w:val="center"/>
          </w:tcPr>
          <w:p w14:paraId="2CD062CC"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抽象</w:t>
            </w:r>
          </w:p>
        </w:tc>
      </w:tr>
      <w:tr w:rsidR="008162AE" w:rsidRPr="00C73AB9" w14:paraId="40D05579" w14:textId="77777777">
        <w:tc>
          <w:tcPr>
            <w:tcW w:w="0" w:type="auto"/>
            <w:shd w:val="clear" w:color="auto" w:fill="auto"/>
            <w:tcMar>
              <w:top w:w="120" w:type="dxa"/>
              <w:left w:w="0" w:type="dxa"/>
              <w:bottom w:w="120" w:type="dxa"/>
              <w:right w:w="192" w:type="dxa"/>
            </w:tcMar>
            <w:vAlign w:val="center"/>
          </w:tcPr>
          <w:p w14:paraId="126E25D7"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慈悲</w:t>
            </w:r>
          </w:p>
        </w:tc>
        <w:tc>
          <w:tcPr>
            <w:tcW w:w="0" w:type="auto"/>
            <w:shd w:val="clear" w:color="auto" w:fill="auto"/>
            <w:tcMar>
              <w:top w:w="120" w:type="dxa"/>
              <w:left w:w="192" w:type="dxa"/>
              <w:bottom w:w="120" w:type="dxa"/>
              <w:right w:w="192" w:type="dxa"/>
            </w:tcMar>
            <w:vAlign w:val="center"/>
          </w:tcPr>
          <w:p w14:paraId="26AE5FA8"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和谐</w:t>
            </w:r>
          </w:p>
        </w:tc>
        <w:tc>
          <w:tcPr>
            <w:tcW w:w="0" w:type="auto"/>
            <w:shd w:val="clear" w:color="auto" w:fill="auto"/>
            <w:tcMar>
              <w:top w:w="120" w:type="dxa"/>
              <w:left w:w="192" w:type="dxa"/>
              <w:bottom w:w="120" w:type="dxa"/>
              <w:right w:w="192" w:type="dxa"/>
            </w:tcMar>
            <w:vAlign w:val="center"/>
          </w:tcPr>
          <w:p w14:paraId="0A986C81"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接纳</w:t>
            </w:r>
          </w:p>
        </w:tc>
        <w:tc>
          <w:tcPr>
            <w:tcW w:w="0" w:type="auto"/>
            <w:shd w:val="clear" w:color="auto" w:fill="auto"/>
            <w:tcMar>
              <w:top w:w="120" w:type="dxa"/>
              <w:left w:w="192" w:type="dxa"/>
              <w:bottom w:w="120" w:type="dxa"/>
              <w:right w:w="192" w:type="dxa"/>
            </w:tcMar>
            <w:vAlign w:val="center"/>
          </w:tcPr>
          <w:p w14:paraId="14873462"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350 宽恕</w:t>
            </w:r>
          </w:p>
        </w:tc>
        <w:tc>
          <w:tcPr>
            <w:tcW w:w="0" w:type="auto"/>
            <w:shd w:val="clear" w:color="auto" w:fill="auto"/>
            <w:tcMar>
              <w:top w:w="120" w:type="dxa"/>
              <w:left w:w="192" w:type="dxa"/>
              <w:bottom w:w="120" w:type="dxa"/>
              <w:right w:w="0" w:type="dxa"/>
            </w:tcMar>
            <w:vAlign w:val="center"/>
          </w:tcPr>
          <w:p w14:paraId="21F14AD3"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超越</w:t>
            </w:r>
          </w:p>
        </w:tc>
      </w:tr>
      <w:tr w:rsidR="008162AE" w:rsidRPr="00C73AB9" w14:paraId="7EBA0B32" w14:textId="77777777">
        <w:tc>
          <w:tcPr>
            <w:tcW w:w="0" w:type="auto"/>
            <w:shd w:val="clear" w:color="auto" w:fill="auto"/>
            <w:tcMar>
              <w:top w:w="120" w:type="dxa"/>
              <w:left w:w="0" w:type="dxa"/>
              <w:bottom w:w="120" w:type="dxa"/>
              <w:right w:w="192" w:type="dxa"/>
            </w:tcMar>
            <w:vAlign w:val="center"/>
          </w:tcPr>
          <w:p w14:paraId="136BCE1D"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鼓舞人心</w:t>
            </w:r>
          </w:p>
        </w:tc>
        <w:tc>
          <w:tcPr>
            <w:tcW w:w="0" w:type="auto"/>
            <w:shd w:val="clear" w:color="auto" w:fill="auto"/>
            <w:tcMar>
              <w:top w:w="120" w:type="dxa"/>
              <w:left w:w="192" w:type="dxa"/>
              <w:bottom w:w="120" w:type="dxa"/>
              <w:right w:w="192" w:type="dxa"/>
            </w:tcMar>
            <w:vAlign w:val="center"/>
          </w:tcPr>
          <w:p w14:paraId="29CEE921"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充满希望</w:t>
            </w:r>
          </w:p>
        </w:tc>
        <w:tc>
          <w:tcPr>
            <w:tcW w:w="0" w:type="auto"/>
            <w:shd w:val="clear" w:color="auto" w:fill="auto"/>
            <w:tcMar>
              <w:top w:w="120" w:type="dxa"/>
              <w:left w:w="192" w:type="dxa"/>
              <w:bottom w:w="120" w:type="dxa"/>
              <w:right w:w="192" w:type="dxa"/>
            </w:tcMar>
            <w:vAlign w:val="center"/>
          </w:tcPr>
          <w:p w14:paraId="01D2727B"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意愿</w:t>
            </w:r>
          </w:p>
        </w:tc>
        <w:tc>
          <w:tcPr>
            <w:tcW w:w="0" w:type="auto"/>
            <w:shd w:val="clear" w:color="auto" w:fill="auto"/>
            <w:tcMar>
              <w:top w:w="120" w:type="dxa"/>
              <w:left w:w="192" w:type="dxa"/>
              <w:bottom w:w="120" w:type="dxa"/>
              <w:right w:w="192" w:type="dxa"/>
            </w:tcMar>
            <w:vAlign w:val="center"/>
          </w:tcPr>
          <w:p w14:paraId="017E83D9"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310 乐观</w:t>
            </w:r>
          </w:p>
        </w:tc>
        <w:tc>
          <w:tcPr>
            <w:tcW w:w="0" w:type="auto"/>
            <w:shd w:val="clear" w:color="auto" w:fill="auto"/>
            <w:tcMar>
              <w:top w:w="120" w:type="dxa"/>
              <w:left w:w="192" w:type="dxa"/>
              <w:bottom w:w="120" w:type="dxa"/>
              <w:right w:w="0" w:type="dxa"/>
            </w:tcMar>
            <w:vAlign w:val="center"/>
          </w:tcPr>
          <w:p w14:paraId="6D94C0EC"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意图</w:t>
            </w:r>
          </w:p>
        </w:tc>
      </w:tr>
      <w:tr w:rsidR="008162AE" w:rsidRPr="00C73AB9" w14:paraId="7BFDB032" w14:textId="77777777">
        <w:tc>
          <w:tcPr>
            <w:tcW w:w="0" w:type="auto"/>
            <w:shd w:val="clear" w:color="auto" w:fill="auto"/>
            <w:tcMar>
              <w:top w:w="120" w:type="dxa"/>
              <w:left w:w="0" w:type="dxa"/>
              <w:bottom w:w="120" w:type="dxa"/>
              <w:right w:w="192" w:type="dxa"/>
            </w:tcMar>
            <w:vAlign w:val="center"/>
          </w:tcPr>
          <w:p w14:paraId="424C78B9"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赋能</w:t>
            </w:r>
          </w:p>
        </w:tc>
        <w:tc>
          <w:tcPr>
            <w:tcW w:w="0" w:type="auto"/>
            <w:shd w:val="clear" w:color="auto" w:fill="auto"/>
            <w:tcMar>
              <w:top w:w="120" w:type="dxa"/>
              <w:left w:w="192" w:type="dxa"/>
              <w:bottom w:w="120" w:type="dxa"/>
              <w:right w:w="192" w:type="dxa"/>
            </w:tcMar>
            <w:vAlign w:val="center"/>
          </w:tcPr>
          <w:p w14:paraId="0AC018EB"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令人满意</w:t>
            </w:r>
          </w:p>
        </w:tc>
        <w:tc>
          <w:tcPr>
            <w:tcW w:w="0" w:type="auto"/>
            <w:shd w:val="clear" w:color="auto" w:fill="auto"/>
            <w:tcMar>
              <w:top w:w="120" w:type="dxa"/>
              <w:left w:w="192" w:type="dxa"/>
              <w:bottom w:w="120" w:type="dxa"/>
              <w:right w:w="192" w:type="dxa"/>
            </w:tcMar>
            <w:vAlign w:val="center"/>
          </w:tcPr>
          <w:p w14:paraId="06889C55"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中立</w:t>
            </w:r>
          </w:p>
        </w:tc>
        <w:tc>
          <w:tcPr>
            <w:tcW w:w="0" w:type="auto"/>
            <w:shd w:val="clear" w:color="auto" w:fill="auto"/>
            <w:tcMar>
              <w:top w:w="120" w:type="dxa"/>
              <w:left w:w="192" w:type="dxa"/>
              <w:bottom w:w="120" w:type="dxa"/>
              <w:right w:w="192" w:type="dxa"/>
            </w:tcMar>
            <w:vAlign w:val="center"/>
          </w:tcPr>
          <w:p w14:paraId="41E21BC1"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250 信任</w:t>
            </w:r>
          </w:p>
        </w:tc>
        <w:tc>
          <w:tcPr>
            <w:tcW w:w="0" w:type="auto"/>
            <w:shd w:val="clear" w:color="auto" w:fill="auto"/>
            <w:tcMar>
              <w:top w:w="120" w:type="dxa"/>
              <w:left w:w="192" w:type="dxa"/>
              <w:bottom w:w="120" w:type="dxa"/>
              <w:right w:w="0" w:type="dxa"/>
            </w:tcMar>
            <w:vAlign w:val="center"/>
          </w:tcPr>
          <w:p w14:paraId="1A4FA1C5"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释放</w:t>
            </w:r>
          </w:p>
        </w:tc>
      </w:tr>
      <w:tr w:rsidR="008162AE" w:rsidRPr="00C73AB9" w14:paraId="1F74070E" w14:textId="77777777">
        <w:tc>
          <w:tcPr>
            <w:tcW w:w="0" w:type="auto"/>
            <w:shd w:val="clear" w:color="auto" w:fill="auto"/>
            <w:tcMar>
              <w:top w:w="120" w:type="dxa"/>
              <w:left w:w="0" w:type="dxa"/>
              <w:bottom w:w="120" w:type="dxa"/>
              <w:right w:w="192" w:type="dxa"/>
            </w:tcMar>
            <w:vAlign w:val="center"/>
          </w:tcPr>
          <w:p w14:paraId="4E5D5FC1"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允许</w:t>
            </w:r>
          </w:p>
        </w:tc>
        <w:tc>
          <w:tcPr>
            <w:tcW w:w="0" w:type="auto"/>
            <w:shd w:val="clear" w:color="auto" w:fill="auto"/>
            <w:tcMar>
              <w:top w:w="120" w:type="dxa"/>
              <w:left w:w="192" w:type="dxa"/>
              <w:bottom w:w="120" w:type="dxa"/>
              <w:right w:w="192" w:type="dxa"/>
            </w:tcMar>
            <w:vAlign w:val="center"/>
          </w:tcPr>
          <w:p w14:paraId="6F2F5709"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可行</w:t>
            </w:r>
          </w:p>
        </w:tc>
        <w:tc>
          <w:tcPr>
            <w:tcW w:w="0" w:type="auto"/>
            <w:shd w:val="clear" w:color="auto" w:fill="auto"/>
            <w:tcMar>
              <w:top w:w="120" w:type="dxa"/>
              <w:left w:w="192" w:type="dxa"/>
              <w:bottom w:w="120" w:type="dxa"/>
              <w:right w:w="192" w:type="dxa"/>
            </w:tcMar>
            <w:vAlign w:val="center"/>
          </w:tcPr>
          <w:p w14:paraId="062AF201"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勇</w:t>
            </w:r>
            <w:r w:rsidRPr="00C73AB9">
              <w:rPr>
                <w:rFonts w:asciiTheme="minorEastAsia" w:hAnsiTheme="minorEastAsia" w:cstheme="minorEastAsia" w:hint="eastAsia"/>
                <w:kern w:val="0"/>
                <w:sz w:val="48"/>
                <w:szCs w:val="48"/>
                <w:lang w:bidi="ar"/>
              </w:rPr>
              <w:lastRenderedPageBreak/>
              <w:t>气</w:t>
            </w:r>
          </w:p>
        </w:tc>
        <w:tc>
          <w:tcPr>
            <w:tcW w:w="0" w:type="auto"/>
            <w:shd w:val="clear" w:color="auto" w:fill="auto"/>
            <w:tcMar>
              <w:top w:w="120" w:type="dxa"/>
              <w:left w:w="192" w:type="dxa"/>
              <w:bottom w:w="120" w:type="dxa"/>
              <w:right w:w="192" w:type="dxa"/>
            </w:tcMar>
            <w:vAlign w:val="center"/>
          </w:tcPr>
          <w:p w14:paraId="3892BC0C"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lastRenderedPageBreak/>
              <w:t>200 肯定</w:t>
            </w:r>
          </w:p>
        </w:tc>
        <w:tc>
          <w:tcPr>
            <w:tcW w:w="0" w:type="auto"/>
            <w:shd w:val="clear" w:color="auto" w:fill="auto"/>
            <w:tcMar>
              <w:top w:w="120" w:type="dxa"/>
              <w:left w:w="192" w:type="dxa"/>
              <w:bottom w:w="120" w:type="dxa"/>
              <w:right w:w="0" w:type="dxa"/>
            </w:tcMar>
            <w:vAlign w:val="center"/>
          </w:tcPr>
          <w:p w14:paraId="7044EE39"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赋权</w:t>
            </w:r>
          </w:p>
        </w:tc>
      </w:tr>
      <w:tr w:rsidR="008162AE" w:rsidRPr="00C73AB9" w14:paraId="58FD3E92" w14:textId="77777777">
        <w:tc>
          <w:tcPr>
            <w:tcW w:w="0" w:type="auto"/>
            <w:shd w:val="clear" w:color="auto" w:fill="auto"/>
            <w:tcMar>
              <w:top w:w="120" w:type="dxa"/>
              <w:left w:w="0" w:type="dxa"/>
              <w:bottom w:w="120" w:type="dxa"/>
              <w:right w:w="192" w:type="dxa"/>
            </w:tcMar>
            <w:vAlign w:val="center"/>
          </w:tcPr>
          <w:p w14:paraId="413F71C9"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漠不关心</w:t>
            </w:r>
          </w:p>
        </w:tc>
        <w:tc>
          <w:tcPr>
            <w:tcW w:w="0" w:type="auto"/>
            <w:shd w:val="clear" w:color="auto" w:fill="auto"/>
            <w:tcMar>
              <w:top w:w="120" w:type="dxa"/>
              <w:left w:w="192" w:type="dxa"/>
              <w:bottom w:w="120" w:type="dxa"/>
              <w:right w:w="192" w:type="dxa"/>
            </w:tcMar>
            <w:vAlign w:val="center"/>
          </w:tcPr>
          <w:p w14:paraId="39FD13B9"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要求苛刻</w:t>
            </w:r>
          </w:p>
        </w:tc>
        <w:tc>
          <w:tcPr>
            <w:tcW w:w="0" w:type="auto"/>
            <w:shd w:val="clear" w:color="auto" w:fill="auto"/>
            <w:tcMar>
              <w:top w:w="120" w:type="dxa"/>
              <w:left w:w="192" w:type="dxa"/>
              <w:bottom w:w="120" w:type="dxa"/>
              <w:right w:w="192" w:type="dxa"/>
            </w:tcMar>
            <w:vAlign w:val="center"/>
          </w:tcPr>
          <w:p w14:paraId="3CEA62AB"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骄傲</w:t>
            </w:r>
          </w:p>
        </w:tc>
        <w:tc>
          <w:tcPr>
            <w:tcW w:w="0" w:type="auto"/>
            <w:shd w:val="clear" w:color="auto" w:fill="auto"/>
            <w:tcMar>
              <w:top w:w="120" w:type="dxa"/>
              <w:left w:w="192" w:type="dxa"/>
              <w:bottom w:w="120" w:type="dxa"/>
              <w:right w:w="192" w:type="dxa"/>
            </w:tcMar>
            <w:vAlign w:val="center"/>
          </w:tcPr>
          <w:p w14:paraId="06D81862"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175 轻蔑</w:t>
            </w:r>
          </w:p>
        </w:tc>
        <w:tc>
          <w:tcPr>
            <w:tcW w:w="0" w:type="auto"/>
            <w:shd w:val="clear" w:color="auto" w:fill="auto"/>
            <w:tcMar>
              <w:top w:w="120" w:type="dxa"/>
              <w:left w:w="192" w:type="dxa"/>
              <w:bottom w:w="120" w:type="dxa"/>
              <w:right w:w="0" w:type="dxa"/>
            </w:tcMar>
            <w:vAlign w:val="center"/>
          </w:tcPr>
          <w:p w14:paraId="2B2C2E69"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膨胀</w:t>
            </w:r>
          </w:p>
        </w:tc>
      </w:tr>
      <w:tr w:rsidR="008162AE" w:rsidRPr="00C73AB9" w14:paraId="64B5D835" w14:textId="77777777">
        <w:tc>
          <w:tcPr>
            <w:tcW w:w="0" w:type="auto"/>
            <w:shd w:val="clear" w:color="auto" w:fill="auto"/>
            <w:tcMar>
              <w:top w:w="120" w:type="dxa"/>
              <w:left w:w="0" w:type="dxa"/>
              <w:bottom w:w="120" w:type="dxa"/>
              <w:right w:w="192" w:type="dxa"/>
            </w:tcMar>
            <w:vAlign w:val="center"/>
          </w:tcPr>
          <w:p w14:paraId="06564B5F"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报复心</w:t>
            </w:r>
          </w:p>
        </w:tc>
        <w:tc>
          <w:tcPr>
            <w:tcW w:w="0" w:type="auto"/>
            <w:shd w:val="clear" w:color="auto" w:fill="auto"/>
            <w:tcMar>
              <w:top w:w="120" w:type="dxa"/>
              <w:left w:w="192" w:type="dxa"/>
              <w:bottom w:w="120" w:type="dxa"/>
              <w:right w:w="192" w:type="dxa"/>
            </w:tcMar>
            <w:vAlign w:val="center"/>
          </w:tcPr>
          <w:p w14:paraId="3796374E"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敌对</w:t>
            </w:r>
          </w:p>
        </w:tc>
        <w:tc>
          <w:tcPr>
            <w:tcW w:w="0" w:type="auto"/>
            <w:shd w:val="clear" w:color="auto" w:fill="auto"/>
            <w:tcMar>
              <w:top w:w="120" w:type="dxa"/>
              <w:left w:w="192" w:type="dxa"/>
              <w:bottom w:w="120" w:type="dxa"/>
              <w:right w:w="192" w:type="dxa"/>
            </w:tcMar>
            <w:vAlign w:val="center"/>
          </w:tcPr>
          <w:p w14:paraId="18D4833B"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愤怒</w:t>
            </w:r>
          </w:p>
        </w:tc>
        <w:tc>
          <w:tcPr>
            <w:tcW w:w="0" w:type="auto"/>
            <w:shd w:val="clear" w:color="auto" w:fill="auto"/>
            <w:tcMar>
              <w:top w:w="120" w:type="dxa"/>
              <w:left w:w="192" w:type="dxa"/>
              <w:bottom w:w="120" w:type="dxa"/>
              <w:right w:w="192" w:type="dxa"/>
            </w:tcMar>
            <w:vAlign w:val="center"/>
          </w:tcPr>
          <w:p w14:paraId="2BBB2462"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150 仇恨</w:t>
            </w:r>
          </w:p>
        </w:tc>
        <w:tc>
          <w:tcPr>
            <w:tcW w:w="0" w:type="auto"/>
            <w:shd w:val="clear" w:color="auto" w:fill="auto"/>
            <w:tcMar>
              <w:top w:w="120" w:type="dxa"/>
              <w:left w:w="192" w:type="dxa"/>
              <w:bottom w:w="120" w:type="dxa"/>
              <w:right w:w="0" w:type="dxa"/>
            </w:tcMar>
            <w:vAlign w:val="center"/>
          </w:tcPr>
          <w:p w14:paraId="456F950C"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攻击</w:t>
            </w:r>
          </w:p>
        </w:tc>
      </w:tr>
      <w:tr w:rsidR="008162AE" w:rsidRPr="00C73AB9" w14:paraId="7BC4C795" w14:textId="77777777">
        <w:tc>
          <w:tcPr>
            <w:tcW w:w="0" w:type="auto"/>
            <w:shd w:val="clear" w:color="auto" w:fill="auto"/>
            <w:tcMar>
              <w:top w:w="120" w:type="dxa"/>
              <w:left w:w="0" w:type="dxa"/>
              <w:bottom w:w="120" w:type="dxa"/>
              <w:right w:w="192" w:type="dxa"/>
            </w:tcMar>
            <w:vAlign w:val="center"/>
          </w:tcPr>
          <w:p w14:paraId="2F3443D8"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否认</w:t>
            </w:r>
          </w:p>
        </w:tc>
        <w:tc>
          <w:tcPr>
            <w:tcW w:w="0" w:type="auto"/>
            <w:shd w:val="clear" w:color="auto" w:fill="auto"/>
            <w:tcMar>
              <w:top w:w="120" w:type="dxa"/>
              <w:left w:w="192" w:type="dxa"/>
              <w:bottom w:w="120" w:type="dxa"/>
              <w:right w:w="192" w:type="dxa"/>
            </w:tcMar>
            <w:vAlign w:val="center"/>
          </w:tcPr>
          <w:p w14:paraId="031B801A"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令人失望</w:t>
            </w:r>
          </w:p>
        </w:tc>
        <w:tc>
          <w:tcPr>
            <w:tcW w:w="0" w:type="auto"/>
            <w:shd w:val="clear" w:color="auto" w:fill="auto"/>
            <w:tcMar>
              <w:top w:w="120" w:type="dxa"/>
              <w:left w:w="192" w:type="dxa"/>
              <w:bottom w:w="120" w:type="dxa"/>
              <w:right w:w="192" w:type="dxa"/>
            </w:tcMar>
            <w:vAlign w:val="center"/>
          </w:tcPr>
          <w:p w14:paraId="510E15A0"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欲望</w:t>
            </w:r>
          </w:p>
        </w:tc>
        <w:tc>
          <w:tcPr>
            <w:tcW w:w="0" w:type="auto"/>
            <w:shd w:val="clear" w:color="auto" w:fill="auto"/>
            <w:tcMar>
              <w:top w:w="120" w:type="dxa"/>
              <w:left w:w="192" w:type="dxa"/>
              <w:bottom w:w="120" w:type="dxa"/>
              <w:right w:w="192" w:type="dxa"/>
            </w:tcMar>
            <w:vAlign w:val="center"/>
          </w:tcPr>
          <w:p w14:paraId="24606D1A"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125 渴望</w:t>
            </w:r>
          </w:p>
        </w:tc>
        <w:tc>
          <w:tcPr>
            <w:tcW w:w="0" w:type="auto"/>
            <w:shd w:val="clear" w:color="auto" w:fill="auto"/>
            <w:tcMar>
              <w:top w:w="120" w:type="dxa"/>
              <w:left w:w="192" w:type="dxa"/>
              <w:bottom w:w="120" w:type="dxa"/>
              <w:right w:w="0" w:type="dxa"/>
            </w:tcMar>
            <w:vAlign w:val="center"/>
          </w:tcPr>
          <w:p w14:paraId="22463DFD"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奴役</w:t>
            </w:r>
          </w:p>
        </w:tc>
      </w:tr>
      <w:tr w:rsidR="008162AE" w:rsidRPr="00C73AB9" w14:paraId="5737891F" w14:textId="77777777">
        <w:tc>
          <w:tcPr>
            <w:tcW w:w="0" w:type="auto"/>
            <w:shd w:val="clear" w:color="auto" w:fill="auto"/>
            <w:tcMar>
              <w:top w:w="120" w:type="dxa"/>
              <w:left w:w="0" w:type="dxa"/>
              <w:bottom w:w="120" w:type="dxa"/>
              <w:right w:w="192" w:type="dxa"/>
            </w:tcMar>
            <w:vAlign w:val="center"/>
          </w:tcPr>
          <w:p w14:paraId="47299391"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惩罚性</w:t>
            </w:r>
          </w:p>
        </w:tc>
        <w:tc>
          <w:tcPr>
            <w:tcW w:w="0" w:type="auto"/>
            <w:shd w:val="clear" w:color="auto" w:fill="auto"/>
            <w:tcMar>
              <w:top w:w="120" w:type="dxa"/>
              <w:left w:w="192" w:type="dxa"/>
              <w:bottom w:w="120" w:type="dxa"/>
              <w:right w:w="192" w:type="dxa"/>
            </w:tcMar>
            <w:vAlign w:val="center"/>
          </w:tcPr>
          <w:p w14:paraId="210F0602"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可怕</w:t>
            </w:r>
          </w:p>
        </w:tc>
        <w:tc>
          <w:tcPr>
            <w:tcW w:w="0" w:type="auto"/>
            <w:shd w:val="clear" w:color="auto" w:fill="auto"/>
            <w:tcMar>
              <w:top w:w="120" w:type="dxa"/>
              <w:left w:w="192" w:type="dxa"/>
              <w:bottom w:w="120" w:type="dxa"/>
              <w:right w:w="192" w:type="dxa"/>
            </w:tcMar>
            <w:vAlign w:val="center"/>
          </w:tcPr>
          <w:p w14:paraId="58663685"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恐惧</w:t>
            </w:r>
          </w:p>
        </w:tc>
        <w:tc>
          <w:tcPr>
            <w:tcW w:w="0" w:type="auto"/>
            <w:shd w:val="clear" w:color="auto" w:fill="auto"/>
            <w:tcMar>
              <w:top w:w="120" w:type="dxa"/>
              <w:left w:w="192" w:type="dxa"/>
              <w:bottom w:w="120" w:type="dxa"/>
              <w:right w:w="192" w:type="dxa"/>
            </w:tcMar>
            <w:vAlign w:val="center"/>
          </w:tcPr>
          <w:p w14:paraId="64466435"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100 焦虑</w:t>
            </w:r>
          </w:p>
        </w:tc>
        <w:tc>
          <w:tcPr>
            <w:tcW w:w="0" w:type="auto"/>
            <w:shd w:val="clear" w:color="auto" w:fill="auto"/>
            <w:tcMar>
              <w:top w:w="120" w:type="dxa"/>
              <w:left w:w="192" w:type="dxa"/>
              <w:bottom w:w="120" w:type="dxa"/>
              <w:right w:w="0" w:type="dxa"/>
            </w:tcMar>
            <w:vAlign w:val="center"/>
          </w:tcPr>
          <w:p w14:paraId="7B7F2190"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退缩</w:t>
            </w:r>
          </w:p>
        </w:tc>
      </w:tr>
      <w:tr w:rsidR="008162AE" w:rsidRPr="00C73AB9" w14:paraId="0F61AFBF" w14:textId="77777777">
        <w:tc>
          <w:tcPr>
            <w:tcW w:w="0" w:type="auto"/>
            <w:shd w:val="clear" w:color="auto" w:fill="auto"/>
            <w:tcMar>
              <w:top w:w="120" w:type="dxa"/>
              <w:left w:w="0" w:type="dxa"/>
              <w:bottom w:w="120" w:type="dxa"/>
              <w:right w:w="192" w:type="dxa"/>
            </w:tcMar>
            <w:vAlign w:val="center"/>
          </w:tcPr>
          <w:p w14:paraId="08945530"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轻蔑</w:t>
            </w:r>
          </w:p>
        </w:tc>
        <w:tc>
          <w:tcPr>
            <w:tcW w:w="0" w:type="auto"/>
            <w:shd w:val="clear" w:color="auto" w:fill="auto"/>
            <w:tcMar>
              <w:top w:w="120" w:type="dxa"/>
              <w:left w:w="192" w:type="dxa"/>
              <w:bottom w:w="120" w:type="dxa"/>
              <w:right w:w="192" w:type="dxa"/>
            </w:tcMar>
            <w:vAlign w:val="center"/>
          </w:tcPr>
          <w:p w14:paraId="3D94CDA2"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悲惨</w:t>
            </w:r>
          </w:p>
        </w:tc>
        <w:tc>
          <w:tcPr>
            <w:tcW w:w="0" w:type="auto"/>
            <w:shd w:val="clear" w:color="auto" w:fill="auto"/>
            <w:tcMar>
              <w:top w:w="120" w:type="dxa"/>
              <w:left w:w="192" w:type="dxa"/>
              <w:bottom w:w="120" w:type="dxa"/>
              <w:right w:w="192" w:type="dxa"/>
            </w:tcMar>
            <w:vAlign w:val="center"/>
          </w:tcPr>
          <w:p w14:paraId="10A1865D"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悲伤</w:t>
            </w:r>
          </w:p>
        </w:tc>
        <w:tc>
          <w:tcPr>
            <w:tcW w:w="0" w:type="auto"/>
            <w:shd w:val="clear" w:color="auto" w:fill="auto"/>
            <w:tcMar>
              <w:top w:w="120" w:type="dxa"/>
              <w:left w:w="192" w:type="dxa"/>
              <w:bottom w:w="120" w:type="dxa"/>
              <w:right w:w="192" w:type="dxa"/>
            </w:tcMar>
            <w:vAlign w:val="center"/>
          </w:tcPr>
          <w:p w14:paraId="1FAC4E57"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75 后悔</w:t>
            </w:r>
          </w:p>
        </w:tc>
        <w:tc>
          <w:tcPr>
            <w:tcW w:w="0" w:type="auto"/>
            <w:shd w:val="clear" w:color="auto" w:fill="auto"/>
            <w:tcMar>
              <w:top w:w="120" w:type="dxa"/>
              <w:left w:w="192" w:type="dxa"/>
              <w:bottom w:w="120" w:type="dxa"/>
              <w:right w:w="0" w:type="dxa"/>
            </w:tcMar>
            <w:vAlign w:val="center"/>
          </w:tcPr>
          <w:p w14:paraId="30462E0F"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沮丧</w:t>
            </w:r>
          </w:p>
        </w:tc>
      </w:tr>
      <w:tr w:rsidR="008162AE" w:rsidRPr="00C73AB9" w14:paraId="6524252F" w14:textId="77777777">
        <w:tc>
          <w:tcPr>
            <w:tcW w:w="0" w:type="auto"/>
            <w:shd w:val="clear" w:color="auto" w:fill="auto"/>
            <w:tcMar>
              <w:top w:w="120" w:type="dxa"/>
              <w:left w:w="0" w:type="dxa"/>
              <w:bottom w:w="120" w:type="dxa"/>
              <w:right w:w="192" w:type="dxa"/>
            </w:tcMar>
            <w:vAlign w:val="center"/>
          </w:tcPr>
          <w:p w14:paraId="319FF201"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lastRenderedPageBreak/>
              <w:t>谴责</w:t>
            </w:r>
          </w:p>
        </w:tc>
        <w:tc>
          <w:tcPr>
            <w:tcW w:w="0" w:type="auto"/>
            <w:shd w:val="clear" w:color="auto" w:fill="auto"/>
            <w:tcMar>
              <w:top w:w="120" w:type="dxa"/>
              <w:left w:w="192" w:type="dxa"/>
              <w:bottom w:w="120" w:type="dxa"/>
              <w:right w:w="192" w:type="dxa"/>
            </w:tcMar>
            <w:vAlign w:val="center"/>
          </w:tcPr>
          <w:p w14:paraId="6013CC01"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无望</w:t>
            </w:r>
          </w:p>
        </w:tc>
        <w:tc>
          <w:tcPr>
            <w:tcW w:w="0" w:type="auto"/>
            <w:shd w:val="clear" w:color="auto" w:fill="auto"/>
            <w:tcMar>
              <w:top w:w="120" w:type="dxa"/>
              <w:left w:w="192" w:type="dxa"/>
              <w:bottom w:w="120" w:type="dxa"/>
              <w:right w:w="192" w:type="dxa"/>
            </w:tcMar>
            <w:vAlign w:val="center"/>
          </w:tcPr>
          <w:p w14:paraId="728632AE"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冷漠</w:t>
            </w:r>
          </w:p>
        </w:tc>
        <w:tc>
          <w:tcPr>
            <w:tcW w:w="0" w:type="auto"/>
            <w:shd w:val="clear" w:color="auto" w:fill="auto"/>
            <w:tcMar>
              <w:top w:w="120" w:type="dxa"/>
              <w:left w:w="192" w:type="dxa"/>
              <w:bottom w:w="120" w:type="dxa"/>
              <w:right w:w="192" w:type="dxa"/>
            </w:tcMar>
            <w:vAlign w:val="center"/>
          </w:tcPr>
          <w:p w14:paraId="215321C4"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50 绝望</w:t>
            </w:r>
          </w:p>
        </w:tc>
        <w:tc>
          <w:tcPr>
            <w:tcW w:w="0" w:type="auto"/>
            <w:shd w:val="clear" w:color="auto" w:fill="auto"/>
            <w:tcMar>
              <w:top w:w="120" w:type="dxa"/>
              <w:left w:w="192" w:type="dxa"/>
              <w:bottom w:w="120" w:type="dxa"/>
              <w:right w:w="0" w:type="dxa"/>
            </w:tcMar>
            <w:vAlign w:val="center"/>
          </w:tcPr>
          <w:p w14:paraId="0D432D0E"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放弃</w:t>
            </w:r>
          </w:p>
        </w:tc>
      </w:tr>
      <w:tr w:rsidR="008162AE" w:rsidRPr="00C73AB9" w14:paraId="4747F289" w14:textId="77777777">
        <w:tc>
          <w:tcPr>
            <w:tcW w:w="0" w:type="auto"/>
            <w:shd w:val="clear" w:color="auto" w:fill="auto"/>
            <w:tcMar>
              <w:top w:w="120" w:type="dxa"/>
              <w:left w:w="0" w:type="dxa"/>
              <w:bottom w:w="120" w:type="dxa"/>
              <w:right w:w="192" w:type="dxa"/>
            </w:tcMar>
            <w:vAlign w:val="center"/>
          </w:tcPr>
          <w:p w14:paraId="36B377A2"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报复性</w:t>
            </w:r>
          </w:p>
        </w:tc>
        <w:tc>
          <w:tcPr>
            <w:tcW w:w="0" w:type="auto"/>
            <w:shd w:val="clear" w:color="auto" w:fill="auto"/>
            <w:tcMar>
              <w:top w:w="120" w:type="dxa"/>
              <w:left w:w="192" w:type="dxa"/>
              <w:bottom w:w="120" w:type="dxa"/>
              <w:right w:w="192" w:type="dxa"/>
            </w:tcMar>
            <w:vAlign w:val="center"/>
          </w:tcPr>
          <w:p w14:paraId="1E01497C"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邪恶</w:t>
            </w:r>
          </w:p>
        </w:tc>
        <w:tc>
          <w:tcPr>
            <w:tcW w:w="0" w:type="auto"/>
            <w:shd w:val="clear" w:color="auto" w:fill="auto"/>
            <w:tcMar>
              <w:top w:w="120" w:type="dxa"/>
              <w:left w:w="192" w:type="dxa"/>
              <w:bottom w:w="120" w:type="dxa"/>
              <w:right w:w="192" w:type="dxa"/>
            </w:tcMar>
            <w:vAlign w:val="center"/>
          </w:tcPr>
          <w:p w14:paraId="326CE666"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内疚</w:t>
            </w:r>
          </w:p>
        </w:tc>
        <w:tc>
          <w:tcPr>
            <w:tcW w:w="0" w:type="auto"/>
            <w:shd w:val="clear" w:color="auto" w:fill="auto"/>
            <w:tcMar>
              <w:top w:w="120" w:type="dxa"/>
              <w:left w:w="192" w:type="dxa"/>
              <w:bottom w:w="120" w:type="dxa"/>
              <w:right w:w="192" w:type="dxa"/>
            </w:tcMar>
            <w:vAlign w:val="center"/>
          </w:tcPr>
          <w:p w14:paraId="16CFB46B"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30 指责</w:t>
            </w:r>
          </w:p>
        </w:tc>
        <w:tc>
          <w:tcPr>
            <w:tcW w:w="0" w:type="auto"/>
            <w:shd w:val="clear" w:color="auto" w:fill="auto"/>
            <w:tcMar>
              <w:top w:w="120" w:type="dxa"/>
              <w:left w:w="192" w:type="dxa"/>
              <w:bottom w:w="120" w:type="dxa"/>
              <w:right w:w="0" w:type="dxa"/>
            </w:tcMar>
            <w:vAlign w:val="center"/>
          </w:tcPr>
          <w:p w14:paraId="39492CC9"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毁灭</w:t>
            </w:r>
          </w:p>
        </w:tc>
      </w:tr>
      <w:tr w:rsidR="008162AE" w:rsidRPr="00C73AB9" w14:paraId="37956CF1" w14:textId="77777777">
        <w:tc>
          <w:tcPr>
            <w:tcW w:w="0" w:type="auto"/>
            <w:shd w:val="clear" w:color="auto" w:fill="auto"/>
            <w:tcMar>
              <w:top w:w="120" w:type="dxa"/>
              <w:left w:w="0" w:type="dxa"/>
              <w:bottom w:w="120" w:type="dxa"/>
              <w:right w:w="192" w:type="dxa"/>
            </w:tcMar>
            <w:vAlign w:val="center"/>
          </w:tcPr>
          <w:p w14:paraId="2E30519B"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鄙视</w:t>
            </w:r>
          </w:p>
        </w:tc>
        <w:tc>
          <w:tcPr>
            <w:tcW w:w="0" w:type="auto"/>
            <w:shd w:val="clear" w:color="auto" w:fill="auto"/>
            <w:tcMar>
              <w:top w:w="120" w:type="dxa"/>
              <w:left w:w="192" w:type="dxa"/>
              <w:bottom w:w="120" w:type="dxa"/>
              <w:right w:w="192" w:type="dxa"/>
            </w:tcMar>
            <w:vAlign w:val="center"/>
          </w:tcPr>
          <w:p w14:paraId="0EB76700"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痛苦</w:t>
            </w:r>
          </w:p>
        </w:tc>
        <w:tc>
          <w:tcPr>
            <w:tcW w:w="0" w:type="auto"/>
            <w:shd w:val="clear" w:color="auto" w:fill="auto"/>
            <w:tcMar>
              <w:top w:w="120" w:type="dxa"/>
              <w:left w:w="192" w:type="dxa"/>
              <w:bottom w:w="120" w:type="dxa"/>
              <w:right w:w="192" w:type="dxa"/>
            </w:tcMar>
            <w:vAlign w:val="center"/>
          </w:tcPr>
          <w:p w14:paraId="2CF72D9D"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羞愧</w:t>
            </w:r>
          </w:p>
        </w:tc>
        <w:tc>
          <w:tcPr>
            <w:tcW w:w="0" w:type="auto"/>
            <w:shd w:val="clear" w:color="auto" w:fill="auto"/>
            <w:tcMar>
              <w:top w:w="120" w:type="dxa"/>
              <w:left w:w="192" w:type="dxa"/>
              <w:bottom w:w="120" w:type="dxa"/>
              <w:right w:w="192" w:type="dxa"/>
            </w:tcMar>
            <w:vAlign w:val="center"/>
          </w:tcPr>
          <w:p w14:paraId="219DA5DF"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20 羞辱</w:t>
            </w:r>
          </w:p>
        </w:tc>
        <w:tc>
          <w:tcPr>
            <w:tcW w:w="0" w:type="auto"/>
            <w:shd w:val="clear" w:color="auto" w:fill="auto"/>
            <w:tcMar>
              <w:top w:w="120" w:type="dxa"/>
              <w:left w:w="192" w:type="dxa"/>
              <w:bottom w:w="120" w:type="dxa"/>
              <w:right w:w="0" w:type="dxa"/>
            </w:tcMar>
            <w:vAlign w:val="center"/>
          </w:tcPr>
          <w:p w14:paraId="37F11A94" w14:textId="77777777" w:rsidR="008162AE" w:rsidRPr="00C73AB9" w:rsidRDefault="00000000">
            <w:pPr>
              <w:widowControl/>
              <w:jc w:val="left"/>
              <w:rPr>
                <w:rFonts w:asciiTheme="minorEastAsia" w:hAnsiTheme="minorEastAsia" w:cstheme="minorEastAsia" w:hint="eastAsia"/>
                <w:sz w:val="48"/>
                <w:szCs w:val="48"/>
              </w:rPr>
            </w:pPr>
            <w:r w:rsidRPr="00C73AB9">
              <w:rPr>
                <w:rFonts w:asciiTheme="minorEastAsia" w:hAnsiTheme="minorEastAsia" w:cstheme="minorEastAsia" w:hint="eastAsia"/>
                <w:kern w:val="0"/>
                <w:sz w:val="48"/>
                <w:szCs w:val="48"/>
                <w:lang w:bidi="ar"/>
              </w:rPr>
              <w:t>消除</w:t>
            </w:r>
          </w:p>
        </w:tc>
      </w:tr>
    </w:tbl>
    <w:p w14:paraId="7A8136D5" w14:textId="77777777" w:rsidR="008162AE" w:rsidRPr="00C73AB9" w:rsidRDefault="00000000">
      <w:pPr>
        <w:pStyle w:val="3"/>
        <w:rPr>
          <w:rFonts w:asciiTheme="minorEastAsia" w:eastAsiaTheme="minorEastAsia" w:hAnsiTheme="minorEastAsia" w:cstheme="minorEastAsia"/>
          <w:sz w:val="96"/>
          <w:szCs w:val="96"/>
        </w:rPr>
      </w:pPr>
      <w:bookmarkStart w:id="302" w:name="_Toc17652_WPSOffice_Level1"/>
      <w:bookmarkStart w:id="303" w:name="_Toc13908_WPSOffice_Level1"/>
      <w:bookmarkStart w:id="304" w:name="_Toc13128_WPSOffice_Level1"/>
      <w:bookmarkStart w:id="305" w:name="_Toc8343_WPSOffice_Level1"/>
      <w:bookmarkStart w:id="306" w:name="_Toc625_WPSOffice_Level1"/>
      <w:bookmarkStart w:id="307" w:name="_Toc4298_WPSOffice_Level1"/>
      <w:r w:rsidRPr="00C73AB9">
        <w:rPr>
          <w:rFonts w:asciiTheme="minorEastAsia" w:eastAsiaTheme="minorEastAsia" w:hAnsiTheme="minorEastAsia" w:cstheme="minorEastAsia"/>
          <w:sz w:val="96"/>
          <w:szCs w:val="96"/>
        </w:rPr>
        <w:t>附录 C 意识水平校准</w:t>
      </w:r>
      <w:bookmarkEnd w:id="302"/>
      <w:bookmarkEnd w:id="303"/>
      <w:bookmarkEnd w:id="304"/>
      <w:bookmarkEnd w:id="305"/>
      <w:bookmarkEnd w:id="306"/>
      <w:bookmarkEnd w:id="307"/>
    </w:p>
    <w:p w14:paraId="4A218F0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一般信息</w:t>
      </w:r>
    </w:p>
    <w:p w14:paraId="0479C15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意识的能量场在维度上是无限的。特定水平与人类意识相关，这些水平已被校准为从'1'到'1,000'。（参见附录 B：意识水平地图）这些能量场反映并支配着人类意识。</w:t>
      </w:r>
    </w:p>
    <w:p w14:paraId="4DFBC5E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宇宙中的一切事物都辐射出特定的频率，或微小的能量场，并永久地保留在意识场中。因此，每一个曾经生活过的人或存在，以及关于他们的任何事情，包括任何事件、思想、行为、感受或态度，都被永远记录，并且可以在现在或未来的任何时间检索。</w:t>
      </w:r>
    </w:p>
    <w:p w14:paraId="4EE3325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技术</w:t>
      </w:r>
    </w:p>
    <w:p w14:paraId="7D0DFE4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运动机能学响应（肌肉测试）是对特定刺激的一种简单的"是"或"否"响应。在整体健康领域，通常由受试者伸出一只手臂，测试者用两根手指轻轻按压伸出的手臂的手腕处。通常，受试</w:t>
      </w:r>
      <w:r w:rsidRPr="00C73AB9">
        <w:rPr>
          <w:rFonts w:asciiTheme="minorEastAsia" w:hAnsiTheme="minorEastAsia" w:cstheme="minorEastAsia" w:hint="eastAsia"/>
          <w:color w:val="0F1115"/>
          <w:sz w:val="48"/>
          <w:szCs w:val="48"/>
          <w:shd w:val="clear" w:color="auto" w:fill="FFFFFF"/>
        </w:rPr>
        <w:lastRenderedPageBreak/>
        <w:t>者用另一只手将要测试的物质放在他们的太阳神经丛上方。测试者对受试者说"抵抗"，如果所测试的物质对受试者有益，手臂将会强壮有力。如果无益或产生不利影响，手臂会瞬间变弱。响应非常快速且短暂。</w:t>
      </w:r>
    </w:p>
    <w:p w14:paraId="1CE0D41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多年来，全世界成千上万的从业者一直在进行这种测试，其结果的可</w:t>
      </w:r>
      <w:r w:rsidRPr="00C73AB9">
        <w:rPr>
          <w:rStyle w:val="a5"/>
          <w:rFonts w:asciiTheme="minorEastAsia" w:hAnsiTheme="minorEastAsia" w:cstheme="minorEastAsia" w:hint="eastAsia"/>
          <w:i w:val="0"/>
          <w:color w:val="0F1115"/>
          <w:sz w:val="48"/>
          <w:szCs w:val="48"/>
          <w:shd w:val="clear" w:color="auto" w:fill="FFFFFF"/>
        </w:rPr>
        <w:t>靠</w:t>
      </w:r>
      <w:r w:rsidRPr="00C73AB9">
        <w:rPr>
          <w:rFonts w:asciiTheme="minorEastAsia" w:hAnsiTheme="minorEastAsia" w:cstheme="minorEastAsia" w:hint="eastAsia"/>
          <w:color w:val="0F1115"/>
          <w:sz w:val="48"/>
          <w:szCs w:val="48"/>
          <w:shd w:val="clear" w:color="auto" w:fill="FFFFFF"/>
        </w:rPr>
        <w:t>性和准确性已得到充分研究和记录。（见建议阅读）重要的是要注意，测试者和被测试者的校准都必须超过200，才能获得准确的结果。</w:t>
      </w:r>
    </w:p>
    <w:p w14:paraId="7836532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多年来，该测试被认为是对身体经络或免疫系统的局部响应。然而，后来的研究表明，这种响应根本不是身体的局部响应，而是意识本身对一种物质或一个陈述的普遍响应。真实、有益或支持生命的事物会引发积极的响应，这种响应源于存在于每个活着的人身上的非个人意</w:t>
      </w:r>
      <w:r w:rsidRPr="00C73AB9">
        <w:rPr>
          <w:rFonts w:asciiTheme="minorEastAsia" w:hAnsiTheme="minorEastAsia" w:cstheme="minorEastAsia" w:hint="eastAsia"/>
          <w:color w:val="0F1115"/>
          <w:sz w:val="48"/>
          <w:szCs w:val="48"/>
          <w:shd w:val="clear" w:color="auto" w:fill="FFFFFF"/>
        </w:rPr>
        <w:lastRenderedPageBreak/>
        <w:t>识场。这种积极响应的表现是身体的肌肉组织变强。为方便起见，三角肌通常被用作指示肌；然而，身体的任何肌肉都可以使用，例如腓肠肌，脊医等从业者经常使用。</w:t>
      </w:r>
    </w:p>
    <w:p w14:paraId="5720A0E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在提出问题（以陈述的形式）之前，有必要确认"许可"；也就是说，陈述"我有权询问我心中所想的事情"。（是/否。）</w:t>
      </w:r>
    </w:p>
    <w:p w14:paraId="19C8F46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如果一个陈述是错误的，或者一种物质是有害的，肌肉会在响应"抵抗"的命令时迅速变弱。这表明刺激是负面的、不真实的、反生命的，或者答案是"否"。响应很快，持续时间很短。然后身体会迅速恢复并恢复到正常的肌肉张力。</w:t>
      </w:r>
    </w:p>
    <w:p w14:paraId="4D55591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测试需要两个人：测试者和受试者。最好有一个安静的环境，没有背景音乐。受试者闭上眼</w:t>
      </w:r>
      <w:r w:rsidRPr="00C73AB9">
        <w:rPr>
          <w:rFonts w:asciiTheme="minorEastAsia" w:hAnsiTheme="minorEastAsia" w:cstheme="minorEastAsia" w:hint="eastAsia"/>
          <w:color w:val="0F1115"/>
          <w:sz w:val="48"/>
          <w:szCs w:val="48"/>
          <w:shd w:val="clear" w:color="auto" w:fill="FFFFFF"/>
        </w:rPr>
        <w:lastRenderedPageBreak/>
        <w:t>睛。测试者必须以陈述的形式来表述要问的"问题"。然后可以通过运动机能学响应以"是"或"否"来回答该陈述。例如，不正确的形式是问"这是一匹健康的马吗？"，而不是像陈述"这匹马是健康的"或其推论"这匹马生病了"那样正确。</w:t>
      </w:r>
    </w:p>
    <w:p w14:paraId="5E47348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做出陈述后，测试者对保持手臂与地面平行的受试者说"抵抗"。测试者用两根手指快速、轻柔地按压受试者的手腕。受试者的手臂要么保持强壮，表示"是"，要么变弱，表示"否"。响应非常短暂且直接。</w:t>
      </w:r>
    </w:p>
    <w:p w14:paraId="6CB7C85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特定水平的校准</w:t>
      </w:r>
    </w:p>
    <w:p w14:paraId="618E41A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正面与负面、真实与虚假、或建设性与破坏性之间的临界点是校准水平200（见图表）。任</w:t>
      </w:r>
      <w:r w:rsidRPr="00C73AB9">
        <w:rPr>
          <w:rFonts w:asciiTheme="minorEastAsia" w:hAnsiTheme="minorEastAsia" w:cstheme="minorEastAsia" w:hint="eastAsia"/>
          <w:color w:val="0F1115"/>
          <w:sz w:val="48"/>
          <w:szCs w:val="48"/>
          <w:shd w:val="clear" w:color="auto" w:fill="FFFFFF"/>
        </w:rPr>
        <w:lastRenderedPageBreak/>
        <w:t>何高于200或真实的事物都会使受试者变强；任何低于200或虚假的事物则会使手臂变弱。</w:t>
      </w:r>
    </w:p>
    <w:p w14:paraId="297A2BA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任何过去或现在的事物，包括图像或陈述、历史事件或人物，都可以进行测试。它们无需口头表达。</w:t>
      </w:r>
    </w:p>
    <w:p w14:paraId="4EE9095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数值校准</w:t>
      </w:r>
    </w:p>
    <w:p w14:paraId="5D185BD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例如："拉玛那·马哈希的教导校准超过700。"（是/否）</w:t>
      </w:r>
    </w:p>
    <w:p w14:paraId="0A88565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或者，"希特勒校准超过200。"（是/否）在他二十多岁时。（是/否）三十多岁时。（是/否）四十多岁时。（是/否）在他去世时。（是/否）</w:t>
      </w:r>
    </w:p>
    <w:p w14:paraId="2B66396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应用</w:t>
      </w:r>
    </w:p>
    <w:p w14:paraId="0BB400E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运动机能学测试不能用于预测未来；除此之外，对于可以询问的内容没有限制。意识在时间或空间上没有限制；然而，许可可能会被拒绝。</w:t>
      </w:r>
      <w:r w:rsidRPr="00C73AB9">
        <w:rPr>
          <w:rFonts w:asciiTheme="minorEastAsia" w:hAnsiTheme="minorEastAsia" w:cstheme="minorEastAsia" w:hint="eastAsia"/>
          <w:color w:val="0F1115"/>
          <w:sz w:val="48"/>
          <w:szCs w:val="48"/>
          <w:shd w:val="clear" w:color="auto" w:fill="FFFFFF"/>
        </w:rPr>
        <w:lastRenderedPageBreak/>
        <w:t>所有当前或历史事件都可以被询问。答案是客观的，不依赖于测试者或受试者的信念系统。例如，原生质会对有害刺激退缩，血肉会流血。这些都是这些测试材料的特性，是客观的。意识实际上只认识真理，因为只有真理才具有实际存在。它不对虚假做出响应，因为虚假在现实中并不存在。它也不会准确响应不正直或自私的问题，比如是否应该购买某只股票等。</w:t>
      </w:r>
    </w:p>
    <w:p w14:paraId="139450E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因此，准确地说，运动机能学响应要么是"开"响应，要么仅仅是"不开"。就像电开关一样，我们说电是开的，当我们使用"关"这个词时，我们只是指它不在那里。在现实中，不存在"关性"这种东西。这是一个微妙的说法，但对于理解意识的本质至关重要。</w:t>
      </w:r>
    </w:p>
    <w:p w14:paraId="3BF0685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意识只能识别真理。它只是不对虚假做出响应。类似地，一面镜子只有在有物体要反射时才会</w:t>
      </w:r>
      <w:r w:rsidRPr="00C73AB9">
        <w:rPr>
          <w:rFonts w:asciiTheme="minorEastAsia" w:hAnsiTheme="minorEastAsia" w:cstheme="minorEastAsia" w:hint="eastAsia"/>
          <w:color w:val="0F1115"/>
          <w:sz w:val="48"/>
          <w:szCs w:val="48"/>
          <w:shd w:val="clear" w:color="auto" w:fill="FFFFFF"/>
        </w:rPr>
        <w:lastRenderedPageBreak/>
        <w:t>反射图像。如果没有物体出现在镜子前，就没有反射图像。</w:t>
      </w:r>
    </w:p>
    <w:p w14:paraId="10E0855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校准一个水平</w:t>
      </w:r>
    </w:p>
    <w:p w14:paraId="10680E0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校准水平是相对于特定参考标度的。要获得与附录 B 图表中相同的数字，必须参考该表或通过诸如"在从1到1,000的人类意识标度上，其中600表示开悟，这校准超过（一个数字）。"或者，"在意识标度上，其中200是真理水平，500是爱的水平，这个陈述校准超过。（说出一个具体的数字。）"</w:t>
      </w:r>
    </w:p>
    <w:p w14:paraId="02EE2D6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一般信息</w:t>
      </w:r>
    </w:p>
    <w:p w14:paraId="0651B27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人们通常希望确定真理与谬误。因此，陈述必须非常具体。避免使用诸如申请一份"好"工作之类的笼统术语。在哪些方面好？薪酬水平？工作条件？晋升机会？老板的公平性？</w:t>
      </w:r>
    </w:p>
    <w:p w14:paraId="073899D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lastRenderedPageBreak/>
        <w:t>专业知识</w:t>
      </w:r>
    </w:p>
    <w:p w14:paraId="2171807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熟悉测试会带来渐进的专业知识。要问的"正确"问题开始涌现，并且可能变得几乎出奇地准确。如果同一个测试者和受试者一起工作一段时间，其中一方或双方将发展出可能变得惊人的准确性，能够精确地指出应该问哪些具体问题，即使主题对双方来说完全未知。例如，测试者丢失了一个物品，开始说："我把它落在办公室了。"（答案：否。）"我把它落在车里了。"（答案：否。）突然，受试者几乎"看见"了那个物品，说："问，'在浴室门后面。'"受试者说："物品挂在浴室门后面。"（答案：是。）在这个实际案例中，受试者甚至不知道测试者曾停下来加油，并把夹克落在了加油站的洗手间里。</w:t>
      </w:r>
    </w:p>
    <w:p w14:paraId="1A5A43D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关于当前或过去时间或空间中的任何事物，任何信息都可以获得。通过交叉检查，可以轻松确认准确性。起初持怀疑态度是正常的。然而，对于任何学会这项技术的人来说，瞬间可以获得的信息比世界上所有计算机和图书馆中保存的还要多。因此，可能性显然是无限的，前景令人惊叹。</w:t>
      </w:r>
    </w:p>
    <w:p w14:paraId="13E9E75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局限性</w:t>
      </w:r>
    </w:p>
    <w:p w14:paraId="0F5D236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大约百分之十的人口由于迄今为止未知的原因而无法使用运动机能学测试技术，除了这是由于他们的"气"能量"失衡"之外。</w:t>
      </w:r>
    </w:p>
    <w:p w14:paraId="03246A6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只有当受试者本身的校准超过200，并且问题的意图也是正直的时候，测试才准确。由于世界上只有百分之二十二的人口校准在200或以</w:t>
      </w:r>
      <w:r w:rsidRPr="00C73AB9">
        <w:rPr>
          <w:rFonts w:asciiTheme="minorEastAsia" w:hAnsiTheme="minorEastAsia" w:cstheme="minorEastAsia" w:hint="eastAsia"/>
          <w:color w:val="0F1115"/>
          <w:sz w:val="48"/>
          <w:szCs w:val="48"/>
          <w:shd w:val="clear" w:color="auto" w:fill="FFFFFF"/>
        </w:rPr>
        <w:lastRenderedPageBreak/>
        <w:t>上，结果是运动机能学测试方法仅适用于大约百分之二十的人口。</w:t>
      </w:r>
    </w:p>
    <w:p w14:paraId="2713DE6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有时，已婚夫妇，也出于尚未发现的原因，无法互为测试对象，可能必须找第三个人作为测试伙伴。</w:t>
      </w:r>
    </w:p>
    <w:p w14:paraId="404799C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不建议尝试校准自己，因为人们可以看到自我几乎会自动地妨碍。</w:t>
      </w:r>
    </w:p>
    <w:p w14:paraId="15E2D33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一个合适的受试者是指，当心中想着一个所爱的人或物时，手臂会变强，而当心中想着负面事物（恐惧、仇恨、内疚等）时，手臂会变弱的人（例如，温斯顿·丘吉尔使人变强，本·拉登使人变弱）。</w:t>
      </w:r>
    </w:p>
    <w:p w14:paraId="39CDA4B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偶尔，一个合适的受试者会出现矛盾的响应。这通常可以通过做"胸腺敲击"来清除，这是约翰·戴蒙德博士发现的。（用握紧的拳头在上</w:t>
      </w:r>
      <w:r w:rsidRPr="00C73AB9">
        <w:rPr>
          <w:rFonts w:asciiTheme="minorEastAsia" w:hAnsiTheme="minorEastAsia" w:cstheme="minorEastAsia" w:hint="eastAsia"/>
          <w:color w:val="0F1115"/>
          <w:sz w:val="48"/>
          <w:szCs w:val="48"/>
          <w:shd w:val="clear" w:color="auto" w:fill="FFFFFF"/>
        </w:rPr>
        <w:lastRenderedPageBreak/>
        <w:t>胸骨上敲击三下，微笑，每次敲击时说"哈-哈-哈"，并在心中想象某个所爱的人或物。）</w:t>
      </w:r>
    </w:p>
    <w:p w14:paraId="2135FCF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暂时的失衡随后会清除。这可能是由于最近与负面的人在一起，听重金属摇滚乐，观看暴力电视节目，玩暴力电子游戏等造成的。负面音乐能量在关闭后长达半小时内会对身体的能量系统产生有害影响。电视广告或背景也是负面能量的常见来源。</w:t>
      </w:r>
    </w:p>
    <w:p w14:paraId="2F3677C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解释</w:t>
      </w:r>
    </w:p>
    <w:p w14:paraId="579EFF2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运动机能学测试独立于个人观点或信念，是意识场的一种非个人响应，就像原生质一样，其响应是非个人的。这可以通过观察得到证明，即无论是口头表达还是默默在心中持有，测试响应都是相同的。因此，受试者不受问题的影</w:t>
      </w:r>
      <w:r w:rsidRPr="00C73AB9">
        <w:rPr>
          <w:rFonts w:asciiTheme="minorEastAsia" w:hAnsiTheme="minorEastAsia" w:cstheme="minorEastAsia" w:hint="eastAsia"/>
          <w:color w:val="0F1115"/>
          <w:sz w:val="48"/>
          <w:szCs w:val="48"/>
          <w:shd w:val="clear" w:color="auto" w:fill="FFFFFF"/>
        </w:rPr>
        <w:lastRenderedPageBreak/>
        <w:t>响，因为他们甚至不知道问题是什么。为了证明这一点，请做以下练习：</w:t>
      </w:r>
    </w:p>
    <w:p w14:paraId="09AED1B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测试者在心中持有一个受试者未知的图像，并陈述："我心中所想的图像是积极的。"（或真实的，或校准超过200的，等等。）按照指示，受试者然后抵抗手腕上的下压力。如果测试者心中持有一个积极的形象（例如，亚伯拉罕·林肯、耶稣、特蕾莎修女等），受试者的手臂肌肉会变强。如果测试者心中持有一个错误的陈述或负面的形象（例如，本·拉登、希特勒等），手臂会变弱。</w:t>
      </w:r>
    </w:p>
    <w:p w14:paraId="12B0E1F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由于受试者不知道测试者心中所想，结果不受个人信念的影响。</w:t>
      </w:r>
    </w:p>
    <w:p w14:paraId="26DA150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正确的运动机能学技术</w:t>
      </w:r>
    </w:p>
    <w:p w14:paraId="1764916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正如伽利略的兴趣在于天文学而不是制造望远镜一样，高级灵性研究所致力于意识研究，而不是专门研究运动机能学。视频《意念力》演示了基本技术。有关运动机能学的更详细信息，可在以下参考资料中找到：</w:t>
      </w:r>
    </w:p>
    <w:p w14:paraId="082A94D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互联网</w:t>
      </w:r>
    </w:p>
    <w:p w14:paraId="649D3BC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搜索"kinesiology"。提供了许多参考资料，例如应用运动机能学学院 (</w:t>
      </w:r>
      <w:hyperlink r:id="rId7" w:tgtFrame="https://chat.deepseek.com/share/_blank" w:history="1">
        <w:r w:rsidRPr="00C73AB9">
          <w:rPr>
            <w:rStyle w:val="a6"/>
            <w:rFonts w:asciiTheme="minorEastAsia" w:hAnsiTheme="minorEastAsia" w:cstheme="minorEastAsia" w:hint="eastAsia"/>
            <w:sz w:val="48"/>
            <w:szCs w:val="48"/>
            <w:u w:val="none"/>
            <w:shd w:val="clear" w:color="auto" w:fill="FFFFFF"/>
          </w:rPr>
          <w:t>www.icak.com</w:t>
        </w:r>
      </w:hyperlink>
      <w:r w:rsidRPr="00C73AB9">
        <w:rPr>
          <w:rFonts w:asciiTheme="minorEastAsia" w:hAnsiTheme="minorEastAsia" w:cstheme="minorEastAsia" w:hint="eastAsia"/>
          <w:color w:val="0F1115"/>
          <w:sz w:val="48"/>
          <w:szCs w:val="48"/>
          <w:shd w:val="clear" w:color="auto" w:fill="FFFFFF"/>
        </w:rPr>
        <w:t>) 和其他教育机构。</w:t>
      </w:r>
    </w:p>
    <w:p w14:paraId="7F0AE6D4"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注意：作者和出版商无法回答个人问题或校准请求。</w:t>
      </w:r>
    </w:p>
    <w:p w14:paraId="6046534B" w14:textId="77777777" w:rsidR="008162AE" w:rsidRPr="00C73AB9" w:rsidRDefault="008162AE">
      <w:pPr>
        <w:pStyle w:val="a3"/>
        <w:widowControl/>
        <w:shd w:val="clear" w:color="auto" w:fill="FFFFFF"/>
        <w:spacing w:before="192" w:after="0"/>
        <w:rPr>
          <w:rFonts w:asciiTheme="minorEastAsia" w:hAnsiTheme="minorEastAsia" w:cstheme="minorEastAsia" w:hint="eastAsia"/>
          <w:color w:val="0F1115"/>
          <w:sz w:val="48"/>
          <w:szCs w:val="48"/>
          <w:shd w:val="clear" w:color="auto" w:fill="FFFFFF"/>
        </w:rPr>
      </w:pPr>
    </w:p>
    <w:p w14:paraId="04F63CE4" w14:textId="77777777" w:rsidR="008162AE" w:rsidRPr="00C73AB9" w:rsidRDefault="00000000">
      <w:pPr>
        <w:pStyle w:val="3"/>
        <w:rPr>
          <w:rFonts w:asciiTheme="minorEastAsia" w:eastAsiaTheme="minorEastAsia" w:hAnsiTheme="minorEastAsia" w:cstheme="minorEastAsia"/>
          <w:sz w:val="96"/>
          <w:szCs w:val="96"/>
        </w:rPr>
      </w:pPr>
      <w:bookmarkStart w:id="308" w:name="_Toc32109_WPSOffice_Level1"/>
      <w:bookmarkStart w:id="309" w:name="_Toc14510_WPSOffice_Level1"/>
      <w:bookmarkStart w:id="310" w:name="_Toc20353_WPSOffice_Level1"/>
      <w:bookmarkStart w:id="311" w:name="_Toc1939_WPSOffice_Level1"/>
      <w:bookmarkStart w:id="312" w:name="_Toc3204_WPSOffice_Level1"/>
      <w:bookmarkStart w:id="313" w:name="_Toc27893_WPSOffice_Level1"/>
      <w:r w:rsidRPr="00C73AB9">
        <w:rPr>
          <w:rFonts w:asciiTheme="minorEastAsia" w:eastAsiaTheme="minorEastAsia" w:hAnsiTheme="minorEastAsia" w:cstheme="minorEastAsia"/>
          <w:sz w:val="96"/>
          <w:szCs w:val="96"/>
        </w:rPr>
        <w:t>附录 D 量子力</w:t>
      </w:r>
      <w:r w:rsidRPr="00C73AB9">
        <w:rPr>
          <w:rFonts w:asciiTheme="minorEastAsia" w:eastAsiaTheme="minorEastAsia" w:hAnsiTheme="minorEastAsia" w:cstheme="minorEastAsia"/>
          <w:sz w:val="96"/>
          <w:szCs w:val="96"/>
        </w:rPr>
        <w:lastRenderedPageBreak/>
        <w:t>学</w:t>
      </w:r>
      <w:bookmarkEnd w:id="308"/>
      <w:bookmarkEnd w:id="309"/>
      <w:bookmarkEnd w:id="310"/>
      <w:bookmarkEnd w:id="311"/>
      <w:bookmarkEnd w:id="312"/>
      <w:bookmarkEnd w:id="313"/>
    </w:p>
    <w:p w14:paraId="758AA5B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为了灵性读者的需要，牛顿范式与量子范式之间的对比可以用概括性的语言来阐述。对于具有科学头脑的人来说，要理解高级理论物理学的数学发展，需要了解其演进过程。</w:t>
      </w:r>
    </w:p>
    <w:p w14:paraId="6304EBE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从十七世纪末开始，艾萨克·牛顿的经典力学决定论体系用微分和积分微积分来表达。在十九世纪末，詹姆斯·克拉克·麦克斯韦阐明了光的波动性质的电动学发现。</w:t>
      </w:r>
    </w:p>
    <w:p w14:paraId="4EDA9ED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大约在 1900 年，马克斯·普朗克的“黑体辐射”实验量化了原子振荡的变量，并确定了著名的“普朗克常数”（约为 6.625 x 10⁻³⁴ 焦耳/秒）。到 1905 年，爱因斯坦分析了光电效</w:t>
      </w:r>
      <w:r w:rsidRPr="00C73AB9">
        <w:rPr>
          <w:rFonts w:asciiTheme="minorEastAsia" w:hAnsiTheme="minorEastAsia" w:cstheme="minorEastAsia" w:hint="eastAsia"/>
          <w:color w:val="0F1115"/>
          <w:sz w:val="48"/>
          <w:szCs w:val="48"/>
          <w:shd w:val="clear" w:color="auto" w:fill="FFFFFF"/>
        </w:rPr>
        <w:lastRenderedPageBreak/>
        <w:t>应，阐明了光由粒子组成。1913 年，尼尔斯·玻尔量化了氢原子的辐射。</w:t>
      </w:r>
    </w:p>
    <w:p w14:paraId="340D42A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1923 年，康普顿将光粒子定义为光子。到 1927 年，戴维森、革末和德布罗意阐明了光和电子既可以表现为波，也可以表现为粒子。到 1930 年，结合海森堡、薛定谔、玻恩、玻尔和狄拉克的研究，微观物理学的量子力学得以发展。</w:t>
      </w:r>
    </w:p>
    <w:p w14:paraId="7BC1D2C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对高级理论物理学的理解受到对科学思想哲学所涉及的基本认识论解释的影响。量子发现最重要的哲学含义之一，涉及亚原子现象中因果律的打破。理解量子力学有一些基础知识，这些知识与通常对更常规的宏观物理学的熟悉所产生的习惯性信念存在一定差异。要确定的底层状态是变量，并且</w:t>
      </w:r>
    </w:p>
    <w:p w14:paraId="55BF462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取决于位置、动量、时间、势能、动能、角度以及非物质属性，例如人类观察行为本身，即意识（著名的海森堡不确定性原理）。</w:t>
      </w:r>
    </w:p>
    <w:p w14:paraId="25F217F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对于灵性学生来说，重要的是要掌握这样一个概念：我们假定为现实的各个基础层面，都会受到人类纯粹观察行为的深刻影响和改变。</w:t>
      </w:r>
    </w:p>
    <w:p w14:paraId="538E062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撇开数学不谈，量子理论的学生可能会得出这样的结论：一个人所发现的东西是意图的产物，因为一个人发现什么取决于他在寻找什么。</w:t>
      </w:r>
    </w:p>
    <w:p w14:paraId="0A8E81C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最常被引用来证明其含义的例子如下：当一个物质原子遇到一个反物质原子时，会发射出两个向不同方向飞出的光子。在它们发射的时刻，光子没有旋转。然而，如果其中一个光子被人类观察者看到，它会立即开始旋转。在同一时刻，另一个光子同时开始向相反方向旋转。这</w:t>
      </w:r>
      <w:r w:rsidRPr="00C73AB9">
        <w:rPr>
          <w:rFonts w:asciiTheme="minorEastAsia" w:hAnsiTheme="minorEastAsia" w:cstheme="minorEastAsia" w:hint="eastAsia"/>
          <w:color w:val="0F1115"/>
          <w:sz w:val="48"/>
          <w:szCs w:val="48"/>
          <w:shd w:val="clear" w:color="auto" w:fill="FFFFFF"/>
        </w:rPr>
        <w:lastRenderedPageBreak/>
        <w:t>种现象并非自行开始，而仅仅是作为人类观察的结果。这意味着在人类的主观意识和物质的现实现象世界之下，存在一个潜在的矩阵/晶格场。</w:t>
      </w:r>
    </w:p>
    <w:p w14:paraId="1814611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4"/>
          <w:rFonts w:asciiTheme="minorEastAsia" w:hAnsiTheme="minorEastAsia" w:cstheme="minorEastAsia" w:hint="eastAsia"/>
          <w:color w:val="0F1115"/>
          <w:sz w:val="48"/>
          <w:szCs w:val="48"/>
          <w:shd w:val="clear" w:color="auto" w:fill="FFFFFF"/>
        </w:rPr>
        <w:t>解释</w:t>
      </w:r>
    </w:p>
    <w:p w14:paraId="60DD8DF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量子力学的发现需要对认识论和哲学理解进行创新，以解释人类观察和参与对科学研究事件的影响。1927 年，哥本哈根索尔维会议讨论了这个问题，此后玻尔、爱因斯坦、狄拉克、冯·诺依曼、魏格纳等人提出了不同的解释，以回答著名的薛定谔方程不足以说明观察者效应的问题。这后来被称为海森堡选择。（参见 H. 斯塔普的讨论。）</w:t>
      </w:r>
    </w:p>
    <w:p w14:paraId="2E9D0C8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这是从线性领域跃迁到非线性领域的门槛。有趣的是，爱因斯坦拒绝进行这种跃迁，并拒绝</w:t>
      </w:r>
      <w:r w:rsidRPr="00C73AB9">
        <w:rPr>
          <w:rFonts w:asciiTheme="minorEastAsia" w:hAnsiTheme="minorEastAsia" w:cstheme="minorEastAsia" w:hint="eastAsia"/>
          <w:color w:val="0F1115"/>
          <w:sz w:val="48"/>
          <w:szCs w:val="48"/>
          <w:shd w:val="clear" w:color="auto" w:fill="FFFFFF"/>
        </w:rPr>
        <w:lastRenderedPageBreak/>
        <w:t>将意识作为解释事件所必需的元素（这与他 499 的校准水平相关，与牛顿相同）。</w:t>
      </w:r>
    </w:p>
    <w:p w14:paraId="59F7A82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在前面给出的运动机能学测试的解释中，注意到该测试是一种指示"是"或"非是"的响应。它在量子理论中的对应物被称为"冯·诺依曼表述"，其中对自然事件的完整理解需要认识到两个同时发生的过程，称为过程 I 和过程 II。过程 II 仅限于物理属性，而过程 I 则包含意图和选择等人类意识元素；也就是说，我们发现的东西已经受到问题本身的性质及其潜在意图的影响和预选。</w:t>
      </w:r>
    </w:p>
    <w:p w14:paraId="0CFA068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困扰科学和意识研究者的问题，基本上是对语境和内容关系的理解，以及这与大脑功能的关系，在大脑功能中，内容和功能受语境的场效应支配。因此，选择对可能的"是"答案开放，或被"非是"的排斥所排除。</w:t>
      </w:r>
    </w:p>
    <w:p w14:paraId="6EDA462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有趣的是，智力试图创建一种意识量子理论（即，体验是波函数坍缩的结果），却遇到了自身维度的"玻璃天花板"，如果没有范式跃迁（即意识水平 500），就无法更进一步。然后它便进入了神秘主义者的现实范式。</w:t>
      </w:r>
    </w:p>
    <w:p w14:paraId="46C16A4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可以说，量子物理学家是内容的专家，而神秘主义者是语境的专家。这种接口是线性跃迁到非线性、从自我到精神、从"知道关于"到"通过认同于现实而知道"的所在。</w:t>
      </w:r>
    </w:p>
    <w:p w14:paraId="0518182B"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shd w:val="clear" w:color="auto" w:fill="FFFFFF"/>
        </w:rPr>
      </w:pPr>
      <w:r w:rsidRPr="00C73AB9">
        <w:rPr>
          <w:rFonts w:asciiTheme="minorEastAsia" w:hAnsiTheme="minorEastAsia" w:cstheme="minorEastAsia" w:hint="eastAsia"/>
          <w:color w:val="0F1115"/>
          <w:sz w:val="48"/>
          <w:szCs w:val="48"/>
          <w:shd w:val="clear" w:color="auto" w:fill="FFFFFF"/>
        </w:rPr>
        <w:t>通过自我消解来超越对其认同的灵性工作，其目的是促进消解范式局限性所必需的转变。自我的知从有限的内容转变为无限的语境，然后随着对存在本身之源头的 realization (了悟) —— radical (根本) 主观性的无限"我"，旅程就完成了。</w:t>
      </w:r>
    </w:p>
    <w:p w14:paraId="0863D755" w14:textId="77777777" w:rsidR="008162AE" w:rsidRPr="00C73AB9" w:rsidRDefault="008162AE">
      <w:pPr>
        <w:pStyle w:val="a3"/>
        <w:widowControl/>
        <w:shd w:val="clear" w:color="auto" w:fill="FFFFFF"/>
        <w:spacing w:before="192" w:after="0"/>
        <w:rPr>
          <w:rFonts w:asciiTheme="minorEastAsia" w:hAnsiTheme="minorEastAsia" w:cstheme="minorEastAsia" w:hint="eastAsia"/>
          <w:color w:val="0F1115"/>
          <w:sz w:val="48"/>
          <w:szCs w:val="48"/>
          <w:shd w:val="clear" w:color="auto" w:fill="FFFFFF"/>
        </w:rPr>
      </w:pPr>
    </w:p>
    <w:p w14:paraId="794883B5" w14:textId="77777777" w:rsidR="008162AE" w:rsidRPr="00C73AB9" w:rsidRDefault="00000000">
      <w:pPr>
        <w:pStyle w:val="3"/>
        <w:rPr>
          <w:rFonts w:asciiTheme="minorEastAsia" w:eastAsiaTheme="minorEastAsia" w:hAnsiTheme="minorEastAsia" w:cstheme="minorEastAsia"/>
          <w:sz w:val="96"/>
          <w:szCs w:val="96"/>
        </w:rPr>
      </w:pPr>
      <w:bookmarkStart w:id="314" w:name="_Toc20855_WPSOffice_Level1"/>
      <w:bookmarkStart w:id="315" w:name="_Toc18048_WPSOffice_Level1"/>
      <w:bookmarkStart w:id="316" w:name="_Toc26668_WPSOffice_Level1"/>
      <w:bookmarkStart w:id="317" w:name="_Toc30125_WPSOffice_Level1"/>
      <w:bookmarkStart w:id="318" w:name="_Toc16192_WPSOffice_Level1"/>
      <w:r w:rsidRPr="00C73AB9">
        <w:rPr>
          <w:rFonts w:asciiTheme="minorEastAsia" w:eastAsiaTheme="minorEastAsia" w:hAnsiTheme="minorEastAsia" w:cstheme="minorEastAsia"/>
          <w:sz w:val="96"/>
          <w:szCs w:val="96"/>
        </w:rPr>
        <w:t>建议阅读/观看</w:t>
      </w:r>
      <w:bookmarkEnd w:id="314"/>
      <w:bookmarkEnd w:id="315"/>
      <w:bookmarkEnd w:id="316"/>
      <w:bookmarkEnd w:id="317"/>
      <w:bookmarkEnd w:id="318"/>
    </w:p>
    <w:p w14:paraId="6DF1C0E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Amaroso, R. L. 1987. "意识：一个激进的定义：难题简化"。 </w:t>
      </w:r>
      <w:r w:rsidRPr="00C73AB9">
        <w:rPr>
          <w:rStyle w:val="a5"/>
          <w:rFonts w:asciiTheme="minorEastAsia" w:hAnsiTheme="minorEastAsia" w:cstheme="minorEastAsia" w:hint="eastAsia"/>
          <w:i w:val="0"/>
          <w:color w:val="0F1115"/>
          <w:sz w:val="48"/>
          <w:szCs w:val="48"/>
          <w:shd w:val="clear" w:color="auto" w:fill="FFFFFF"/>
        </w:rPr>
        <w:t>Noetic科学评论</w:t>
      </w:r>
      <w:r w:rsidRPr="00C73AB9">
        <w:rPr>
          <w:rFonts w:asciiTheme="minorEastAsia" w:hAnsiTheme="minorEastAsia" w:cstheme="minorEastAsia" w:hint="eastAsia"/>
          <w:color w:val="0F1115"/>
          <w:sz w:val="48"/>
          <w:szCs w:val="48"/>
          <w:shd w:val="clear" w:color="auto" w:fill="FFFFFF"/>
        </w:rPr>
        <w:t> 1, 1.</w:t>
      </w:r>
    </w:p>
    <w:p w14:paraId="6E82F57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Amaroso, R.L. 1998. "Noetic场论导论：心智的量子化"。 </w:t>
      </w:r>
      <w:r w:rsidRPr="00C73AB9">
        <w:rPr>
          <w:rStyle w:val="a5"/>
          <w:rFonts w:asciiTheme="minorEastAsia" w:hAnsiTheme="minorEastAsia" w:cstheme="minorEastAsia" w:hint="eastAsia"/>
          <w:i w:val="0"/>
          <w:color w:val="0F1115"/>
          <w:sz w:val="48"/>
          <w:szCs w:val="48"/>
          <w:shd w:val="clear" w:color="auto" w:fill="FFFFFF"/>
        </w:rPr>
        <w:t>科学与意识的首要性</w:t>
      </w:r>
      <w:r w:rsidRPr="00C73AB9">
        <w:rPr>
          <w:rFonts w:asciiTheme="minorEastAsia" w:hAnsiTheme="minorEastAsia" w:cstheme="minorEastAsia" w:hint="eastAsia"/>
          <w:color w:val="0F1115"/>
          <w:sz w:val="48"/>
          <w:szCs w:val="48"/>
          <w:shd w:val="clear" w:color="auto" w:fill="FFFFFF"/>
        </w:rPr>
        <w:t>. 奥林达，加利福尼亚：Noetic出版社。</w:t>
      </w:r>
    </w:p>
    <w:p w14:paraId="311017C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匿名. 1996. </w:t>
      </w:r>
      <w:r w:rsidRPr="00C73AB9">
        <w:rPr>
          <w:rStyle w:val="a5"/>
          <w:rFonts w:asciiTheme="minorEastAsia" w:hAnsiTheme="minorEastAsia" w:cstheme="minorEastAsia" w:hint="eastAsia"/>
          <w:i w:val="0"/>
          <w:color w:val="0F1115"/>
          <w:sz w:val="48"/>
          <w:szCs w:val="48"/>
          <w:shd w:val="clear" w:color="auto" w:fill="FFFFFF"/>
        </w:rPr>
        <w:t>奇迹课程</w:t>
      </w:r>
      <w:r w:rsidRPr="00C73AB9">
        <w:rPr>
          <w:rFonts w:asciiTheme="minorEastAsia" w:hAnsiTheme="minorEastAsia" w:cstheme="minorEastAsia" w:hint="eastAsia"/>
          <w:color w:val="0F1115"/>
          <w:sz w:val="48"/>
          <w:szCs w:val="48"/>
          <w:shd w:val="clear" w:color="auto" w:fill="FFFFFF"/>
        </w:rPr>
        <w:t>. (合卷，第二版) 米尔谷，加利福尼亚：内在和平基金会。</w:t>
      </w:r>
    </w:p>
    <w:p w14:paraId="516CC14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Arehart-Traichal, J. 2002. "成年犯罪可能源于麻烦的童年行为"。 </w:t>
      </w:r>
      <w:r w:rsidRPr="00C73AB9">
        <w:rPr>
          <w:rStyle w:val="a5"/>
          <w:rFonts w:asciiTheme="minorEastAsia" w:hAnsiTheme="minorEastAsia" w:cstheme="minorEastAsia" w:hint="eastAsia"/>
          <w:i w:val="0"/>
          <w:color w:val="0F1115"/>
          <w:sz w:val="48"/>
          <w:szCs w:val="48"/>
          <w:shd w:val="clear" w:color="auto" w:fill="FFFFFF"/>
        </w:rPr>
        <w:t>精神病学新闻</w:t>
      </w:r>
      <w:r w:rsidRPr="00C73AB9">
        <w:rPr>
          <w:rFonts w:asciiTheme="minorEastAsia" w:hAnsiTheme="minorEastAsia" w:cstheme="minorEastAsia" w:hint="eastAsia"/>
          <w:color w:val="0F1115"/>
          <w:sz w:val="48"/>
          <w:szCs w:val="48"/>
          <w:shd w:val="clear" w:color="auto" w:fill="FFFFFF"/>
        </w:rPr>
        <w:t>. 1月4日。</w:t>
      </w:r>
    </w:p>
    <w:p w14:paraId="54406D8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Balsekar, R.S. 1989. </w:t>
      </w:r>
      <w:r w:rsidRPr="00C73AB9">
        <w:rPr>
          <w:rStyle w:val="a5"/>
          <w:rFonts w:asciiTheme="minorEastAsia" w:hAnsiTheme="minorEastAsia" w:cstheme="minorEastAsia" w:hint="eastAsia"/>
          <w:i w:val="0"/>
          <w:color w:val="0F1115"/>
          <w:sz w:val="48"/>
          <w:szCs w:val="48"/>
          <w:shd w:val="clear" w:color="auto" w:fill="FFFFFF"/>
        </w:rPr>
        <w:t>探索永恒</w:t>
      </w:r>
      <w:r w:rsidRPr="00C73AB9">
        <w:rPr>
          <w:rFonts w:asciiTheme="minorEastAsia" w:hAnsiTheme="minorEastAsia" w:cstheme="minorEastAsia" w:hint="eastAsia"/>
          <w:color w:val="0F1115"/>
          <w:sz w:val="48"/>
          <w:szCs w:val="48"/>
          <w:shd w:val="clear" w:color="auto" w:fill="FFFFFF"/>
        </w:rPr>
        <w:t>. 达勒姆，北卡罗来纳州：Acorn出版社。</w:t>
      </w:r>
    </w:p>
    <w:p w14:paraId="46B7BE7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 1989. </w:t>
      </w:r>
      <w:r w:rsidRPr="00C73AB9">
        <w:rPr>
          <w:rStyle w:val="a5"/>
          <w:rFonts w:asciiTheme="minorEastAsia" w:hAnsiTheme="minorEastAsia" w:cstheme="minorEastAsia" w:hint="eastAsia"/>
          <w:i w:val="0"/>
          <w:color w:val="0F1115"/>
          <w:sz w:val="48"/>
          <w:szCs w:val="48"/>
          <w:shd w:val="clear" w:color="auto" w:fill="FFFFFF"/>
        </w:rPr>
        <w:t>一人二重奏：阿斯哈瓦特拉·吉塔对话</w:t>
      </w:r>
      <w:r w:rsidRPr="00C73AB9">
        <w:rPr>
          <w:rFonts w:asciiTheme="minorEastAsia" w:hAnsiTheme="minorEastAsia" w:cstheme="minorEastAsia" w:hint="eastAsia"/>
          <w:color w:val="0F1115"/>
          <w:sz w:val="48"/>
          <w:szCs w:val="48"/>
          <w:shd w:val="clear" w:color="auto" w:fill="FFFFFF"/>
        </w:rPr>
        <w:t>. 加利福尼亚：Advaita出版社。</w:t>
      </w:r>
    </w:p>
    <w:p w14:paraId="1212F24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 1988. </w:t>
      </w:r>
      <w:r w:rsidRPr="00C73AB9">
        <w:rPr>
          <w:rStyle w:val="a5"/>
          <w:rFonts w:asciiTheme="minorEastAsia" w:hAnsiTheme="minorEastAsia" w:cstheme="minorEastAsia" w:hint="eastAsia"/>
          <w:i w:val="0"/>
          <w:color w:val="0F1115"/>
          <w:sz w:val="48"/>
          <w:szCs w:val="48"/>
          <w:shd w:val="clear" w:color="auto" w:fill="FFFFFF"/>
        </w:rPr>
        <w:t>体验教导</w:t>
      </w:r>
      <w:r w:rsidRPr="00C73AB9">
        <w:rPr>
          <w:rFonts w:asciiTheme="minorEastAsia" w:hAnsiTheme="minorEastAsia" w:cstheme="minorEastAsia" w:hint="eastAsia"/>
          <w:color w:val="0F1115"/>
          <w:sz w:val="48"/>
          <w:szCs w:val="48"/>
          <w:shd w:val="clear" w:color="auto" w:fill="FFFFFF"/>
        </w:rPr>
        <w:t>. 加利福尼亚：Advaita出版社。</w:t>
      </w:r>
    </w:p>
    <w:p w14:paraId="7BE5BB8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Carney, T. 1996. </w:t>
      </w:r>
      <w:r w:rsidRPr="00C73AB9">
        <w:rPr>
          <w:rStyle w:val="a5"/>
          <w:rFonts w:asciiTheme="minorEastAsia" w:hAnsiTheme="minorEastAsia" w:cstheme="minorEastAsia" w:hint="eastAsia"/>
          <w:i w:val="0"/>
          <w:color w:val="0F1115"/>
          <w:sz w:val="48"/>
          <w:szCs w:val="48"/>
          <w:shd w:val="clear" w:color="auto" w:fill="FFFFFF"/>
        </w:rPr>
        <w:t>《意念力》大纲与学习指南</w:t>
      </w:r>
      <w:r w:rsidRPr="00C73AB9">
        <w:rPr>
          <w:rFonts w:asciiTheme="minorEastAsia" w:hAnsiTheme="minorEastAsia" w:cstheme="minorEastAsia" w:hint="eastAsia"/>
          <w:color w:val="0F1115"/>
          <w:sz w:val="48"/>
          <w:szCs w:val="48"/>
          <w:shd w:val="clear" w:color="auto" w:fill="FFFFFF"/>
        </w:rPr>
        <w:t>. 塞多纳，亚利桑那州：Veritas出版社。</w:t>
      </w:r>
    </w:p>
    <w:p w14:paraId="3758F2A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 2003. </w:t>
      </w:r>
      <w:r w:rsidRPr="00C73AB9">
        <w:rPr>
          <w:rStyle w:val="a5"/>
          <w:rFonts w:asciiTheme="minorEastAsia" w:hAnsiTheme="minorEastAsia" w:cstheme="minorEastAsia" w:hint="eastAsia"/>
          <w:i w:val="0"/>
          <w:color w:val="0F1115"/>
          <w:sz w:val="48"/>
          <w:szCs w:val="48"/>
          <w:shd w:val="clear" w:color="auto" w:fill="FFFFFF"/>
        </w:rPr>
        <w:t>《"我"之眼》大纲与学习指南</w:t>
      </w:r>
      <w:r w:rsidRPr="00C73AB9">
        <w:rPr>
          <w:rFonts w:asciiTheme="minorEastAsia" w:hAnsiTheme="minorEastAsia" w:cstheme="minorEastAsia" w:hint="eastAsia"/>
          <w:color w:val="0F1115"/>
          <w:sz w:val="48"/>
          <w:szCs w:val="48"/>
          <w:shd w:val="clear" w:color="auto" w:fill="FFFFFF"/>
        </w:rPr>
        <w:t>. 塞多纳，亚利桑那州：Veritas出版社。</w:t>
      </w:r>
    </w:p>
    <w:p w14:paraId="6A62CAC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Davies, F. 2002. "政策制定者与公众在移民问题上意见分歧"。 </w:t>
      </w:r>
      <w:r w:rsidRPr="00C73AB9">
        <w:rPr>
          <w:rStyle w:val="a5"/>
          <w:rFonts w:asciiTheme="minorEastAsia" w:hAnsiTheme="minorEastAsia" w:cstheme="minorEastAsia" w:hint="eastAsia"/>
          <w:i w:val="0"/>
          <w:color w:val="0F1115"/>
          <w:sz w:val="48"/>
          <w:szCs w:val="48"/>
          <w:shd w:val="clear" w:color="auto" w:fill="FFFFFF"/>
        </w:rPr>
        <w:t>亚利桑那共和报</w:t>
      </w:r>
      <w:r w:rsidRPr="00C73AB9">
        <w:rPr>
          <w:rFonts w:asciiTheme="minorEastAsia" w:hAnsiTheme="minorEastAsia" w:cstheme="minorEastAsia" w:hint="eastAsia"/>
          <w:color w:val="0F1115"/>
          <w:sz w:val="48"/>
          <w:szCs w:val="48"/>
          <w:shd w:val="clear" w:color="auto" w:fill="FFFFFF"/>
        </w:rPr>
        <w:t>. 12月18日，A:4。</w:t>
      </w:r>
    </w:p>
    <w:p w14:paraId="6B09749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Diamond, J. 1979. </w:t>
      </w:r>
      <w:r w:rsidRPr="00C73AB9">
        <w:rPr>
          <w:rStyle w:val="a5"/>
          <w:rFonts w:asciiTheme="minorEastAsia" w:hAnsiTheme="minorEastAsia" w:cstheme="minorEastAsia" w:hint="eastAsia"/>
          <w:i w:val="0"/>
          <w:color w:val="0F1115"/>
          <w:sz w:val="48"/>
          <w:szCs w:val="48"/>
          <w:shd w:val="clear" w:color="auto" w:fill="FFFFFF"/>
        </w:rPr>
        <w:t>行为运动学</w:t>
      </w:r>
      <w:r w:rsidRPr="00C73AB9">
        <w:rPr>
          <w:rFonts w:asciiTheme="minorEastAsia" w:hAnsiTheme="minorEastAsia" w:cstheme="minorEastAsia" w:hint="eastAsia"/>
          <w:color w:val="0F1115"/>
          <w:sz w:val="48"/>
          <w:szCs w:val="48"/>
          <w:shd w:val="clear" w:color="auto" w:fill="FFFFFF"/>
        </w:rPr>
        <w:t>. 纽约：Harper &amp; Rowe.</w:t>
      </w:r>
    </w:p>
    <w:p w14:paraId="64CB290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 1979. </w:t>
      </w:r>
      <w:r w:rsidRPr="00C73AB9">
        <w:rPr>
          <w:rStyle w:val="a5"/>
          <w:rFonts w:asciiTheme="minorEastAsia" w:hAnsiTheme="minorEastAsia" w:cstheme="minorEastAsia" w:hint="eastAsia"/>
          <w:i w:val="0"/>
          <w:color w:val="0F1115"/>
          <w:sz w:val="48"/>
          <w:szCs w:val="48"/>
          <w:shd w:val="clear" w:color="auto" w:fill="FFFFFF"/>
        </w:rPr>
        <w:t>你的身体不说谎</w:t>
      </w:r>
      <w:r w:rsidRPr="00C73AB9">
        <w:rPr>
          <w:rFonts w:asciiTheme="minorEastAsia" w:hAnsiTheme="minorEastAsia" w:cstheme="minorEastAsia" w:hint="eastAsia"/>
          <w:color w:val="0F1115"/>
          <w:sz w:val="48"/>
          <w:szCs w:val="48"/>
          <w:shd w:val="clear" w:color="auto" w:fill="FFFFFF"/>
        </w:rPr>
        <w:t>. 纽约：Warner Books.</w:t>
      </w:r>
    </w:p>
    <w:p w14:paraId="60F135A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"狗群 terror ( terror ) neighborhoods". </w:t>
      </w:r>
      <w:r w:rsidRPr="00C73AB9">
        <w:rPr>
          <w:rStyle w:val="a5"/>
          <w:rFonts w:asciiTheme="minorEastAsia" w:hAnsiTheme="minorEastAsia" w:cstheme="minorEastAsia" w:hint="eastAsia"/>
          <w:i w:val="0"/>
          <w:color w:val="0F1115"/>
          <w:sz w:val="48"/>
          <w:szCs w:val="48"/>
          <w:shd w:val="clear" w:color="auto" w:fill="FFFFFF"/>
        </w:rPr>
        <w:t>亚利桑那共和报</w:t>
      </w:r>
      <w:r w:rsidRPr="00C73AB9">
        <w:rPr>
          <w:rFonts w:asciiTheme="minorEastAsia" w:hAnsiTheme="minorEastAsia" w:cstheme="minorEastAsia" w:hint="eastAsia"/>
          <w:color w:val="0F1115"/>
          <w:sz w:val="48"/>
          <w:szCs w:val="48"/>
          <w:shd w:val="clear" w:color="auto" w:fill="FFFFFF"/>
        </w:rPr>
        <w:t>. 2002年12月2日。</w:t>
      </w:r>
    </w:p>
    <w:p w14:paraId="20A502A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Frattaroli, E. 2001. </w:t>
      </w:r>
      <w:r w:rsidRPr="00C73AB9">
        <w:rPr>
          <w:rStyle w:val="a5"/>
          <w:rFonts w:asciiTheme="minorEastAsia" w:hAnsiTheme="minorEastAsia" w:cstheme="minorEastAsia" w:hint="eastAsia"/>
          <w:i w:val="0"/>
          <w:color w:val="0F1115"/>
          <w:sz w:val="48"/>
          <w:szCs w:val="48"/>
          <w:shd w:val="clear" w:color="auto" w:fill="FFFFFF"/>
        </w:rPr>
        <w:t>大脑时代的灵魂 healing ( healing ) ：在无意识世界中变得有意识</w:t>
      </w:r>
      <w:r w:rsidRPr="00C73AB9">
        <w:rPr>
          <w:rFonts w:asciiTheme="minorEastAsia" w:hAnsiTheme="minorEastAsia" w:cstheme="minorEastAsia" w:hint="eastAsia"/>
          <w:color w:val="0F1115"/>
          <w:sz w:val="48"/>
          <w:szCs w:val="48"/>
          <w:shd w:val="clear" w:color="auto" w:fill="FFFFFF"/>
        </w:rPr>
        <w:t>. 纽约：Viking, Penguin Putnam, Inc.</w:t>
      </w:r>
    </w:p>
    <w:p w14:paraId="7564254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Gahanter, M. 1999. </w:t>
      </w:r>
      <w:r w:rsidRPr="00C73AB9">
        <w:rPr>
          <w:rStyle w:val="a5"/>
          <w:rFonts w:asciiTheme="minorEastAsia" w:hAnsiTheme="minorEastAsia" w:cstheme="minorEastAsia" w:hint="eastAsia"/>
          <w:i w:val="0"/>
          <w:color w:val="0F1115"/>
          <w:sz w:val="48"/>
          <w:szCs w:val="48"/>
          <w:shd w:val="clear" w:color="auto" w:fill="FFFFFF"/>
        </w:rPr>
        <w:t>邪教：信仰、 healing ( healing ) 与胁迫</w:t>
      </w:r>
      <w:r w:rsidRPr="00C73AB9">
        <w:rPr>
          <w:rFonts w:asciiTheme="minorEastAsia" w:hAnsiTheme="minorEastAsia" w:cstheme="minorEastAsia" w:hint="eastAsia"/>
          <w:color w:val="0F1115"/>
          <w:sz w:val="48"/>
          <w:szCs w:val="48"/>
          <w:shd w:val="clear" w:color="auto" w:fill="FFFFFF"/>
        </w:rPr>
        <w:t>. 第二版。纽约：牛津大学出版社。</w:t>
      </w:r>
    </w:p>
    <w:p w14:paraId="1DF6CF6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Gunther, M. 2001. "上帝与商业"。 </w:t>
      </w:r>
      <w:r w:rsidRPr="00C73AB9">
        <w:rPr>
          <w:rStyle w:val="a5"/>
          <w:rFonts w:asciiTheme="minorEastAsia" w:hAnsiTheme="minorEastAsia" w:cstheme="minorEastAsia" w:hint="eastAsia"/>
          <w:i w:val="0"/>
          <w:color w:val="0F1115"/>
          <w:sz w:val="48"/>
          <w:szCs w:val="48"/>
          <w:shd w:val="clear" w:color="auto" w:fill="FFFFFF"/>
        </w:rPr>
        <w:t>财富</w:t>
      </w:r>
      <w:r w:rsidRPr="00C73AB9">
        <w:rPr>
          <w:rFonts w:asciiTheme="minorEastAsia" w:hAnsiTheme="minorEastAsia" w:cstheme="minorEastAsia" w:hint="eastAsia"/>
          <w:color w:val="0F1115"/>
          <w:sz w:val="48"/>
          <w:szCs w:val="48"/>
          <w:shd w:val="clear" w:color="auto" w:fill="FFFFFF"/>
        </w:rPr>
        <w:t>. 5月，58-80。</w:t>
      </w:r>
    </w:p>
    <w:p w14:paraId="207EE49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Hawkins, David R. 2002. </w:t>
      </w:r>
      <w:r w:rsidRPr="00C73AB9">
        <w:rPr>
          <w:rStyle w:val="a5"/>
          <w:rFonts w:asciiTheme="minorEastAsia" w:hAnsiTheme="minorEastAsia" w:cstheme="minorEastAsia" w:hint="eastAsia"/>
          <w:i w:val="0"/>
          <w:color w:val="0F1115"/>
          <w:sz w:val="48"/>
          <w:szCs w:val="48"/>
          <w:shd w:val="clear" w:color="auto" w:fill="FFFFFF"/>
        </w:rPr>
        <w:t>意识：理解自我、人类与非线性领域</w:t>
      </w:r>
      <w:r w:rsidRPr="00C73AB9">
        <w:rPr>
          <w:rFonts w:asciiTheme="minorEastAsia" w:hAnsiTheme="minorEastAsia" w:cstheme="minorEastAsia" w:hint="eastAsia"/>
          <w:color w:val="0F1115"/>
          <w:sz w:val="48"/>
          <w:szCs w:val="48"/>
          <w:shd w:val="clear" w:color="auto" w:fill="FFFFFF"/>
        </w:rPr>
        <w:t>. 12个六小时讲座系列。（视频/录音带）1. </w:t>
      </w:r>
      <w:r w:rsidRPr="00C73AB9">
        <w:rPr>
          <w:rStyle w:val="a5"/>
          <w:rFonts w:asciiTheme="minorEastAsia" w:hAnsiTheme="minorEastAsia" w:cstheme="minorEastAsia" w:hint="eastAsia"/>
          <w:i w:val="0"/>
          <w:color w:val="0F1115"/>
          <w:sz w:val="48"/>
          <w:szCs w:val="48"/>
          <w:shd w:val="clear" w:color="auto" w:fill="FFFFFF"/>
        </w:rPr>
        <w:t>因果关系：自我的基础；2. 激进主观性：自性的我；3. 意识水平：主观与社会后果；</w:t>
      </w:r>
      <w:r w:rsidRPr="00C73AB9">
        <w:rPr>
          <w:rFonts w:asciiTheme="minorEastAsia" w:hAnsiTheme="minorEastAsia" w:cstheme="minorEastAsia" w:hint="eastAsia"/>
          <w:color w:val="0F1115"/>
          <w:sz w:val="48"/>
          <w:szCs w:val="48"/>
          <w:shd w:val="clear" w:color="auto" w:fill="FFFFFF"/>
        </w:rPr>
        <w:t>。</w:t>
      </w:r>
    </w:p>
    <w:p w14:paraId="3F14C76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5"/>
          <w:rFonts w:asciiTheme="minorEastAsia" w:hAnsiTheme="minorEastAsia" w:cstheme="minorEastAsia" w:hint="eastAsia"/>
          <w:i w:val="0"/>
          <w:color w:val="0F1115"/>
          <w:sz w:val="48"/>
          <w:szCs w:val="48"/>
          <w:shd w:val="clear" w:color="auto" w:fill="FFFFFF"/>
        </w:rPr>
        <w:lastRenderedPageBreak/>
        <w:t>4. 立场性与二元性：超越对立面；5. 感知与幻觉：现实的扭曲；6. 了悟意识的根源：冥想与 contemplative ( contemplative ) 技巧；7. 神性本质：消解宗教谬误；8. 不二论：通过心智通达上帝之路；9. devotion ( devotion ) ：通过心灵通达上帝之路；10. 业力与来世；11. 上帝：超越与内在；以及，12. 自性的了悟：最终时刻。</w:t>
      </w:r>
      <w:r w:rsidRPr="00C73AB9">
        <w:rPr>
          <w:rFonts w:asciiTheme="minorEastAsia" w:hAnsiTheme="minorEastAsia" w:cstheme="minorEastAsia" w:hint="eastAsia"/>
          <w:color w:val="0F1115"/>
          <w:sz w:val="48"/>
          <w:szCs w:val="48"/>
          <w:shd w:val="clear" w:color="auto" w:fill="FFFFFF"/>
        </w:rPr>
        <w:t> 塞多纳，亚利桑那州：Veritas出版社。</w:t>
      </w:r>
    </w:p>
    <w:p w14:paraId="1B32A3F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 2002. </w:t>
      </w:r>
      <w:r w:rsidRPr="00C73AB9">
        <w:rPr>
          <w:rStyle w:val="a5"/>
          <w:rFonts w:asciiTheme="minorEastAsia" w:hAnsiTheme="minorEastAsia" w:cstheme="minorEastAsia" w:hint="eastAsia"/>
          <w:i w:val="0"/>
          <w:color w:val="0F1115"/>
          <w:sz w:val="48"/>
          <w:szCs w:val="48"/>
          <w:shd w:val="clear" w:color="auto" w:fill="FFFFFF"/>
        </w:rPr>
        <w:t>意念力：意识解剖</w:t>
      </w:r>
      <w:r w:rsidRPr="00C73AB9">
        <w:rPr>
          <w:rFonts w:asciiTheme="minorEastAsia" w:hAnsiTheme="minorEastAsia" w:cstheme="minorEastAsia" w:hint="eastAsia"/>
          <w:color w:val="0F1115"/>
          <w:sz w:val="48"/>
          <w:szCs w:val="48"/>
          <w:shd w:val="clear" w:color="auto" w:fill="FFFFFF"/>
        </w:rPr>
        <w:t>. (修订版)。卡尔斯巴德，加利福尼亚；Brighton-le-Sands，澳大利亚：Hay House.</w:t>
      </w:r>
    </w:p>
    <w:p w14:paraId="00CA1E7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 2001. </w:t>
      </w:r>
      <w:r w:rsidRPr="00C73AB9">
        <w:rPr>
          <w:rStyle w:val="a5"/>
          <w:rFonts w:asciiTheme="minorEastAsia" w:hAnsiTheme="minorEastAsia" w:cstheme="minorEastAsia" w:hint="eastAsia"/>
          <w:i w:val="0"/>
          <w:color w:val="0F1115"/>
          <w:sz w:val="48"/>
          <w:szCs w:val="48"/>
          <w:shd w:val="clear" w:color="auto" w:fill="FFFFFF"/>
        </w:rPr>
        <w:t>"我"之眼：无隐无藏</w:t>
      </w:r>
      <w:r w:rsidRPr="00C73AB9">
        <w:rPr>
          <w:rFonts w:asciiTheme="minorEastAsia" w:hAnsiTheme="minorEastAsia" w:cstheme="minorEastAsia" w:hint="eastAsia"/>
          <w:color w:val="0F1115"/>
          <w:sz w:val="48"/>
          <w:szCs w:val="48"/>
          <w:shd w:val="clear" w:color="auto" w:fill="FFFFFF"/>
        </w:rPr>
        <w:t>. 塞多纳，亚利桑那州：Veritas出版社。</w:t>
      </w:r>
    </w:p>
    <w:p w14:paraId="65008BB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 2000. </w:t>
      </w:r>
      <w:r w:rsidRPr="00C73AB9">
        <w:rPr>
          <w:rStyle w:val="a5"/>
          <w:rFonts w:asciiTheme="minorEastAsia" w:hAnsiTheme="minorEastAsia" w:cstheme="minorEastAsia" w:hint="eastAsia"/>
          <w:i w:val="0"/>
          <w:color w:val="0F1115"/>
          <w:sz w:val="48"/>
          <w:szCs w:val="48"/>
          <w:shd w:val="clear" w:color="auto" w:fill="FFFFFF"/>
        </w:rPr>
        <w:t>意识研讨会</w:t>
      </w:r>
      <w:r w:rsidRPr="00C73AB9">
        <w:rPr>
          <w:rFonts w:asciiTheme="minorEastAsia" w:hAnsiTheme="minorEastAsia" w:cstheme="minorEastAsia" w:hint="eastAsia"/>
          <w:color w:val="0F1115"/>
          <w:sz w:val="48"/>
          <w:szCs w:val="48"/>
          <w:shd w:val="clear" w:color="auto" w:fill="FFFFFF"/>
        </w:rPr>
        <w:t>. 普雷斯科特，亚利桑那州。（录像带）塞多纳，亚利桑那州：Veritas出版社。</w:t>
      </w:r>
    </w:p>
    <w:p w14:paraId="60FD7B7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 2000. </w:t>
      </w:r>
      <w:r w:rsidRPr="00C73AB9">
        <w:rPr>
          <w:rStyle w:val="a5"/>
          <w:rFonts w:asciiTheme="minorEastAsia" w:hAnsiTheme="minorEastAsia" w:cstheme="minorEastAsia" w:hint="eastAsia"/>
          <w:i w:val="0"/>
          <w:color w:val="0F1115"/>
          <w:sz w:val="48"/>
          <w:szCs w:val="48"/>
          <w:shd w:val="clear" w:color="auto" w:fill="FFFFFF"/>
        </w:rPr>
        <w:t>意识与《奇迹课程》</w:t>
      </w:r>
      <w:r w:rsidRPr="00C73AB9">
        <w:rPr>
          <w:rFonts w:asciiTheme="minorEastAsia" w:hAnsiTheme="minorEastAsia" w:cstheme="minorEastAsia" w:hint="eastAsia"/>
          <w:color w:val="0F1115"/>
          <w:sz w:val="48"/>
          <w:szCs w:val="48"/>
          <w:shd w:val="clear" w:color="auto" w:fill="FFFFFF"/>
        </w:rPr>
        <w:t>. 加利福尼亚。（录像带）塞多纳，亚利桑那州：Veritas出版社。</w:t>
      </w:r>
    </w:p>
    <w:p w14:paraId="77769D8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 1997. </w:t>
      </w:r>
      <w:r w:rsidRPr="00C73AB9">
        <w:rPr>
          <w:rStyle w:val="a5"/>
          <w:rFonts w:asciiTheme="minorEastAsia" w:hAnsiTheme="minorEastAsia" w:cstheme="minorEastAsia" w:hint="eastAsia"/>
          <w:i w:val="0"/>
          <w:color w:val="0F1115"/>
          <w:sz w:val="48"/>
          <w:szCs w:val="48"/>
          <w:shd w:val="clear" w:color="auto" w:fill="FFFFFF"/>
        </w:rPr>
        <w:t>意识本质研究</w:t>
      </w:r>
      <w:r w:rsidRPr="00C73AB9">
        <w:rPr>
          <w:rFonts w:asciiTheme="minorEastAsia" w:hAnsiTheme="minorEastAsia" w:cstheme="minorEastAsia" w:hint="eastAsia"/>
          <w:color w:val="0F1115"/>
          <w:sz w:val="48"/>
          <w:szCs w:val="48"/>
          <w:shd w:val="clear" w:color="auto" w:fill="FFFFFF"/>
        </w:rPr>
        <w:t>. 1997年兰茨伯格讲座。加利福尼亚大学旧金山分校医学院，旧金山，加利福尼亚。塞多纳，亚利桑那州：Veritas出版社。</w:t>
      </w:r>
    </w:p>
    <w:p w14:paraId="1C865CA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 1996. "上帝临在了悟"。 </w:t>
      </w:r>
      <w:r w:rsidRPr="00C73AB9">
        <w:rPr>
          <w:rStyle w:val="a5"/>
          <w:rFonts w:asciiTheme="minorEastAsia" w:hAnsiTheme="minorEastAsia" w:cstheme="minorEastAsia" w:hint="eastAsia"/>
          <w:i w:val="0"/>
          <w:color w:val="0F1115"/>
          <w:sz w:val="48"/>
          <w:szCs w:val="48"/>
          <w:shd w:val="clear" w:color="auto" w:fill="FFFFFF"/>
        </w:rPr>
        <w:t>概念</w:t>
      </w:r>
      <w:r w:rsidRPr="00C73AB9">
        <w:rPr>
          <w:rFonts w:asciiTheme="minorEastAsia" w:hAnsiTheme="minorEastAsia" w:cstheme="minorEastAsia" w:hint="eastAsia"/>
          <w:color w:val="0F1115"/>
          <w:sz w:val="48"/>
          <w:szCs w:val="48"/>
          <w:shd w:val="clear" w:color="auto" w:fill="FFFFFF"/>
        </w:rPr>
        <w:t>. 7月，17-18。</w:t>
      </w:r>
    </w:p>
    <w:p w14:paraId="699E0C7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 1995. </w:t>
      </w:r>
      <w:r w:rsidRPr="00C73AB9">
        <w:rPr>
          <w:rStyle w:val="a5"/>
          <w:rFonts w:asciiTheme="minorEastAsia" w:hAnsiTheme="minorEastAsia" w:cstheme="minorEastAsia" w:hint="eastAsia"/>
          <w:i w:val="0"/>
          <w:color w:val="0F1115"/>
          <w:sz w:val="48"/>
          <w:szCs w:val="48"/>
          <w:shd w:val="clear" w:color="auto" w:fill="FFFFFF"/>
        </w:rPr>
        <w:t>意念力：意识解剖</w:t>
      </w:r>
      <w:r w:rsidRPr="00C73AB9">
        <w:rPr>
          <w:rFonts w:asciiTheme="minorEastAsia" w:hAnsiTheme="minorEastAsia" w:cstheme="minorEastAsia" w:hint="eastAsia"/>
          <w:color w:val="0F1115"/>
          <w:sz w:val="48"/>
          <w:szCs w:val="48"/>
          <w:shd w:val="clear" w:color="auto" w:fill="FFFFFF"/>
        </w:rPr>
        <w:t>. 塞多纳，亚利桑那州：Veritas出版社。</w:t>
      </w:r>
    </w:p>
    <w:p w14:paraId="6F515D9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 1995. </w:t>
      </w:r>
      <w:r w:rsidRPr="00C73AB9">
        <w:rPr>
          <w:rStyle w:val="a5"/>
          <w:rFonts w:asciiTheme="minorEastAsia" w:hAnsiTheme="minorEastAsia" w:cstheme="minorEastAsia" w:hint="eastAsia"/>
          <w:i w:val="0"/>
          <w:color w:val="0F1115"/>
          <w:sz w:val="48"/>
          <w:szCs w:val="48"/>
          <w:shd w:val="clear" w:color="auto" w:fill="FFFFFF"/>
        </w:rPr>
        <w:t>人类意识水平的定性与定量分析与校准</w:t>
      </w:r>
      <w:r w:rsidRPr="00C73AB9">
        <w:rPr>
          <w:rFonts w:asciiTheme="minorEastAsia" w:hAnsiTheme="minorEastAsia" w:cstheme="minorEastAsia" w:hint="eastAsia"/>
          <w:color w:val="0F1115"/>
          <w:sz w:val="48"/>
          <w:szCs w:val="48"/>
          <w:shd w:val="clear" w:color="auto" w:fill="FFFFFF"/>
        </w:rPr>
        <w:t>. 安娜堡，密歇根州：VMI, Bell and Howell Col.；1999年由Veritas出版社再版，塞多纳，亚利桑那州。</w:t>
      </w:r>
    </w:p>
    <w:p w14:paraId="1F7F54D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 1995. </w:t>
      </w:r>
      <w:r w:rsidRPr="00C73AB9">
        <w:rPr>
          <w:rStyle w:val="a5"/>
          <w:rFonts w:asciiTheme="minorEastAsia" w:hAnsiTheme="minorEastAsia" w:cstheme="minorEastAsia" w:hint="eastAsia"/>
          <w:i w:val="0"/>
          <w:color w:val="0F1115"/>
          <w:sz w:val="48"/>
          <w:szCs w:val="48"/>
          <w:shd w:val="clear" w:color="auto" w:fill="FFFFFF"/>
        </w:rPr>
        <w:t>意念力；意识与成瘾；高级意识状态：上帝临在了悟；意识：如何辨别关于任何事物的真理；消解灵性进步的障碍</w:t>
      </w:r>
      <w:r w:rsidRPr="00C73AB9">
        <w:rPr>
          <w:rFonts w:asciiTheme="minorEastAsia" w:hAnsiTheme="minorEastAsia" w:cstheme="minorEastAsia" w:hint="eastAsia"/>
          <w:color w:val="0F1115"/>
          <w:sz w:val="48"/>
          <w:szCs w:val="48"/>
          <w:shd w:val="clear" w:color="auto" w:fill="FFFFFF"/>
        </w:rPr>
        <w:t>. （录像带）塞多纳，亚利桑那州：Veritas出版社。</w:t>
      </w:r>
    </w:p>
    <w:p w14:paraId="72E5F1B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 1987. </w:t>
      </w:r>
      <w:r w:rsidRPr="00C73AB9">
        <w:rPr>
          <w:rStyle w:val="a5"/>
          <w:rFonts w:asciiTheme="minorEastAsia" w:hAnsiTheme="minorEastAsia" w:cstheme="minorEastAsia" w:hint="eastAsia"/>
          <w:i w:val="0"/>
          <w:color w:val="0F1115"/>
          <w:sz w:val="48"/>
          <w:szCs w:val="48"/>
          <w:shd w:val="clear" w:color="auto" w:fill="FFFFFF"/>
        </w:rPr>
        <w:t>塞多纳讲座系列：吸毒与酗酒；意识地图；癌症（仅音频）；艾滋病；以及死亡与临终</w:t>
      </w:r>
      <w:r w:rsidRPr="00C73AB9">
        <w:rPr>
          <w:rFonts w:asciiTheme="minorEastAsia" w:hAnsiTheme="minorEastAsia" w:cstheme="minorEastAsia" w:hint="eastAsia"/>
          <w:color w:val="0F1115"/>
          <w:sz w:val="48"/>
          <w:szCs w:val="48"/>
          <w:shd w:val="clear" w:color="auto" w:fill="FFFFFF"/>
        </w:rPr>
        <w:t>. （录音带/录像带）塞多纳，亚利桑那州：Veritas出版社。</w:t>
      </w:r>
    </w:p>
    <w:p w14:paraId="7A76521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 1986. </w:t>
      </w:r>
      <w:r w:rsidRPr="00C73AB9">
        <w:rPr>
          <w:rStyle w:val="a5"/>
          <w:rFonts w:asciiTheme="minorEastAsia" w:hAnsiTheme="minorEastAsia" w:cstheme="minorEastAsia" w:hint="eastAsia"/>
          <w:i w:val="0"/>
          <w:color w:val="0F1115"/>
          <w:sz w:val="48"/>
          <w:szCs w:val="48"/>
          <w:shd w:val="clear" w:color="auto" w:fill="FFFFFF"/>
        </w:rPr>
        <w:t xml:space="preserve">办公室系列：压力；健康；灵性急救；性；衰老过程；处理重大危机；担忧、恐惧与焦虑；痛苦与 suffering </w:t>
      </w:r>
      <w:r w:rsidRPr="00C73AB9">
        <w:rPr>
          <w:rStyle w:val="a5"/>
          <w:rFonts w:asciiTheme="minorEastAsia" w:hAnsiTheme="minorEastAsia" w:cstheme="minorEastAsia" w:hint="eastAsia"/>
          <w:i w:val="0"/>
          <w:color w:val="0F1115"/>
          <w:sz w:val="48"/>
          <w:szCs w:val="48"/>
          <w:shd w:val="clear" w:color="auto" w:fill="FFFFFF"/>
        </w:rPr>
        <w:lastRenderedPageBreak/>
        <w:t>( suffering ) ；减肥；抑郁；疾病与自我疗愈；以及酗酒</w:t>
      </w:r>
      <w:r w:rsidRPr="00C73AB9">
        <w:rPr>
          <w:rFonts w:asciiTheme="minorEastAsia" w:hAnsiTheme="minorEastAsia" w:cstheme="minorEastAsia" w:hint="eastAsia"/>
          <w:color w:val="0F1115"/>
          <w:sz w:val="48"/>
          <w:szCs w:val="48"/>
          <w:shd w:val="clear" w:color="auto" w:fill="FFFFFF"/>
        </w:rPr>
        <w:t>. （录音带/录像带）塞多纳，亚利桑那州：Veritas出版社。</w:t>
      </w:r>
    </w:p>
    <w:p w14:paraId="283741B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 1985. "意识与成瘾"，载于 </w:t>
      </w:r>
      <w:r w:rsidRPr="00C73AB9">
        <w:rPr>
          <w:rStyle w:val="a5"/>
          <w:rFonts w:asciiTheme="minorEastAsia" w:hAnsiTheme="minorEastAsia" w:cstheme="minorEastAsia" w:hint="eastAsia"/>
          <w:i w:val="0"/>
          <w:color w:val="0F1115"/>
          <w:sz w:val="48"/>
          <w:szCs w:val="48"/>
          <w:shd w:val="clear" w:color="auto" w:fill="FFFFFF"/>
        </w:rPr>
        <w:t>超越成瘾，超越界限</w:t>
      </w:r>
      <w:r w:rsidRPr="00C73AB9">
        <w:rPr>
          <w:rFonts w:asciiTheme="minorEastAsia" w:hAnsiTheme="minorEastAsia" w:cstheme="minorEastAsia" w:hint="eastAsia"/>
          <w:color w:val="0F1115"/>
          <w:sz w:val="48"/>
          <w:szCs w:val="48"/>
          <w:shd w:val="clear" w:color="auto" w:fill="FFFFFF"/>
        </w:rPr>
        <w:t>. Burton, S., Kiley, L. 圣马特奥，加利福尼亚：布鲁克里奇研究所。</w:t>
      </w:r>
    </w:p>
    <w:p w14:paraId="6AE03CA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Hay, L. 2002. </w:t>
      </w:r>
      <w:r w:rsidRPr="00C73AB9">
        <w:rPr>
          <w:rStyle w:val="a5"/>
          <w:rFonts w:asciiTheme="minorEastAsia" w:hAnsiTheme="minorEastAsia" w:cstheme="minorEastAsia" w:hint="eastAsia"/>
          <w:i w:val="0"/>
          <w:color w:val="0F1115"/>
          <w:sz w:val="48"/>
          <w:szCs w:val="48"/>
          <w:shd w:val="clear" w:color="auto" w:fill="FFFFFF"/>
        </w:rPr>
        <w:t>疗愈生命的冥想</w:t>
      </w:r>
      <w:r w:rsidRPr="00C73AB9">
        <w:rPr>
          <w:rFonts w:asciiTheme="minorEastAsia" w:hAnsiTheme="minorEastAsia" w:cstheme="minorEastAsia" w:hint="eastAsia"/>
          <w:color w:val="0F1115"/>
          <w:sz w:val="48"/>
          <w:szCs w:val="48"/>
          <w:shd w:val="clear" w:color="auto" w:fill="FFFFFF"/>
        </w:rPr>
        <w:t>. 卡尔斯巴德，加利福尼亚：Hay House.</w:t>
      </w:r>
    </w:p>
    <w:p w14:paraId="3784B21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 1987. </w:t>
      </w:r>
      <w:r w:rsidRPr="00C73AB9">
        <w:rPr>
          <w:rStyle w:val="a5"/>
          <w:rFonts w:asciiTheme="minorEastAsia" w:hAnsiTheme="minorEastAsia" w:cstheme="minorEastAsia" w:hint="eastAsia"/>
          <w:i w:val="0"/>
          <w:color w:val="0F1115"/>
          <w:sz w:val="48"/>
          <w:szCs w:val="48"/>
          <w:shd w:val="clear" w:color="auto" w:fill="FFFFFF"/>
        </w:rPr>
        <w:t>你可以疗愈你的生命</w:t>
      </w:r>
      <w:r w:rsidRPr="00C73AB9">
        <w:rPr>
          <w:rFonts w:asciiTheme="minorEastAsia" w:hAnsiTheme="minorEastAsia" w:cstheme="minorEastAsia" w:hint="eastAsia"/>
          <w:color w:val="0F1115"/>
          <w:sz w:val="48"/>
          <w:szCs w:val="48"/>
          <w:shd w:val="clear" w:color="auto" w:fill="FFFFFF"/>
        </w:rPr>
        <w:t>. 卡尔斯巴德，加利福尼亚：Hay House.</w:t>
      </w:r>
    </w:p>
    <w:p w14:paraId="78B0A59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5"/>
          <w:rFonts w:asciiTheme="minorEastAsia" w:hAnsiTheme="minorEastAsia" w:cstheme="minorEastAsia" w:hint="eastAsia"/>
          <w:i w:val="0"/>
          <w:color w:val="0F1115"/>
          <w:sz w:val="48"/>
          <w:szCs w:val="48"/>
          <w:shd w:val="clear" w:color="auto" w:fill="FFFFFF"/>
        </w:rPr>
        <w:t>韩国佛教的历史与文化</w:t>
      </w:r>
      <w:r w:rsidRPr="00C73AB9">
        <w:rPr>
          <w:rFonts w:asciiTheme="minorEastAsia" w:hAnsiTheme="minorEastAsia" w:cstheme="minorEastAsia" w:hint="eastAsia"/>
          <w:color w:val="0F1115"/>
          <w:sz w:val="48"/>
          <w:szCs w:val="48"/>
          <w:shd w:val="clear" w:color="auto" w:fill="FFFFFF"/>
        </w:rPr>
        <w:t>. 1993. 首尔，韩国：东国大学出版社。</w:t>
      </w:r>
    </w:p>
    <w:p w14:paraId="2BCCB8F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Huang Po. 1958. </w:t>
      </w:r>
      <w:r w:rsidRPr="00C73AB9">
        <w:rPr>
          <w:rStyle w:val="a5"/>
          <w:rFonts w:asciiTheme="minorEastAsia" w:hAnsiTheme="minorEastAsia" w:cstheme="minorEastAsia" w:hint="eastAsia"/>
          <w:i w:val="0"/>
          <w:color w:val="0F1115"/>
          <w:sz w:val="48"/>
          <w:szCs w:val="48"/>
          <w:shd w:val="clear" w:color="auto" w:fill="FFFFFF"/>
        </w:rPr>
        <w:t>黄檗禅宗 teachings ( teachings ) ：论心传</w:t>
      </w:r>
      <w:r w:rsidRPr="00C73AB9">
        <w:rPr>
          <w:rFonts w:asciiTheme="minorEastAsia" w:hAnsiTheme="minorEastAsia" w:cstheme="minorEastAsia" w:hint="eastAsia"/>
          <w:color w:val="0F1115"/>
          <w:sz w:val="48"/>
          <w:szCs w:val="48"/>
          <w:shd w:val="clear" w:color="auto" w:fill="FFFFFF"/>
        </w:rPr>
        <w:t>. John Blofield 译。纽约：Grove Press.</w:t>
      </w:r>
    </w:p>
    <w:p w14:paraId="67E1B1E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Ironson, G., Soloman, G., et al. "Ironson-Woods 灵性/宗教指数与 HIV/艾滋病患者长期生存-低皮质醇相关"。 </w:t>
      </w:r>
      <w:r w:rsidRPr="00C73AB9">
        <w:rPr>
          <w:rStyle w:val="a5"/>
          <w:rFonts w:asciiTheme="minorEastAsia" w:hAnsiTheme="minorEastAsia" w:cstheme="minorEastAsia" w:hint="eastAsia"/>
          <w:i w:val="0"/>
          <w:color w:val="0F1115"/>
          <w:sz w:val="48"/>
          <w:szCs w:val="48"/>
          <w:shd w:val="clear" w:color="auto" w:fill="FFFFFF"/>
        </w:rPr>
        <w:t>行为医学年鉴</w:t>
      </w:r>
      <w:r w:rsidRPr="00C73AB9">
        <w:rPr>
          <w:rFonts w:asciiTheme="minorEastAsia" w:hAnsiTheme="minorEastAsia" w:cstheme="minorEastAsia" w:hint="eastAsia"/>
          <w:color w:val="0F1115"/>
          <w:sz w:val="48"/>
          <w:szCs w:val="48"/>
          <w:shd w:val="clear" w:color="auto" w:fill="FFFFFF"/>
        </w:rPr>
        <w:t> (1) 34-48。</w:t>
      </w:r>
    </w:p>
    <w:p w14:paraId="5873C02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Jackell, R. and Hirota, J. 2000. </w:t>
      </w:r>
      <w:r w:rsidRPr="00C73AB9">
        <w:rPr>
          <w:rStyle w:val="a5"/>
          <w:rFonts w:asciiTheme="minorEastAsia" w:hAnsiTheme="minorEastAsia" w:cstheme="minorEastAsia" w:hint="eastAsia"/>
          <w:i w:val="0"/>
          <w:color w:val="0F1115"/>
          <w:sz w:val="48"/>
          <w:szCs w:val="48"/>
          <w:shd w:val="clear" w:color="auto" w:fill="FFFFFF"/>
        </w:rPr>
        <w:t>形象制造者</w:t>
      </w:r>
      <w:r w:rsidRPr="00C73AB9">
        <w:rPr>
          <w:rFonts w:asciiTheme="minorEastAsia" w:hAnsiTheme="minorEastAsia" w:cstheme="minorEastAsia" w:hint="eastAsia"/>
          <w:color w:val="0F1115"/>
          <w:sz w:val="48"/>
          <w:szCs w:val="48"/>
          <w:shd w:val="clear" w:color="auto" w:fill="FFFFFF"/>
        </w:rPr>
        <w:t>. 芝加哥：芝加哥大学出版社。</w:t>
      </w:r>
    </w:p>
    <w:p w14:paraId="6B9F064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James, W. 1929. </w:t>
      </w:r>
      <w:r w:rsidRPr="00C73AB9">
        <w:rPr>
          <w:rStyle w:val="a5"/>
          <w:rFonts w:asciiTheme="minorEastAsia" w:hAnsiTheme="minorEastAsia" w:cstheme="minorEastAsia" w:hint="eastAsia"/>
          <w:i w:val="0"/>
          <w:color w:val="0F1115"/>
          <w:sz w:val="48"/>
          <w:szCs w:val="48"/>
          <w:shd w:val="clear" w:color="auto" w:fill="FFFFFF"/>
        </w:rPr>
        <w:t>宗教经验种种</w:t>
      </w:r>
      <w:r w:rsidRPr="00C73AB9">
        <w:rPr>
          <w:rFonts w:asciiTheme="minorEastAsia" w:hAnsiTheme="minorEastAsia" w:cstheme="minorEastAsia" w:hint="eastAsia"/>
          <w:color w:val="0F1115"/>
          <w:sz w:val="48"/>
          <w:szCs w:val="48"/>
          <w:shd w:val="clear" w:color="auto" w:fill="FFFFFF"/>
        </w:rPr>
        <w:t>. 纽约：Modern Library, Random House. (Longman's Green and Company).</w:t>
      </w:r>
    </w:p>
    <w:p w14:paraId="4EC0025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Jung, C. 1973. </w:t>
      </w:r>
      <w:r w:rsidRPr="00C73AB9">
        <w:rPr>
          <w:rStyle w:val="a5"/>
          <w:rFonts w:asciiTheme="minorEastAsia" w:hAnsiTheme="minorEastAsia" w:cstheme="minorEastAsia" w:hint="eastAsia"/>
          <w:i w:val="0"/>
          <w:color w:val="0F1115"/>
          <w:sz w:val="48"/>
          <w:szCs w:val="48"/>
          <w:shd w:val="clear" w:color="auto" w:fill="FFFFFF"/>
        </w:rPr>
        <w:t>共时性：非因果性联结原则</w:t>
      </w:r>
      <w:r w:rsidRPr="00C73AB9">
        <w:rPr>
          <w:rFonts w:asciiTheme="minorEastAsia" w:hAnsiTheme="minorEastAsia" w:cstheme="minorEastAsia" w:hint="eastAsia"/>
          <w:color w:val="0F1115"/>
          <w:sz w:val="48"/>
          <w:szCs w:val="48"/>
          <w:shd w:val="clear" w:color="auto" w:fill="FFFFFF"/>
        </w:rPr>
        <w:t>. R.F. Hall 译。博林根系列，卷 20。普林斯顿：普林斯顿大学出版社。</w:t>
      </w:r>
    </w:p>
    <w:p w14:paraId="3727BBA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Kandler, K.S. 2001. "关于心身问题的精神病学对话"。 </w:t>
      </w:r>
      <w:r w:rsidRPr="00C73AB9">
        <w:rPr>
          <w:rStyle w:val="a5"/>
          <w:rFonts w:asciiTheme="minorEastAsia" w:hAnsiTheme="minorEastAsia" w:cstheme="minorEastAsia" w:hint="eastAsia"/>
          <w:i w:val="0"/>
          <w:color w:val="0F1115"/>
          <w:sz w:val="48"/>
          <w:szCs w:val="48"/>
          <w:shd w:val="clear" w:color="auto" w:fill="FFFFFF"/>
        </w:rPr>
        <w:t>美国精神病学杂志</w:t>
      </w:r>
      <w:r w:rsidRPr="00C73AB9">
        <w:rPr>
          <w:rFonts w:asciiTheme="minorEastAsia" w:hAnsiTheme="minorEastAsia" w:cstheme="minorEastAsia" w:hint="eastAsia"/>
          <w:color w:val="0F1115"/>
          <w:sz w:val="48"/>
          <w:szCs w:val="48"/>
          <w:shd w:val="clear" w:color="auto" w:fill="FFFFFF"/>
        </w:rPr>
        <w:t>, 7月，158:7。</w:t>
      </w:r>
    </w:p>
    <w:p w14:paraId="0A57821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Kaufman, S.A. 1993. </w:t>
      </w:r>
      <w:r w:rsidRPr="00C73AB9">
        <w:rPr>
          <w:rStyle w:val="a5"/>
          <w:rFonts w:asciiTheme="minorEastAsia" w:hAnsiTheme="minorEastAsia" w:cstheme="minorEastAsia" w:hint="eastAsia"/>
          <w:i w:val="0"/>
          <w:color w:val="0F1115"/>
          <w:sz w:val="48"/>
          <w:szCs w:val="48"/>
          <w:shd w:val="clear" w:color="auto" w:fill="FFFFFF"/>
        </w:rPr>
        <w:t>秩序的起源</w:t>
      </w:r>
      <w:r w:rsidRPr="00C73AB9">
        <w:rPr>
          <w:rFonts w:asciiTheme="minorEastAsia" w:hAnsiTheme="minorEastAsia" w:cstheme="minorEastAsia" w:hint="eastAsia"/>
          <w:color w:val="0F1115"/>
          <w:sz w:val="48"/>
          <w:szCs w:val="48"/>
          <w:shd w:val="clear" w:color="auto" w:fill="FFFFFF"/>
        </w:rPr>
        <w:t>. 纽约：牛津大学出版社。</w:t>
      </w:r>
    </w:p>
    <w:p w14:paraId="5A256BB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Style w:val="a5"/>
          <w:rFonts w:asciiTheme="minorEastAsia" w:hAnsiTheme="minorEastAsia" w:cstheme="minorEastAsia" w:hint="eastAsia"/>
          <w:i w:val="0"/>
          <w:color w:val="0F1115"/>
          <w:sz w:val="48"/>
          <w:szCs w:val="48"/>
          <w:shd w:val="clear" w:color="auto" w:fill="FFFFFF"/>
        </w:rPr>
        <w:t>韩国佛教</w:t>
      </w:r>
      <w:r w:rsidRPr="00C73AB9">
        <w:rPr>
          <w:rFonts w:asciiTheme="minorEastAsia" w:hAnsiTheme="minorEastAsia" w:cstheme="minorEastAsia" w:hint="eastAsia"/>
          <w:color w:val="0F1115"/>
          <w:sz w:val="48"/>
          <w:szCs w:val="48"/>
          <w:shd w:val="clear" w:color="auto" w:fill="FFFFFF"/>
        </w:rPr>
        <w:t>. 1996. 首尔，韩国：大韩佛教曹溪宗。（牧牛图，116-117页。）</w:t>
      </w:r>
    </w:p>
    <w:p w14:paraId="68A2256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Krishna, Gopi. 1985. </w:t>
      </w:r>
      <w:r w:rsidRPr="00C73AB9">
        <w:rPr>
          <w:rStyle w:val="a5"/>
          <w:rFonts w:asciiTheme="minorEastAsia" w:hAnsiTheme="minorEastAsia" w:cstheme="minorEastAsia" w:hint="eastAsia"/>
          <w:i w:val="0"/>
          <w:color w:val="0F1115"/>
          <w:sz w:val="48"/>
          <w:szCs w:val="48"/>
          <w:shd w:val="clear" w:color="auto" w:fill="FFFFFF"/>
        </w:rPr>
        <w:t>昆达里尼：人类进化能量</w:t>
      </w:r>
      <w:r w:rsidRPr="00C73AB9">
        <w:rPr>
          <w:rFonts w:asciiTheme="minorEastAsia" w:hAnsiTheme="minorEastAsia" w:cstheme="minorEastAsia" w:hint="eastAsia"/>
          <w:color w:val="0F1115"/>
          <w:sz w:val="48"/>
          <w:szCs w:val="48"/>
          <w:shd w:val="clear" w:color="auto" w:fill="FFFFFF"/>
        </w:rPr>
        <w:t>. 波士顿：Shambala.</w:t>
      </w:r>
    </w:p>
    <w:p w14:paraId="2F816C55"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______. 1971. </w:t>
      </w:r>
      <w:r w:rsidRPr="00C73AB9">
        <w:rPr>
          <w:rStyle w:val="a5"/>
          <w:rFonts w:asciiTheme="minorEastAsia" w:hAnsiTheme="minorEastAsia" w:cstheme="minorEastAsia" w:hint="eastAsia"/>
          <w:i w:val="0"/>
          <w:color w:val="0F1115"/>
          <w:sz w:val="48"/>
          <w:szCs w:val="48"/>
          <w:shd w:val="clear" w:color="auto" w:fill="FFFFFF"/>
        </w:rPr>
        <w:t>昆达里尼</w:t>
      </w:r>
      <w:r w:rsidRPr="00C73AB9">
        <w:rPr>
          <w:rFonts w:asciiTheme="minorEastAsia" w:hAnsiTheme="minorEastAsia" w:cstheme="minorEastAsia" w:hint="eastAsia"/>
          <w:color w:val="0F1115"/>
          <w:sz w:val="48"/>
          <w:szCs w:val="48"/>
          <w:shd w:val="clear" w:color="auto" w:fill="FFFFFF"/>
        </w:rPr>
        <w:t>. 纽约：Shambala.</w:t>
      </w:r>
    </w:p>
    <w:p w14:paraId="1325CE2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Lamonick, M., Dorfman, A. 2001. "人类的一大步"。 </w:t>
      </w:r>
      <w:r w:rsidRPr="00C73AB9">
        <w:rPr>
          <w:rStyle w:val="a5"/>
          <w:rFonts w:asciiTheme="minorEastAsia" w:hAnsiTheme="minorEastAsia" w:cstheme="minorEastAsia" w:hint="eastAsia"/>
          <w:i w:val="0"/>
          <w:color w:val="0F1115"/>
          <w:sz w:val="48"/>
          <w:szCs w:val="48"/>
          <w:shd w:val="clear" w:color="auto" w:fill="FFFFFF"/>
        </w:rPr>
        <w:t>时代</w:t>
      </w:r>
      <w:r w:rsidRPr="00C73AB9">
        <w:rPr>
          <w:rFonts w:asciiTheme="minorEastAsia" w:hAnsiTheme="minorEastAsia" w:cstheme="minorEastAsia" w:hint="eastAsia"/>
          <w:color w:val="0F1115"/>
          <w:sz w:val="48"/>
          <w:szCs w:val="48"/>
          <w:shd w:val="clear" w:color="auto" w:fill="FFFFFF"/>
        </w:rPr>
        <w:t>. 7月21日，54-61。</w:t>
      </w:r>
    </w:p>
    <w:p w14:paraId="2C62566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Lamsa, G. (译) 1957. </w:t>
      </w:r>
      <w:r w:rsidRPr="00C73AB9">
        <w:rPr>
          <w:rStyle w:val="a5"/>
          <w:rFonts w:asciiTheme="minorEastAsia" w:hAnsiTheme="minorEastAsia" w:cstheme="minorEastAsia" w:hint="eastAsia"/>
          <w:i w:val="0"/>
          <w:color w:val="0F1115"/>
          <w:sz w:val="48"/>
          <w:szCs w:val="48"/>
          <w:shd w:val="clear" w:color="auto" w:fill="FFFFFF"/>
        </w:rPr>
        <w:t>来自古代东方手稿的圣经</w:t>
      </w:r>
      <w:r w:rsidRPr="00C73AB9">
        <w:rPr>
          <w:rFonts w:asciiTheme="minorEastAsia" w:hAnsiTheme="minorEastAsia" w:cstheme="minorEastAsia" w:hint="eastAsia"/>
          <w:color w:val="0F1115"/>
          <w:sz w:val="48"/>
          <w:szCs w:val="48"/>
          <w:shd w:val="clear" w:color="auto" w:fill="FFFFFF"/>
        </w:rPr>
        <w:t>. 费城：A.J. Holmes Co.</w:t>
      </w:r>
    </w:p>
    <w:p w14:paraId="53999C0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Larimer, T. 2002. "为什么日本的恐怖邪教仍有吸引力"。 </w:t>
      </w:r>
      <w:r w:rsidRPr="00C73AB9">
        <w:rPr>
          <w:rStyle w:val="a5"/>
          <w:rFonts w:asciiTheme="minorEastAsia" w:hAnsiTheme="minorEastAsia" w:cstheme="minorEastAsia" w:hint="eastAsia"/>
          <w:i w:val="0"/>
          <w:color w:val="0F1115"/>
          <w:sz w:val="48"/>
          <w:szCs w:val="48"/>
          <w:shd w:val="clear" w:color="auto" w:fill="FFFFFF"/>
        </w:rPr>
        <w:t>时代</w:t>
      </w:r>
      <w:r w:rsidRPr="00C73AB9">
        <w:rPr>
          <w:rFonts w:asciiTheme="minorEastAsia" w:hAnsiTheme="minorEastAsia" w:cstheme="minorEastAsia" w:hint="eastAsia"/>
          <w:color w:val="0F1115"/>
          <w:sz w:val="48"/>
          <w:szCs w:val="48"/>
          <w:shd w:val="clear" w:color="auto" w:fill="FFFFFF"/>
        </w:rPr>
        <w:t>, 6月10日。</w:t>
      </w:r>
    </w:p>
    <w:p w14:paraId="4702FCD3"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Lewis, B. 2001. </w:t>
      </w:r>
      <w:r w:rsidRPr="00C73AB9">
        <w:rPr>
          <w:rStyle w:val="a5"/>
          <w:rFonts w:asciiTheme="minorEastAsia" w:hAnsiTheme="minorEastAsia" w:cstheme="minorEastAsia" w:hint="eastAsia"/>
          <w:i w:val="0"/>
          <w:color w:val="0F1115"/>
          <w:sz w:val="48"/>
          <w:szCs w:val="48"/>
          <w:shd w:val="clear" w:color="auto" w:fill="FFFFFF"/>
        </w:rPr>
        <w:t>哪里出错了：西方冲击与中东回应</w:t>
      </w:r>
      <w:r w:rsidRPr="00C73AB9">
        <w:rPr>
          <w:rFonts w:asciiTheme="minorEastAsia" w:hAnsiTheme="minorEastAsia" w:cstheme="minorEastAsia" w:hint="eastAsia"/>
          <w:color w:val="0F1115"/>
          <w:sz w:val="48"/>
          <w:szCs w:val="48"/>
          <w:shd w:val="clear" w:color="auto" w:fill="FFFFFF"/>
        </w:rPr>
        <w:t>. 伦敦：牛津大学出版社。</w:t>
      </w:r>
    </w:p>
    <w:p w14:paraId="58AA0D6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______. 2002. "哪里出错了"。 </w:t>
      </w:r>
      <w:r w:rsidRPr="00C73AB9">
        <w:rPr>
          <w:rStyle w:val="a5"/>
          <w:rFonts w:asciiTheme="minorEastAsia" w:hAnsiTheme="minorEastAsia" w:cstheme="minorEastAsia" w:hint="eastAsia"/>
          <w:i w:val="0"/>
          <w:color w:val="0F1115"/>
          <w:sz w:val="48"/>
          <w:szCs w:val="48"/>
          <w:shd w:val="clear" w:color="auto" w:fill="FFFFFF"/>
        </w:rPr>
        <w:t>大西洋月刊</w:t>
      </w:r>
      <w:r w:rsidRPr="00C73AB9">
        <w:rPr>
          <w:rFonts w:asciiTheme="minorEastAsia" w:hAnsiTheme="minorEastAsia" w:cstheme="minorEastAsia" w:hint="eastAsia"/>
          <w:color w:val="0F1115"/>
          <w:sz w:val="48"/>
          <w:szCs w:val="48"/>
          <w:shd w:val="clear" w:color="auto" w:fill="FFFFFF"/>
        </w:rPr>
        <w:t>. 1月。289:1, 43-45。</w:t>
      </w:r>
    </w:p>
    <w:p w14:paraId="0ED1380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Lewis, J.R. 2001. </w:t>
      </w:r>
      <w:r w:rsidRPr="00C73AB9">
        <w:rPr>
          <w:rStyle w:val="a5"/>
          <w:rFonts w:asciiTheme="minorEastAsia" w:hAnsiTheme="minorEastAsia" w:cstheme="minorEastAsia" w:hint="eastAsia"/>
          <w:i w:val="0"/>
          <w:color w:val="0F1115"/>
          <w:sz w:val="48"/>
          <w:szCs w:val="48"/>
          <w:shd w:val="clear" w:color="auto" w:fill="FFFFFF"/>
        </w:rPr>
        <w:t>怪异的神：新宗教与邪教争议</w:t>
      </w:r>
      <w:r w:rsidRPr="00C73AB9">
        <w:rPr>
          <w:rFonts w:asciiTheme="minorEastAsia" w:hAnsiTheme="minorEastAsia" w:cstheme="minorEastAsia" w:hint="eastAsia"/>
          <w:color w:val="0F1115"/>
          <w:sz w:val="48"/>
          <w:szCs w:val="48"/>
          <w:shd w:val="clear" w:color="auto" w:fill="FFFFFF"/>
        </w:rPr>
        <w:t>. 阿默斯特，纽约：普罗米修斯出版社。</w:t>
      </w:r>
    </w:p>
    <w:p w14:paraId="0B6052C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Losada, M. 1999. "高绩效团队的复杂动力学"。 </w:t>
      </w:r>
      <w:r w:rsidRPr="00C73AB9">
        <w:rPr>
          <w:rStyle w:val="a5"/>
          <w:rFonts w:asciiTheme="minorEastAsia" w:hAnsiTheme="minorEastAsia" w:cstheme="minorEastAsia" w:hint="eastAsia"/>
          <w:i w:val="0"/>
          <w:color w:val="0F1115"/>
          <w:sz w:val="48"/>
          <w:szCs w:val="48"/>
          <w:shd w:val="clear" w:color="auto" w:fill="FFFFFF"/>
        </w:rPr>
        <w:t>数学与计算机建模</w:t>
      </w:r>
      <w:r w:rsidRPr="00C73AB9">
        <w:rPr>
          <w:rFonts w:asciiTheme="minorEastAsia" w:hAnsiTheme="minorEastAsia" w:cstheme="minorEastAsia" w:hint="eastAsia"/>
          <w:color w:val="0F1115"/>
          <w:sz w:val="48"/>
          <w:szCs w:val="48"/>
          <w:shd w:val="clear" w:color="auto" w:fill="FFFFFF"/>
        </w:rPr>
        <w:t>. 30, 179-182。阿姆斯特丹：Elsevier Science (Perganon).</w:t>
      </w:r>
    </w:p>
    <w:p w14:paraId="09550A3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Maharaj, Nisargadatta. 1982. </w:t>
      </w:r>
      <w:r w:rsidRPr="00C73AB9">
        <w:rPr>
          <w:rStyle w:val="a5"/>
          <w:rFonts w:asciiTheme="minorEastAsia" w:hAnsiTheme="minorEastAsia" w:cstheme="minorEastAsia" w:hint="eastAsia"/>
          <w:i w:val="0"/>
          <w:color w:val="0F1115"/>
          <w:sz w:val="48"/>
          <w:szCs w:val="48"/>
          <w:shd w:val="clear" w:color="auto" w:fill="FFFFFF"/>
        </w:rPr>
        <w:t>意识之前</w:t>
      </w:r>
      <w:r w:rsidRPr="00C73AB9">
        <w:rPr>
          <w:rFonts w:asciiTheme="minorEastAsia" w:hAnsiTheme="minorEastAsia" w:cstheme="minorEastAsia" w:hint="eastAsia"/>
          <w:color w:val="0F1115"/>
          <w:sz w:val="48"/>
          <w:szCs w:val="48"/>
          <w:shd w:val="clear" w:color="auto" w:fill="FFFFFF"/>
        </w:rPr>
        <w:t>. Dunn, J., 编。达勒姆，北卡罗来纳州：Acorn出版社。</w:t>
      </w:r>
    </w:p>
    <w:p w14:paraId="1E74C87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______. 1982. </w:t>
      </w:r>
      <w:r w:rsidRPr="00C73AB9">
        <w:rPr>
          <w:rStyle w:val="a5"/>
          <w:rFonts w:asciiTheme="minorEastAsia" w:hAnsiTheme="minorEastAsia" w:cstheme="minorEastAsia" w:hint="eastAsia"/>
          <w:i w:val="0"/>
          <w:color w:val="0F1115"/>
          <w:sz w:val="48"/>
          <w:szCs w:val="48"/>
          <w:shd w:val="clear" w:color="auto" w:fill="FFFFFF"/>
        </w:rPr>
        <w:t>意识种子</w:t>
      </w:r>
      <w:r w:rsidRPr="00C73AB9">
        <w:rPr>
          <w:rFonts w:asciiTheme="minorEastAsia" w:hAnsiTheme="minorEastAsia" w:cstheme="minorEastAsia" w:hint="eastAsia"/>
          <w:color w:val="0F1115"/>
          <w:sz w:val="48"/>
          <w:szCs w:val="48"/>
          <w:shd w:val="clear" w:color="auto" w:fill="FFFFFF"/>
        </w:rPr>
        <w:t>. 纽约：Grove Press.</w:t>
      </w:r>
    </w:p>
    <w:p w14:paraId="013BBF8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______. 2001. </w:t>
      </w:r>
      <w:r w:rsidRPr="00C73AB9">
        <w:rPr>
          <w:rStyle w:val="a5"/>
          <w:rFonts w:asciiTheme="minorEastAsia" w:hAnsiTheme="minorEastAsia" w:cstheme="minorEastAsia" w:hint="eastAsia"/>
          <w:i w:val="0"/>
          <w:color w:val="0F1115"/>
          <w:sz w:val="48"/>
          <w:szCs w:val="48"/>
          <w:shd w:val="clear" w:color="auto" w:fill="FFFFFF"/>
        </w:rPr>
        <w:t>终极良药</w:t>
      </w:r>
      <w:r w:rsidRPr="00C73AB9">
        <w:rPr>
          <w:rFonts w:asciiTheme="minorEastAsia" w:hAnsiTheme="minorEastAsia" w:cstheme="minorEastAsia" w:hint="eastAsia"/>
          <w:color w:val="0F1115"/>
          <w:sz w:val="48"/>
          <w:szCs w:val="48"/>
          <w:shd w:val="clear" w:color="auto" w:fill="FFFFFF"/>
        </w:rPr>
        <w:t>. Powell, Robert, 编。</w:t>
      </w:r>
    </w:p>
    <w:p w14:paraId="6C2F2AE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______. 2001. </w:t>
      </w:r>
      <w:r w:rsidRPr="00C73AB9">
        <w:rPr>
          <w:rStyle w:val="a5"/>
          <w:rFonts w:asciiTheme="minorEastAsia" w:hAnsiTheme="minorEastAsia" w:cstheme="minorEastAsia" w:hint="eastAsia"/>
          <w:i w:val="0"/>
          <w:color w:val="0F1115"/>
          <w:sz w:val="48"/>
          <w:szCs w:val="48"/>
          <w:shd w:val="clear" w:color="auto" w:fill="FFFFFF"/>
        </w:rPr>
        <w:t>不朽的甘露</w:t>
      </w:r>
      <w:r w:rsidRPr="00C73AB9">
        <w:rPr>
          <w:rFonts w:asciiTheme="minorEastAsia" w:hAnsiTheme="minorEastAsia" w:cstheme="minorEastAsia" w:hint="eastAsia"/>
          <w:color w:val="0F1115"/>
          <w:sz w:val="48"/>
          <w:szCs w:val="48"/>
          <w:shd w:val="clear" w:color="auto" w:fill="FFFFFF"/>
        </w:rPr>
        <w:t>.</w:t>
      </w:r>
    </w:p>
    <w:p w14:paraId="688ECF9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______. 2001. </w:t>
      </w:r>
      <w:r w:rsidRPr="00C73AB9">
        <w:rPr>
          <w:rStyle w:val="a5"/>
          <w:rFonts w:asciiTheme="minorEastAsia" w:hAnsiTheme="minorEastAsia" w:cstheme="minorEastAsia" w:hint="eastAsia"/>
          <w:i w:val="0"/>
          <w:color w:val="0F1115"/>
          <w:sz w:val="48"/>
          <w:szCs w:val="48"/>
          <w:shd w:val="clear" w:color="auto" w:fill="FFFFFF"/>
        </w:rPr>
        <w:t>空性体验</w:t>
      </w:r>
      <w:r w:rsidRPr="00C73AB9">
        <w:rPr>
          <w:rFonts w:asciiTheme="minorEastAsia" w:hAnsiTheme="minorEastAsia" w:cstheme="minorEastAsia" w:hint="eastAsia"/>
          <w:color w:val="0F1115"/>
          <w:sz w:val="48"/>
          <w:szCs w:val="48"/>
          <w:shd w:val="clear" w:color="auto" w:fill="FFFFFF"/>
        </w:rPr>
        <w:t>. 圣地亚哥，加利福尼亚：Blue Dove Press.</w:t>
      </w:r>
    </w:p>
    <w:p w14:paraId="49BEC539"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______. 1973. </w:t>
      </w:r>
      <w:r w:rsidRPr="00C73AB9">
        <w:rPr>
          <w:rStyle w:val="a5"/>
          <w:rFonts w:asciiTheme="minorEastAsia" w:hAnsiTheme="minorEastAsia" w:cstheme="minorEastAsia" w:hint="eastAsia"/>
          <w:i w:val="0"/>
          <w:color w:val="0F1115"/>
          <w:sz w:val="48"/>
          <w:szCs w:val="48"/>
          <w:shd w:val="clear" w:color="auto" w:fill="FFFFFF"/>
        </w:rPr>
        <w:t>我是那</w:t>
      </w:r>
      <w:r w:rsidRPr="00C73AB9">
        <w:rPr>
          <w:rFonts w:asciiTheme="minorEastAsia" w:hAnsiTheme="minorEastAsia" w:cstheme="minorEastAsia" w:hint="eastAsia"/>
          <w:color w:val="0F1115"/>
          <w:sz w:val="48"/>
          <w:szCs w:val="48"/>
          <w:shd w:val="clear" w:color="auto" w:fill="FFFFFF"/>
        </w:rPr>
        <w:t>. 孟买：Chetara.</w:t>
      </w:r>
    </w:p>
    <w:p w14:paraId="36A0EEB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Maharshi, Ramana. 1972. </w:t>
      </w:r>
      <w:r w:rsidRPr="00C73AB9">
        <w:rPr>
          <w:rStyle w:val="a5"/>
          <w:rFonts w:asciiTheme="minorEastAsia" w:hAnsiTheme="minorEastAsia" w:cstheme="minorEastAsia" w:hint="eastAsia"/>
          <w:i w:val="0"/>
          <w:color w:val="0F1115"/>
          <w:sz w:val="48"/>
          <w:szCs w:val="48"/>
          <w:shd w:val="clear" w:color="auto" w:fill="FFFFFF"/>
        </w:rPr>
        <w:t>日复一日</w:t>
      </w:r>
      <w:r w:rsidRPr="00C73AB9">
        <w:rPr>
          <w:rFonts w:asciiTheme="minorEastAsia" w:hAnsiTheme="minorEastAsia" w:cstheme="minorEastAsia" w:hint="eastAsia"/>
          <w:color w:val="0F1115"/>
          <w:sz w:val="48"/>
          <w:szCs w:val="48"/>
          <w:shd w:val="clear" w:color="auto" w:fill="FFFFFF"/>
        </w:rPr>
        <w:t>. 圣地亚哥，加利福尼亚：Blue Dove Press.</w:t>
      </w:r>
    </w:p>
    <w:p w14:paraId="56F3394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______. 1975. </w:t>
      </w:r>
      <w:r w:rsidRPr="00C73AB9">
        <w:rPr>
          <w:rStyle w:val="a5"/>
          <w:rFonts w:asciiTheme="minorEastAsia" w:hAnsiTheme="minorEastAsia" w:cstheme="minorEastAsia" w:hint="eastAsia"/>
          <w:i w:val="0"/>
          <w:color w:val="0F1115"/>
          <w:sz w:val="48"/>
          <w:szCs w:val="48"/>
          <w:shd w:val="clear" w:color="auto" w:fill="FFFFFF"/>
        </w:rPr>
        <w:t>你就是那</w:t>
      </w:r>
      <w:r w:rsidRPr="00C73AB9">
        <w:rPr>
          <w:rFonts w:asciiTheme="minorEastAsia" w:hAnsiTheme="minorEastAsia" w:cstheme="minorEastAsia" w:hint="eastAsia"/>
          <w:color w:val="0F1115"/>
          <w:sz w:val="48"/>
          <w:szCs w:val="48"/>
          <w:shd w:val="clear" w:color="auto" w:fill="FFFFFF"/>
        </w:rPr>
        <w:t> (D. Godman, 编)。圣地亚哥，加利福尼亚：Blue Dove Press.</w:t>
      </w:r>
    </w:p>
    <w:p w14:paraId="4BEA0FB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______. 1953. </w:t>
      </w:r>
      <w:r w:rsidRPr="00C73AB9">
        <w:rPr>
          <w:rStyle w:val="a5"/>
          <w:rFonts w:asciiTheme="minorEastAsia" w:hAnsiTheme="minorEastAsia" w:cstheme="minorEastAsia" w:hint="eastAsia"/>
          <w:i w:val="0"/>
          <w:color w:val="0F1115"/>
          <w:sz w:val="48"/>
          <w:szCs w:val="48"/>
          <w:shd w:val="clear" w:color="auto" w:fill="FFFFFF"/>
        </w:rPr>
        <w:t>我是谁</w:t>
      </w:r>
      <w:r w:rsidRPr="00C73AB9">
        <w:rPr>
          <w:rFonts w:asciiTheme="minorEastAsia" w:hAnsiTheme="minorEastAsia" w:cstheme="minorEastAsia" w:hint="eastAsia"/>
          <w:color w:val="0F1115"/>
          <w:sz w:val="48"/>
          <w:szCs w:val="48"/>
          <w:shd w:val="clear" w:color="auto" w:fill="FFFFFF"/>
        </w:rPr>
        <w:t>. 圣地亚哥，加利福尼亚：Blue Dove Press.</w:t>
      </w:r>
    </w:p>
    <w:p w14:paraId="6D6AE4E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______. </w:t>
      </w:r>
      <w:r w:rsidRPr="00C73AB9">
        <w:rPr>
          <w:rStyle w:val="a5"/>
          <w:rFonts w:asciiTheme="minorEastAsia" w:hAnsiTheme="minorEastAsia" w:cstheme="minorEastAsia" w:hint="eastAsia"/>
          <w:i w:val="0"/>
          <w:color w:val="0F1115"/>
          <w:sz w:val="48"/>
          <w:szCs w:val="48"/>
          <w:shd w:val="clear" w:color="auto" w:fill="FFFFFF"/>
        </w:rPr>
        <w:t>不二佛陀；迪皮卡；二元知识；当下明灯；谈话录</w:t>
      </w:r>
      <w:r w:rsidRPr="00C73AB9">
        <w:rPr>
          <w:rFonts w:asciiTheme="minorEastAsia" w:hAnsiTheme="minorEastAsia" w:cstheme="minorEastAsia" w:hint="eastAsia"/>
          <w:color w:val="0F1115"/>
          <w:sz w:val="48"/>
          <w:szCs w:val="48"/>
          <w:shd w:val="clear" w:color="auto" w:fill="FFFFFF"/>
        </w:rPr>
        <w:t>. 圣地亚哥，加利福尼亚：Blue Dove Press.</w:t>
      </w:r>
    </w:p>
    <w:p w14:paraId="38DB8B6B"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McGeary, J. 2002. "为什么一个文明衰落了"。 </w:t>
      </w:r>
      <w:r w:rsidRPr="00C73AB9">
        <w:rPr>
          <w:rStyle w:val="a5"/>
          <w:rFonts w:asciiTheme="minorEastAsia" w:hAnsiTheme="minorEastAsia" w:cstheme="minorEastAsia" w:hint="eastAsia"/>
          <w:i w:val="0"/>
          <w:color w:val="0F1115"/>
          <w:sz w:val="48"/>
          <w:szCs w:val="48"/>
          <w:shd w:val="clear" w:color="auto" w:fill="FFFFFF"/>
        </w:rPr>
        <w:t>时代</w:t>
      </w:r>
      <w:r w:rsidRPr="00C73AB9">
        <w:rPr>
          <w:rFonts w:asciiTheme="minorEastAsia" w:hAnsiTheme="minorEastAsia" w:cstheme="minorEastAsia" w:hint="eastAsia"/>
          <w:color w:val="0F1115"/>
          <w:sz w:val="48"/>
          <w:szCs w:val="48"/>
          <w:shd w:val="clear" w:color="auto" w:fill="FFFFFF"/>
        </w:rPr>
        <w:t>, 7月18日。</w:t>
      </w:r>
    </w:p>
    <w:p w14:paraId="59804F2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Mendelero, D. 2002. "感谢上帝赐予乐观的青少年：信教的年轻人更快乐"。 </w:t>
      </w:r>
      <w:r w:rsidRPr="00C73AB9">
        <w:rPr>
          <w:rStyle w:val="a5"/>
          <w:rFonts w:asciiTheme="minorEastAsia" w:hAnsiTheme="minorEastAsia" w:cstheme="minorEastAsia" w:hint="eastAsia"/>
          <w:i w:val="0"/>
          <w:color w:val="0F1115"/>
          <w:sz w:val="48"/>
          <w:szCs w:val="48"/>
          <w:shd w:val="clear" w:color="auto" w:fill="FFFFFF"/>
        </w:rPr>
        <w:t>罗切斯特（纽约）民主纪事报</w:t>
      </w:r>
      <w:r w:rsidRPr="00C73AB9">
        <w:rPr>
          <w:rFonts w:asciiTheme="minorEastAsia" w:hAnsiTheme="minorEastAsia" w:cstheme="minorEastAsia" w:hint="eastAsia"/>
          <w:color w:val="0F1115"/>
          <w:sz w:val="48"/>
          <w:szCs w:val="48"/>
          <w:shd w:val="clear" w:color="auto" w:fill="FFFFFF"/>
        </w:rPr>
        <w:t>, 转载于 </w:t>
      </w:r>
      <w:r w:rsidRPr="00C73AB9">
        <w:rPr>
          <w:rStyle w:val="a5"/>
          <w:rFonts w:asciiTheme="minorEastAsia" w:hAnsiTheme="minorEastAsia" w:cstheme="minorEastAsia" w:hint="eastAsia"/>
          <w:i w:val="0"/>
          <w:color w:val="0F1115"/>
          <w:sz w:val="48"/>
          <w:szCs w:val="48"/>
          <w:shd w:val="clear" w:color="auto" w:fill="FFFFFF"/>
        </w:rPr>
        <w:t>亚利桑那共和报</w:t>
      </w:r>
      <w:r w:rsidRPr="00C73AB9">
        <w:rPr>
          <w:rFonts w:asciiTheme="minorEastAsia" w:hAnsiTheme="minorEastAsia" w:cstheme="minorEastAsia" w:hint="eastAsia"/>
          <w:color w:val="0F1115"/>
          <w:sz w:val="48"/>
          <w:szCs w:val="48"/>
          <w:shd w:val="clear" w:color="auto" w:fill="FFFFFF"/>
        </w:rPr>
        <w:t>, 12月13日：A-4。</w:t>
      </w:r>
    </w:p>
    <w:p w14:paraId="2A6874D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Miller, W.R., and C'de Baca, J. 2001. </w:t>
      </w:r>
      <w:r w:rsidRPr="00C73AB9">
        <w:rPr>
          <w:rStyle w:val="a5"/>
          <w:rFonts w:asciiTheme="minorEastAsia" w:hAnsiTheme="minorEastAsia" w:cstheme="minorEastAsia" w:hint="eastAsia"/>
          <w:i w:val="0"/>
          <w:color w:val="0F1115"/>
          <w:sz w:val="48"/>
          <w:szCs w:val="48"/>
          <w:shd w:val="clear" w:color="auto" w:fill="FFFFFF"/>
        </w:rPr>
        <w:t>量子改变：当顿悟与 sudden insights ( sudden insights ) 改变 ordinary lives ( ordinary lives )</w:t>
      </w:r>
      <w:r w:rsidRPr="00C73AB9">
        <w:rPr>
          <w:rFonts w:asciiTheme="minorEastAsia" w:hAnsiTheme="minorEastAsia" w:cstheme="minorEastAsia" w:hint="eastAsia"/>
          <w:color w:val="0F1115"/>
          <w:sz w:val="48"/>
          <w:szCs w:val="48"/>
          <w:shd w:val="clear" w:color="auto" w:fill="FFFFFF"/>
        </w:rPr>
        <w:t>。 纽约：Guilford出版社。</w:t>
      </w:r>
    </w:p>
    <w:p w14:paraId="04580DE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Monti, D., Sinnett, J., et al. 1999. "一致与不一致自我参照陈述的肌肉测试比较"。 </w:t>
      </w:r>
      <w:r w:rsidRPr="00C73AB9">
        <w:rPr>
          <w:rStyle w:val="a5"/>
          <w:rFonts w:asciiTheme="minorEastAsia" w:hAnsiTheme="minorEastAsia" w:cstheme="minorEastAsia" w:hint="eastAsia"/>
          <w:i w:val="0"/>
          <w:color w:val="0F1115"/>
          <w:sz w:val="48"/>
          <w:szCs w:val="48"/>
          <w:shd w:val="clear" w:color="auto" w:fill="FFFFFF"/>
        </w:rPr>
        <w:t>感知与运动技能</w:t>
      </w:r>
      <w:r w:rsidRPr="00C73AB9">
        <w:rPr>
          <w:rFonts w:asciiTheme="minorEastAsia" w:hAnsiTheme="minorEastAsia" w:cstheme="minorEastAsia" w:hint="eastAsia"/>
          <w:color w:val="0F1115"/>
          <w:sz w:val="48"/>
          <w:szCs w:val="48"/>
          <w:shd w:val="clear" w:color="auto" w:fill="FFFFFF"/>
        </w:rPr>
        <w:t>, 88: 1019-28。</w:t>
      </w:r>
    </w:p>
    <w:p w14:paraId="4119A1D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Nicholas, G. 1995. </w:t>
      </w:r>
      <w:r w:rsidRPr="00C73AB9">
        <w:rPr>
          <w:rStyle w:val="a5"/>
          <w:rFonts w:asciiTheme="minorEastAsia" w:hAnsiTheme="minorEastAsia" w:cstheme="minorEastAsia" w:hint="eastAsia"/>
          <w:i w:val="0"/>
          <w:color w:val="0F1115"/>
          <w:sz w:val="48"/>
          <w:szCs w:val="48"/>
          <w:shd w:val="clear" w:color="auto" w:fill="FFFFFF"/>
        </w:rPr>
        <w:t>非线性科学导论</w:t>
      </w:r>
      <w:r w:rsidRPr="00C73AB9">
        <w:rPr>
          <w:rFonts w:asciiTheme="minorEastAsia" w:hAnsiTheme="minorEastAsia" w:cstheme="minorEastAsia" w:hint="eastAsia"/>
          <w:color w:val="0F1115"/>
          <w:sz w:val="48"/>
          <w:szCs w:val="48"/>
          <w:shd w:val="clear" w:color="auto" w:fill="FFFFFF"/>
        </w:rPr>
        <w:t>. 纽约：剑桥大学出版社。</w:t>
      </w:r>
    </w:p>
    <w:p w14:paraId="0F63AAC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Ostling, R.N. 2002. "全球范围调查显示美国宗教信仰程度高"。 </w:t>
      </w:r>
      <w:r w:rsidRPr="00C73AB9">
        <w:rPr>
          <w:rStyle w:val="a5"/>
          <w:rFonts w:asciiTheme="minorEastAsia" w:hAnsiTheme="minorEastAsia" w:cstheme="minorEastAsia" w:hint="eastAsia"/>
          <w:i w:val="0"/>
          <w:color w:val="0F1115"/>
          <w:sz w:val="48"/>
          <w:szCs w:val="48"/>
          <w:shd w:val="clear" w:color="auto" w:fill="FFFFFF"/>
        </w:rPr>
        <w:t>亚利桑那共和报</w:t>
      </w:r>
      <w:r w:rsidRPr="00C73AB9">
        <w:rPr>
          <w:rFonts w:asciiTheme="minorEastAsia" w:hAnsiTheme="minorEastAsia" w:cstheme="minorEastAsia" w:hint="eastAsia"/>
          <w:color w:val="0F1115"/>
          <w:sz w:val="48"/>
          <w:szCs w:val="48"/>
          <w:shd w:val="clear" w:color="auto" w:fill="FFFFFF"/>
        </w:rPr>
        <w:t>. 12月20日，A-11。</w:t>
      </w:r>
    </w:p>
    <w:p w14:paraId="7D9B41B2"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Patanjali. 1978. </w:t>
      </w:r>
      <w:r w:rsidRPr="00C73AB9">
        <w:rPr>
          <w:rStyle w:val="a5"/>
          <w:rFonts w:asciiTheme="minorEastAsia" w:hAnsiTheme="minorEastAsia" w:cstheme="minorEastAsia" w:hint="eastAsia"/>
          <w:i w:val="0"/>
          <w:color w:val="0F1115"/>
          <w:sz w:val="48"/>
          <w:szCs w:val="48"/>
          <w:shd w:val="clear" w:color="auto" w:fill="FFFFFF"/>
        </w:rPr>
        <w:t>帕坦伽利瑜伽经</w:t>
      </w:r>
      <w:r w:rsidRPr="00C73AB9">
        <w:rPr>
          <w:rFonts w:asciiTheme="minorEastAsia" w:hAnsiTheme="minorEastAsia" w:cstheme="minorEastAsia" w:hint="eastAsia"/>
          <w:color w:val="0F1115"/>
          <w:sz w:val="48"/>
          <w:szCs w:val="48"/>
          <w:shd w:val="clear" w:color="auto" w:fill="FFFFFF"/>
        </w:rPr>
        <w:t>. Satchinananda, Sri S., 译。白金汉，弗吉尼亚州：Integral Yoga出版社。</w:t>
      </w:r>
    </w:p>
    <w:p w14:paraId="48344CB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Paxon, J. (由 Keyworth, J. 引用) 2002. "火灾既不好也不坏"。 </w:t>
      </w:r>
      <w:r w:rsidRPr="00C73AB9">
        <w:rPr>
          <w:rStyle w:val="a5"/>
          <w:rFonts w:asciiTheme="minorEastAsia" w:hAnsiTheme="minorEastAsia" w:cstheme="minorEastAsia" w:hint="eastAsia"/>
          <w:i w:val="0"/>
          <w:color w:val="0F1115"/>
          <w:sz w:val="48"/>
          <w:szCs w:val="48"/>
          <w:shd w:val="clear" w:color="auto" w:fill="FFFFFF"/>
        </w:rPr>
        <w:t>佩森（亚利桑那）新闻简报</w:t>
      </w:r>
      <w:r w:rsidRPr="00C73AB9">
        <w:rPr>
          <w:rFonts w:asciiTheme="minorEastAsia" w:hAnsiTheme="minorEastAsia" w:cstheme="minorEastAsia" w:hint="eastAsia"/>
          <w:color w:val="0F1115"/>
          <w:sz w:val="48"/>
          <w:szCs w:val="48"/>
          <w:shd w:val="clear" w:color="auto" w:fill="FFFFFF"/>
        </w:rPr>
        <w:t>, 13:72, 9月6日。</w:t>
      </w:r>
    </w:p>
    <w:p w14:paraId="196FD67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Peck, M.S. 1983. </w:t>
      </w:r>
      <w:r w:rsidRPr="00C73AB9">
        <w:rPr>
          <w:rStyle w:val="a5"/>
          <w:rFonts w:asciiTheme="minorEastAsia" w:hAnsiTheme="minorEastAsia" w:cstheme="minorEastAsia" w:hint="eastAsia"/>
          <w:i w:val="0"/>
          <w:color w:val="0F1115"/>
          <w:sz w:val="48"/>
          <w:szCs w:val="48"/>
          <w:shd w:val="clear" w:color="auto" w:fill="FFFFFF"/>
        </w:rPr>
        <w:t>说谎的人们： healing ( healing ) 人类邪恶的希望</w:t>
      </w:r>
      <w:r w:rsidRPr="00C73AB9">
        <w:rPr>
          <w:rFonts w:asciiTheme="minorEastAsia" w:hAnsiTheme="minorEastAsia" w:cstheme="minorEastAsia" w:hint="eastAsia"/>
          <w:color w:val="0F1115"/>
          <w:sz w:val="48"/>
          <w:szCs w:val="48"/>
          <w:shd w:val="clear" w:color="auto" w:fill="FFFFFF"/>
        </w:rPr>
        <w:t>. 纽约：Simon &amp; Schuster.</w:t>
      </w:r>
    </w:p>
    <w:p w14:paraId="728409E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Pediatricis, N. 2002. "边缘现象再探：一种综合"。 </w:t>
      </w:r>
      <w:r w:rsidRPr="00C73AB9">
        <w:rPr>
          <w:rStyle w:val="a5"/>
          <w:rFonts w:asciiTheme="minorEastAsia" w:hAnsiTheme="minorEastAsia" w:cstheme="minorEastAsia" w:hint="eastAsia"/>
          <w:i w:val="0"/>
          <w:color w:val="0F1115"/>
          <w:sz w:val="48"/>
          <w:szCs w:val="48"/>
          <w:shd w:val="clear" w:color="auto" w:fill="FFFFFF"/>
        </w:rPr>
        <w:t>精神病学时代</w:t>
      </w:r>
      <w:r w:rsidRPr="00C73AB9">
        <w:rPr>
          <w:rFonts w:asciiTheme="minorEastAsia" w:hAnsiTheme="minorEastAsia" w:cstheme="minorEastAsia" w:hint="eastAsia"/>
          <w:color w:val="0F1115"/>
          <w:sz w:val="48"/>
          <w:szCs w:val="48"/>
          <w:shd w:val="clear" w:color="auto" w:fill="FFFFFF"/>
        </w:rPr>
        <w:t>. 2月, 37-38。</w:t>
      </w:r>
    </w:p>
    <w:p w14:paraId="4E7C6E8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Pontari, B., Schlenken, B., and Cristopher, A. 2002. "借口与品格：识别借口的 problematic ( problematic ) 方面"。 </w:t>
      </w:r>
      <w:r w:rsidRPr="00C73AB9">
        <w:rPr>
          <w:rStyle w:val="a5"/>
          <w:rFonts w:asciiTheme="minorEastAsia" w:hAnsiTheme="minorEastAsia" w:cstheme="minorEastAsia" w:hint="eastAsia"/>
          <w:i w:val="0"/>
          <w:color w:val="0F1115"/>
          <w:sz w:val="48"/>
          <w:szCs w:val="48"/>
          <w:shd w:val="clear" w:color="auto" w:fill="FFFFFF"/>
        </w:rPr>
        <w:t>社会与临床心理学杂志</w:t>
      </w:r>
      <w:r w:rsidRPr="00C73AB9">
        <w:rPr>
          <w:rFonts w:asciiTheme="minorEastAsia" w:hAnsiTheme="minorEastAsia" w:cstheme="minorEastAsia" w:hint="eastAsia"/>
          <w:color w:val="0F1115"/>
          <w:sz w:val="48"/>
          <w:szCs w:val="48"/>
          <w:shd w:val="clear" w:color="auto" w:fill="FFFFFF"/>
        </w:rPr>
        <w:t>. 26:5, 497-516。</w:t>
      </w:r>
    </w:p>
    <w:p w14:paraId="16A9373E"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Rosband, S.N. 1990. </w:t>
      </w:r>
      <w:r w:rsidRPr="00C73AB9">
        <w:rPr>
          <w:rStyle w:val="a5"/>
          <w:rFonts w:asciiTheme="minorEastAsia" w:hAnsiTheme="minorEastAsia" w:cstheme="minorEastAsia" w:hint="eastAsia"/>
          <w:i w:val="0"/>
          <w:color w:val="0F1115"/>
          <w:sz w:val="48"/>
          <w:szCs w:val="48"/>
          <w:shd w:val="clear" w:color="auto" w:fill="FFFFFF"/>
        </w:rPr>
        <w:t>非线性系统的混沌动力学</w:t>
      </w:r>
      <w:r w:rsidRPr="00C73AB9">
        <w:rPr>
          <w:rFonts w:asciiTheme="minorEastAsia" w:hAnsiTheme="minorEastAsia" w:cstheme="minorEastAsia" w:hint="eastAsia"/>
          <w:color w:val="0F1115"/>
          <w:sz w:val="48"/>
          <w:szCs w:val="48"/>
          <w:shd w:val="clear" w:color="auto" w:fill="FFFFFF"/>
        </w:rPr>
        <w:t>. 纽约：John Wiley and Sons.</w:t>
      </w:r>
    </w:p>
    <w:p w14:paraId="74B9053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Ruelle, D. 1989. </w:t>
      </w:r>
      <w:r w:rsidRPr="00C73AB9">
        <w:rPr>
          <w:rStyle w:val="a5"/>
          <w:rFonts w:asciiTheme="minorEastAsia" w:hAnsiTheme="minorEastAsia" w:cstheme="minorEastAsia" w:hint="eastAsia"/>
          <w:i w:val="0"/>
          <w:color w:val="0F1115"/>
          <w:sz w:val="48"/>
          <w:szCs w:val="48"/>
          <w:shd w:val="clear" w:color="auto" w:fill="FFFFFF"/>
        </w:rPr>
        <w:t>混沌进化与奇怪吸引子：来自确定性非线性系统时间序列的统计分析</w:t>
      </w:r>
      <w:r w:rsidRPr="00C73AB9">
        <w:rPr>
          <w:rFonts w:asciiTheme="minorEastAsia" w:hAnsiTheme="minorEastAsia" w:cstheme="minorEastAsia" w:hint="eastAsia"/>
          <w:color w:val="0F1115"/>
          <w:sz w:val="48"/>
          <w:szCs w:val="48"/>
          <w:shd w:val="clear" w:color="auto" w:fill="FFFFFF"/>
        </w:rPr>
        <w:t>. 纽约：剑桥大学出版社。</w:t>
      </w:r>
    </w:p>
    <w:p w14:paraId="7909D197"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Sangioneti, V.R. 1999. </w:t>
      </w:r>
      <w:r w:rsidRPr="00C73AB9">
        <w:rPr>
          <w:rStyle w:val="a5"/>
          <w:rFonts w:asciiTheme="minorEastAsia" w:hAnsiTheme="minorEastAsia" w:cstheme="minorEastAsia" w:hint="eastAsia"/>
          <w:i w:val="0"/>
          <w:color w:val="0F1115"/>
          <w:sz w:val="48"/>
          <w:szCs w:val="48"/>
          <w:shd w:val="clear" w:color="auto" w:fill="FFFFFF"/>
        </w:rPr>
        <w:t>我心中的风景：主观体验的起源与结构</w:t>
      </w:r>
      <w:r w:rsidRPr="00C73AB9">
        <w:rPr>
          <w:rFonts w:asciiTheme="minorEastAsia" w:hAnsiTheme="minorEastAsia" w:cstheme="minorEastAsia" w:hint="eastAsia"/>
          <w:color w:val="0F1115"/>
          <w:sz w:val="48"/>
          <w:szCs w:val="48"/>
          <w:shd w:val="clear" w:color="auto" w:fill="FFFFFF"/>
        </w:rPr>
        <w:t>. 麦迪逊，康涅狄格州：Psychosocial出版社 (国际大学出版社)。</w:t>
      </w:r>
    </w:p>
    <w:p w14:paraId="08BA7A21"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 2002. "主观体验：治疗与人类心智的关键"。美国精神病学协会年会，费城。</w:t>
      </w:r>
    </w:p>
    <w:p w14:paraId="74EC099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Satinover, J. 2001. </w:t>
      </w:r>
      <w:r w:rsidRPr="00C73AB9">
        <w:rPr>
          <w:rStyle w:val="a5"/>
          <w:rFonts w:asciiTheme="minorEastAsia" w:hAnsiTheme="minorEastAsia" w:cstheme="minorEastAsia" w:hint="eastAsia"/>
          <w:i w:val="0"/>
          <w:color w:val="0F1115"/>
          <w:sz w:val="48"/>
          <w:szCs w:val="48"/>
          <w:shd w:val="clear" w:color="auto" w:fill="FFFFFF"/>
        </w:rPr>
        <w:t>量子大脑：追寻自由与下一代人类</w:t>
      </w:r>
      <w:r w:rsidRPr="00C73AB9">
        <w:rPr>
          <w:rFonts w:asciiTheme="minorEastAsia" w:hAnsiTheme="minorEastAsia" w:cstheme="minorEastAsia" w:hint="eastAsia"/>
          <w:color w:val="0F1115"/>
          <w:sz w:val="48"/>
          <w:szCs w:val="48"/>
          <w:shd w:val="clear" w:color="auto" w:fill="FFFFFF"/>
        </w:rPr>
        <w:t>. 纽约：John Wiley and Sons.</w:t>
      </w:r>
    </w:p>
    <w:p w14:paraId="1E39029C"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Sheldrake, R. 1981. </w:t>
      </w:r>
      <w:r w:rsidRPr="00C73AB9">
        <w:rPr>
          <w:rStyle w:val="a5"/>
          <w:rFonts w:asciiTheme="minorEastAsia" w:hAnsiTheme="minorEastAsia" w:cstheme="minorEastAsia" w:hint="eastAsia"/>
          <w:i w:val="0"/>
          <w:color w:val="0F1115"/>
          <w:sz w:val="48"/>
          <w:szCs w:val="48"/>
          <w:shd w:val="clear" w:color="auto" w:fill="FFFFFF"/>
        </w:rPr>
        <w:t>生命新科学</w:t>
      </w:r>
      <w:r w:rsidRPr="00C73AB9">
        <w:rPr>
          <w:rFonts w:asciiTheme="minorEastAsia" w:hAnsiTheme="minorEastAsia" w:cstheme="minorEastAsia" w:hint="eastAsia"/>
          <w:color w:val="0F1115"/>
          <w:sz w:val="48"/>
          <w:szCs w:val="48"/>
          <w:shd w:val="clear" w:color="auto" w:fill="FFFFFF"/>
        </w:rPr>
        <w:t>. 伦敦：Victoria Works.</w:t>
      </w:r>
    </w:p>
    <w:p w14:paraId="0C25CDDA"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______. 1981. </w:t>
      </w:r>
      <w:r w:rsidRPr="00C73AB9">
        <w:rPr>
          <w:rStyle w:val="a5"/>
          <w:rFonts w:asciiTheme="minorEastAsia" w:hAnsiTheme="minorEastAsia" w:cstheme="minorEastAsia" w:hint="eastAsia"/>
          <w:i w:val="0"/>
          <w:color w:val="0F1115"/>
          <w:sz w:val="48"/>
          <w:szCs w:val="48"/>
          <w:shd w:val="clear" w:color="auto" w:fill="FFFFFF"/>
        </w:rPr>
        <w:t>新科学家</w:t>
      </w:r>
      <w:r w:rsidRPr="00C73AB9">
        <w:rPr>
          <w:rFonts w:asciiTheme="minorEastAsia" w:hAnsiTheme="minorEastAsia" w:cstheme="minorEastAsia" w:hint="eastAsia"/>
          <w:color w:val="0F1115"/>
          <w:sz w:val="48"/>
          <w:szCs w:val="48"/>
          <w:shd w:val="clear" w:color="auto" w:fill="FFFFFF"/>
        </w:rPr>
        <w:t> 90 中的文章。6月18日，749, 766-768。</w:t>
      </w:r>
    </w:p>
    <w:p w14:paraId="2156D9FF"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______. 1981. "形成性 causation ( causation )"。 </w:t>
      </w:r>
      <w:r w:rsidRPr="00C73AB9">
        <w:rPr>
          <w:rStyle w:val="a5"/>
          <w:rFonts w:asciiTheme="minorEastAsia" w:hAnsiTheme="minorEastAsia" w:cstheme="minorEastAsia" w:hint="eastAsia"/>
          <w:i w:val="0"/>
          <w:color w:val="0F1115"/>
          <w:sz w:val="48"/>
          <w:szCs w:val="48"/>
          <w:shd w:val="clear" w:color="auto" w:fill="FFFFFF"/>
        </w:rPr>
        <w:t>大脑/心智公报</w:t>
      </w:r>
      <w:r w:rsidRPr="00C73AB9">
        <w:rPr>
          <w:rFonts w:asciiTheme="minorEastAsia" w:hAnsiTheme="minorEastAsia" w:cstheme="minorEastAsia" w:hint="eastAsia"/>
          <w:color w:val="0F1115"/>
          <w:sz w:val="48"/>
          <w:szCs w:val="48"/>
          <w:shd w:val="clear" w:color="auto" w:fill="FFFFFF"/>
        </w:rPr>
        <w:t> 6 访谈，8月3日：13。洛杉矶。</w:t>
      </w:r>
    </w:p>
    <w:p w14:paraId="1BF5CF2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Scherer, R.A. 2002. "总统委员会称精神卫生保健系统为'迷宫'"。 </w:t>
      </w:r>
      <w:r w:rsidRPr="00C73AB9">
        <w:rPr>
          <w:rStyle w:val="a5"/>
          <w:rFonts w:asciiTheme="minorEastAsia" w:hAnsiTheme="minorEastAsia" w:cstheme="minorEastAsia" w:hint="eastAsia"/>
          <w:i w:val="0"/>
          <w:color w:val="0F1115"/>
          <w:sz w:val="48"/>
          <w:szCs w:val="48"/>
          <w:shd w:val="clear" w:color="auto" w:fill="FFFFFF"/>
        </w:rPr>
        <w:t>精神病学时代</w:t>
      </w:r>
      <w:r w:rsidRPr="00C73AB9">
        <w:rPr>
          <w:rFonts w:asciiTheme="minorEastAsia" w:hAnsiTheme="minorEastAsia" w:cstheme="minorEastAsia" w:hint="eastAsia"/>
          <w:color w:val="0F1115"/>
          <w:sz w:val="48"/>
          <w:szCs w:val="48"/>
          <w:shd w:val="clear" w:color="auto" w:fill="FFFFFF"/>
        </w:rPr>
        <w:t> 19 (12) 1-5。</w:t>
      </w:r>
    </w:p>
    <w:p w14:paraId="4018B18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Stapp, H.P. 1993. </w:t>
      </w:r>
      <w:r w:rsidRPr="00C73AB9">
        <w:rPr>
          <w:rStyle w:val="a5"/>
          <w:rFonts w:asciiTheme="minorEastAsia" w:hAnsiTheme="minorEastAsia" w:cstheme="minorEastAsia" w:hint="eastAsia"/>
          <w:i w:val="0"/>
          <w:color w:val="0F1115"/>
          <w:sz w:val="48"/>
          <w:szCs w:val="48"/>
          <w:shd w:val="clear" w:color="auto" w:fill="FFFFFF"/>
        </w:rPr>
        <w:t>心智、物质与量子力学</w:t>
      </w:r>
      <w:r w:rsidRPr="00C73AB9">
        <w:rPr>
          <w:rFonts w:asciiTheme="minorEastAsia" w:hAnsiTheme="minorEastAsia" w:cstheme="minorEastAsia" w:hint="eastAsia"/>
          <w:color w:val="0F1115"/>
          <w:sz w:val="48"/>
          <w:szCs w:val="48"/>
          <w:shd w:val="clear" w:color="auto" w:fill="FFFFFF"/>
        </w:rPr>
        <w:t>. 纽约：Springer-Verlag.</w:t>
      </w:r>
    </w:p>
    <w:p w14:paraId="0E5F884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______. 2003. "量子物理学中的注意、意图与意志"。伯克利，加利福尼亚：国家实验室，加利福尼亚大学。</w:t>
      </w:r>
    </w:p>
    <w:p w14:paraId="01FAAA9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______. 2003. </w:t>
      </w:r>
      <w:r w:rsidRPr="00C73AB9">
        <w:rPr>
          <w:rStyle w:val="a5"/>
          <w:rFonts w:asciiTheme="minorEastAsia" w:hAnsiTheme="minorEastAsia" w:cstheme="minorEastAsia" w:hint="eastAsia"/>
          <w:i w:val="0"/>
          <w:color w:val="0F1115"/>
          <w:sz w:val="48"/>
          <w:szCs w:val="48"/>
          <w:shd w:val="clear" w:color="auto" w:fill="FFFFFF"/>
        </w:rPr>
        <w:t>觉知宇宙</w:t>
      </w:r>
      <w:r w:rsidRPr="00C73AB9">
        <w:rPr>
          <w:rFonts w:asciiTheme="minorEastAsia" w:hAnsiTheme="minorEastAsia" w:cstheme="minorEastAsia" w:hint="eastAsia"/>
          <w:color w:val="0F1115"/>
          <w:sz w:val="48"/>
          <w:szCs w:val="48"/>
          <w:shd w:val="clear" w:color="auto" w:fill="FFFFFF"/>
        </w:rPr>
        <w:t> (出版中)。草稿见 </w:t>
      </w:r>
      <w:hyperlink r:id="rId8" w:tgtFrame="https://chat.deepseek.com/share/_blank" w:history="1">
        <w:r w:rsidRPr="00C73AB9">
          <w:rPr>
            <w:rStyle w:val="a6"/>
            <w:rFonts w:asciiTheme="minorEastAsia" w:hAnsiTheme="minorEastAsia" w:cstheme="minorEastAsia" w:hint="eastAsia"/>
            <w:sz w:val="48"/>
            <w:szCs w:val="48"/>
            <w:u w:val="none"/>
            <w:shd w:val="clear" w:color="auto" w:fill="FFFFFF"/>
          </w:rPr>
          <w:t>http://www-physics.lbl.gov/~stapp/stappfiles.html</w:t>
        </w:r>
      </w:hyperlink>
      <w:r w:rsidRPr="00C73AB9">
        <w:rPr>
          <w:rFonts w:asciiTheme="minorEastAsia" w:hAnsiTheme="minorEastAsia" w:cstheme="minorEastAsia" w:hint="eastAsia"/>
          <w:color w:val="0F1115"/>
          <w:sz w:val="48"/>
          <w:szCs w:val="48"/>
          <w:shd w:val="clear" w:color="auto" w:fill="FFFFFF"/>
        </w:rPr>
        <w:t>。</w:t>
      </w:r>
    </w:p>
    <w:p w14:paraId="086E0958"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______. 2003. 卢塞恩讲座："人类量子理论"。1月19日。见 </w:t>
      </w:r>
      <w:hyperlink r:id="rId9" w:tgtFrame="https://chat.deepseek.com/share/_blank" w:history="1">
        <w:r w:rsidRPr="00C73AB9">
          <w:rPr>
            <w:rStyle w:val="a6"/>
            <w:rFonts w:asciiTheme="minorEastAsia" w:hAnsiTheme="minorEastAsia" w:cstheme="minorEastAsia" w:hint="eastAsia"/>
            <w:sz w:val="48"/>
            <w:szCs w:val="48"/>
            <w:u w:val="none"/>
            <w:shd w:val="clear" w:color="auto" w:fill="FFFFFF"/>
          </w:rPr>
          <w:t>http://www.physics.lbl.gov/~stapp/LUCERNE.doc</w:t>
        </w:r>
      </w:hyperlink>
      <w:r w:rsidRPr="00C73AB9">
        <w:rPr>
          <w:rFonts w:asciiTheme="minorEastAsia" w:hAnsiTheme="minorEastAsia" w:cstheme="minorEastAsia" w:hint="eastAsia"/>
          <w:color w:val="0F1115"/>
          <w:sz w:val="48"/>
          <w:szCs w:val="48"/>
          <w:shd w:val="clear" w:color="auto" w:fill="FFFFFF"/>
        </w:rPr>
        <w:t>。</w:t>
      </w:r>
    </w:p>
    <w:p w14:paraId="00691CD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Stevenson, J., Goodman, R. 2001. "成年犯罪与儿童行为"。 </w:t>
      </w:r>
      <w:r w:rsidRPr="00C73AB9">
        <w:rPr>
          <w:rStyle w:val="a5"/>
          <w:rFonts w:asciiTheme="minorEastAsia" w:hAnsiTheme="minorEastAsia" w:cstheme="minorEastAsia" w:hint="eastAsia"/>
          <w:i w:val="0"/>
          <w:color w:val="0F1115"/>
          <w:sz w:val="48"/>
          <w:szCs w:val="48"/>
          <w:shd w:val="clear" w:color="auto" w:fill="FFFFFF"/>
        </w:rPr>
        <w:t>英国精神病学杂志</w:t>
      </w:r>
      <w:r w:rsidRPr="00C73AB9">
        <w:rPr>
          <w:rFonts w:asciiTheme="minorEastAsia" w:hAnsiTheme="minorEastAsia" w:cstheme="minorEastAsia" w:hint="eastAsia"/>
          <w:color w:val="0F1115"/>
          <w:sz w:val="48"/>
          <w:szCs w:val="48"/>
          <w:shd w:val="clear" w:color="auto" w:fill="FFFFFF"/>
        </w:rPr>
        <w:t>, 7月, 158:7。</w:t>
      </w:r>
    </w:p>
    <w:p w14:paraId="5B83FA20"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Stewart, H.B., and Thompson, J.M. 1986. </w:t>
      </w:r>
      <w:r w:rsidRPr="00C73AB9">
        <w:rPr>
          <w:rStyle w:val="a5"/>
          <w:rFonts w:asciiTheme="minorEastAsia" w:hAnsiTheme="minorEastAsia" w:cstheme="minorEastAsia" w:hint="eastAsia"/>
          <w:i w:val="0"/>
          <w:color w:val="0F1115"/>
          <w:sz w:val="48"/>
          <w:szCs w:val="48"/>
          <w:shd w:val="clear" w:color="auto" w:fill="FFFFFF"/>
        </w:rPr>
        <w:t>非线性动力学与混沌</w:t>
      </w:r>
      <w:r w:rsidRPr="00C73AB9">
        <w:rPr>
          <w:rFonts w:asciiTheme="minorEastAsia" w:hAnsiTheme="minorEastAsia" w:cstheme="minorEastAsia" w:hint="eastAsia"/>
          <w:color w:val="0F1115"/>
          <w:sz w:val="48"/>
          <w:szCs w:val="48"/>
          <w:shd w:val="clear" w:color="auto" w:fill="FFFFFF"/>
        </w:rPr>
        <w:t>. 纽约：John Wiley &amp; Sons.</w:t>
      </w:r>
    </w:p>
    <w:p w14:paraId="711F77A4"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lastRenderedPageBreak/>
        <w:t>Strogatz, S.H. 1994. </w:t>
      </w:r>
      <w:r w:rsidRPr="00C73AB9">
        <w:rPr>
          <w:rStyle w:val="a5"/>
          <w:rFonts w:asciiTheme="minorEastAsia" w:hAnsiTheme="minorEastAsia" w:cstheme="minorEastAsia" w:hint="eastAsia"/>
          <w:i w:val="0"/>
          <w:color w:val="0F1115"/>
          <w:sz w:val="48"/>
          <w:szCs w:val="48"/>
          <w:shd w:val="clear" w:color="auto" w:fill="FFFFFF"/>
        </w:rPr>
        <w:t>非线性动力学与混沌：物理学、生物学、化学与工程学</w:t>
      </w:r>
      <w:r w:rsidRPr="00C73AB9">
        <w:rPr>
          <w:rFonts w:asciiTheme="minorEastAsia" w:hAnsiTheme="minorEastAsia" w:cstheme="minorEastAsia" w:hint="eastAsia"/>
          <w:color w:val="0F1115"/>
          <w:sz w:val="48"/>
          <w:szCs w:val="48"/>
          <w:shd w:val="clear" w:color="auto" w:fill="FFFFFF"/>
        </w:rPr>
        <w:t>. 波士顿：Addison-Wesley.</w:t>
      </w:r>
    </w:p>
    <w:p w14:paraId="5F3DC3FD"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Sullivan, A. 2002. "缺乏自尊？对你有好处！" </w:t>
      </w:r>
      <w:r w:rsidRPr="00C73AB9">
        <w:rPr>
          <w:rStyle w:val="a5"/>
          <w:rFonts w:asciiTheme="minorEastAsia" w:hAnsiTheme="minorEastAsia" w:cstheme="minorEastAsia" w:hint="eastAsia"/>
          <w:i w:val="0"/>
          <w:color w:val="0F1115"/>
          <w:sz w:val="48"/>
          <w:szCs w:val="48"/>
          <w:shd w:val="clear" w:color="auto" w:fill="FFFFFF"/>
        </w:rPr>
        <w:t>时代</w:t>
      </w:r>
      <w:r w:rsidRPr="00C73AB9">
        <w:rPr>
          <w:rFonts w:asciiTheme="minorEastAsia" w:hAnsiTheme="minorEastAsia" w:cstheme="minorEastAsia" w:hint="eastAsia"/>
          <w:color w:val="0F1115"/>
          <w:sz w:val="48"/>
          <w:szCs w:val="48"/>
          <w:shd w:val="clear" w:color="auto" w:fill="FFFFFF"/>
        </w:rPr>
        <w:t>, 10月14日，107。</w:t>
      </w:r>
    </w:p>
    <w:p w14:paraId="5F94B306" w14:textId="77777777" w:rsidR="008162AE" w:rsidRPr="00C73AB9" w:rsidRDefault="00000000">
      <w:pPr>
        <w:pStyle w:val="a3"/>
        <w:widowControl/>
        <w:shd w:val="clear" w:color="auto" w:fill="FFFFFF"/>
        <w:spacing w:before="192" w:after="192"/>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Watson, P. 2002. "东方如何没有获胜"。 </w:t>
      </w:r>
      <w:r w:rsidRPr="00C73AB9">
        <w:rPr>
          <w:rStyle w:val="a5"/>
          <w:rFonts w:asciiTheme="minorEastAsia" w:hAnsiTheme="minorEastAsia" w:cstheme="minorEastAsia" w:hint="eastAsia"/>
          <w:i w:val="0"/>
          <w:color w:val="0F1115"/>
          <w:sz w:val="48"/>
          <w:szCs w:val="48"/>
          <w:shd w:val="clear" w:color="auto" w:fill="FFFFFF"/>
        </w:rPr>
        <w:t>泰晤士报在线</w:t>
      </w:r>
      <w:r w:rsidRPr="00C73AB9">
        <w:rPr>
          <w:rFonts w:asciiTheme="minorEastAsia" w:hAnsiTheme="minorEastAsia" w:cstheme="minorEastAsia" w:hint="eastAsia"/>
          <w:color w:val="0F1115"/>
          <w:sz w:val="48"/>
          <w:szCs w:val="48"/>
          <w:shd w:val="clear" w:color="auto" w:fill="FFFFFF"/>
        </w:rPr>
        <w:t>, 6月13日。</w:t>
      </w:r>
    </w:p>
    <w:p w14:paraId="66A4DF85" w14:textId="77777777" w:rsidR="008162AE" w:rsidRPr="00C73AB9" w:rsidRDefault="00000000">
      <w:pPr>
        <w:pStyle w:val="a3"/>
        <w:widowControl/>
        <w:shd w:val="clear" w:color="auto" w:fill="FFFFFF"/>
        <w:spacing w:before="192" w:after="0"/>
        <w:rPr>
          <w:rFonts w:asciiTheme="minorEastAsia" w:hAnsiTheme="minorEastAsia" w:cstheme="minorEastAsia" w:hint="eastAsia"/>
          <w:color w:val="0F1115"/>
          <w:sz w:val="48"/>
          <w:szCs w:val="48"/>
        </w:rPr>
      </w:pPr>
      <w:r w:rsidRPr="00C73AB9">
        <w:rPr>
          <w:rFonts w:asciiTheme="minorEastAsia" w:hAnsiTheme="minorEastAsia" w:cstheme="minorEastAsia" w:hint="eastAsia"/>
          <w:color w:val="0F1115"/>
          <w:sz w:val="48"/>
          <w:szCs w:val="48"/>
          <w:shd w:val="clear" w:color="auto" w:fill="FFFFFF"/>
        </w:rPr>
        <w:t>Weinstock, M. 2002. "物理学家学会让时间倒流"。 </w:t>
      </w:r>
      <w:r w:rsidRPr="00C73AB9">
        <w:rPr>
          <w:rStyle w:val="a5"/>
          <w:rFonts w:asciiTheme="minorEastAsia" w:hAnsiTheme="minorEastAsia" w:cstheme="minorEastAsia" w:hint="eastAsia"/>
          <w:i w:val="0"/>
          <w:color w:val="0F1115"/>
          <w:sz w:val="48"/>
          <w:szCs w:val="48"/>
          <w:shd w:val="clear" w:color="auto" w:fill="FFFFFF"/>
        </w:rPr>
        <w:t>发现</w:t>
      </w:r>
      <w:r w:rsidRPr="00C73AB9">
        <w:rPr>
          <w:rFonts w:asciiTheme="minorEastAsia" w:hAnsiTheme="minorEastAsia" w:cstheme="minorEastAsia" w:hint="eastAsia"/>
          <w:color w:val="0F1115"/>
          <w:sz w:val="48"/>
          <w:szCs w:val="48"/>
          <w:shd w:val="clear" w:color="auto" w:fill="FFFFFF"/>
        </w:rPr>
        <w:t> 23:12 (12月) 第 12 页。</w:t>
      </w:r>
    </w:p>
    <w:p w14:paraId="5E1FD232" w14:textId="77777777" w:rsidR="008162AE" w:rsidRPr="00C73AB9" w:rsidRDefault="008162AE">
      <w:pPr>
        <w:pStyle w:val="a3"/>
        <w:widowControl/>
        <w:shd w:val="clear" w:color="auto" w:fill="FFFFFF"/>
        <w:spacing w:before="192" w:after="192"/>
        <w:rPr>
          <w:rFonts w:asciiTheme="minorEastAsia" w:hAnsiTheme="minorEastAsia" w:cstheme="minorEastAsia" w:hint="eastAsia"/>
          <w:color w:val="0F1115"/>
          <w:sz w:val="48"/>
          <w:szCs w:val="48"/>
          <w:shd w:val="clear" w:color="auto" w:fill="FFFFFF"/>
        </w:rPr>
      </w:pPr>
    </w:p>
    <w:p w14:paraId="05CFC30D" w14:textId="77777777" w:rsidR="008162AE" w:rsidRPr="00C73AB9" w:rsidRDefault="008162AE">
      <w:pPr>
        <w:pStyle w:val="a3"/>
        <w:widowControl/>
        <w:shd w:val="clear" w:color="auto" w:fill="FFFFFF"/>
        <w:spacing w:before="192" w:after="0"/>
        <w:rPr>
          <w:rFonts w:asciiTheme="minorEastAsia" w:hAnsiTheme="minorEastAsia" w:cstheme="minorEastAsia" w:hint="eastAsia"/>
          <w:color w:val="0F1115"/>
          <w:sz w:val="48"/>
          <w:szCs w:val="48"/>
          <w:shd w:val="clear" w:color="auto" w:fill="FFFFFF"/>
        </w:rPr>
      </w:pPr>
    </w:p>
    <w:p w14:paraId="0E7A7901" w14:textId="77777777" w:rsidR="008162AE" w:rsidRPr="00C73AB9" w:rsidRDefault="008162AE">
      <w:pPr>
        <w:rPr>
          <w:rFonts w:asciiTheme="minorEastAsia" w:hAnsiTheme="minorEastAsia" w:cstheme="minorEastAsia" w:hint="eastAsia"/>
          <w:sz w:val="56"/>
          <w:szCs w:val="96"/>
        </w:rPr>
      </w:pPr>
    </w:p>
    <w:p w14:paraId="0B80E672" w14:textId="77777777" w:rsidR="008162AE" w:rsidRPr="00C73AB9" w:rsidRDefault="008162AE">
      <w:pPr>
        <w:rPr>
          <w:rFonts w:asciiTheme="minorEastAsia" w:hAnsiTheme="minorEastAsia" w:cstheme="minorEastAsia" w:hint="eastAsia"/>
          <w:color w:val="0F1115"/>
          <w:sz w:val="48"/>
          <w:szCs w:val="48"/>
          <w:shd w:val="clear" w:color="auto" w:fill="FFFFFF"/>
        </w:rPr>
      </w:pPr>
    </w:p>
    <w:sectPr w:rsidR="008162AE" w:rsidRPr="00C73AB9" w:rsidSect="00C73AB9">
      <w:pgSz w:w="11906" w:h="16838"/>
      <w:pgMar w:top="720" w:right="720" w:bottom="720" w:left="72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2AE"/>
    <w:rsid w:val="00293FA3"/>
    <w:rsid w:val="008162AE"/>
    <w:rsid w:val="00C73AB9"/>
    <w:rsid w:val="01A54507"/>
    <w:rsid w:val="01CF274B"/>
    <w:rsid w:val="031721DA"/>
    <w:rsid w:val="134E0747"/>
    <w:rsid w:val="154C0A4B"/>
    <w:rsid w:val="17F668DC"/>
    <w:rsid w:val="1ACD5AD0"/>
    <w:rsid w:val="20DD2854"/>
    <w:rsid w:val="22476B31"/>
    <w:rsid w:val="25E23C4A"/>
    <w:rsid w:val="2ACB1FA6"/>
    <w:rsid w:val="2E275EA2"/>
    <w:rsid w:val="3433642C"/>
    <w:rsid w:val="372B2EDB"/>
    <w:rsid w:val="42F765F3"/>
    <w:rsid w:val="52806535"/>
    <w:rsid w:val="54A5113C"/>
    <w:rsid w:val="569074F3"/>
    <w:rsid w:val="5BFF3C9F"/>
    <w:rsid w:val="5CDE0AC6"/>
    <w:rsid w:val="5E084FAE"/>
    <w:rsid w:val="5E7E6286"/>
    <w:rsid w:val="62296FD7"/>
    <w:rsid w:val="6D566527"/>
    <w:rsid w:val="6E4C1F0A"/>
    <w:rsid w:val="6F476A01"/>
    <w:rsid w:val="6FA6603C"/>
    <w:rsid w:val="735C397B"/>
    <w:rsid w:val="74AB38D3"/>
    <w:rsid w:val="784821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E66DD9"/>
  <w15:docId w15:val="{748068A4-85C5-45F1-80CD-CB8EC5A20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unhideWhenUsed/>
    <w:qFormat/>
    <w:pPr>
      <w:spacing w:beforeAutospacing="1" w:after="0" w:afterAutospacing="1"/>
      <w:jc w:val="left"/>
      <w:outlineLvl w:val="1"/>
    </w:pPr>
    <w:rPr>
      <w:rFonts w:ascii="宋体" w:eastAsia="宋体" w:hAnsi="宋体" w:cs="Times New Roman" w:hint="eastAsia"/>
      <w:b/>
      <w:bCs/>
      <w:kern w:val="0"/>
      <w:sz w:val="36"/>
      <w:szCs w:val="36"/>
    </w:rPr>
  </w:style>
  <w:style w:type="paragraph" w:styleId="3">
    <w:name w:val="heading 3"/>
    <w:basedOn w:val="a"/>
    <w:next w:val="a"/>
    <w:unhideWhenUsed/>
    <w:qFormat/>
    <w:pPr>
      <w:spacing w:beforeAutospacing="1" w:after="0"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Pr>
      <w:sz w:val="24"/>
    </w:rPr>
  </w:style>
  <w:style w:type="character" w:styleId="a4">
    <w:name w:val="Strong"/>
    <w:basedOn w:val="a0"/>
    <w:qFormat/>
    <w:rPr>
      <w:b/>
    </w:rPr>
  </w:style>
  <w:style w:type="character" w:styleId="a5">
    <w:name w:val="Emphasis"/>
    <w:basedOn w:val="a0"/>
    <w:qFormat/>
    <w:rPr>
      <w:i/>
    </w:rPr>
  </w:style>
  <w:style w:type="character" w:styleId="a6">
    <w:name w:val="Hyperlink"/>
    <w:basedOn w:val="a0"/>
    <w:qFormat/>
    <w:rPr>
      <w:color w:val="0000FF"/>
      <w:u w:val="single"/>
    </w:rPr>
  </w:style>
  <w:style w:type="paragraph" w:customStyle="1" w:styleId="WPSOffice1">
    <w:name w:val="WPSOffice手动目录 1"/>
  </w:style>
  <w:style w:type="paragraph" w:customStyle="1" w:styleId="WPSOffice2">
    <w:name w:val="WPSOffice手动目录 2"/>
    <w:pPr>
      <w:ind w:leftChars="200"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physics.lbl.gov/~stapp/stappfiles.html" TargetMode="External"/><Relationship Id="rId3" Type="http://schemas.openxmlformats.org/officeDocument/2006/relationships/settings" Target="settings.xml"/><Relationship Id="rId7" Type="http://schemas.openxmlformats.org/officeDocument/2006/relationships/hyperlink" Target="https://www.icak.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glossaryDocument" Target="glossary/document.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physics.lbl.gov/~stapp/LUCERNE.do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68e0d0-c7ba-46fd-9d35-e291dfb16dfc}"/>
        <w:category>
          <w:name w:val="常规"/>
          <w:gallery w:val="placeholder"/>
        </w:category>
        <w:types>
          <w:type w:val="bbPlcHdr"/>
        </w:types>
        <w:behaviors>
          <w:behavior w:val="content"/>
        </w:behaviors>
        <w:guid w:val="{1568E0D0-C7BA-46FD-9D35-E291DFB16DFC}"/>
      </w:docPartPr>
      <w:docPartBody>
        <w:p w:rsidR="00904AC8" w:rsidRDefault="00000000">
          <w:pPr>
            <w:rPr>
              <w:rFonts w:hint="eastAsia"/>
            </w:rPr>
          </w:pPr>
          <w:r>
            <w:rPr>
              <w:color w:val="808080"/>
            </w:rPr>
            <w:t>单击此处输入文字。</w:t>
          </w:r>
        </w:p>
      </w:docPartBody>
    </w:docPart>
    <w:docPart>
      <w:docPartPr>
        <w:name w:val="{00da9b19-e4b1-44cf-9b76-d1fc825f0609}"/>
        <w:category>
          <w:name w:val="常规"/>
          <w:gallery w:val="placeholder"/>
        </w:category>
        <w:types>
          <w:type w:val="bbPlcHdr"/>
        </w:types>
        <w:behaviors>
          <w:behavior w:val="content"/>
        </w:behaviors>
        <w:guid w:val="{00DA9B19-E4B1-44CF-9B76-D1FC825F0609}"/>
      </w:docPartPr>
      <w:docPartBody>
        <w:p w:rsidR="00904AC8" w:rsidRDefault="00000000">
          <w:pPr>
            <w:rPr>
              <w:rFonts w:hint="eastAsia"/>
            </w:rPr>
          </w:pPr>
          <w:r>
            <w:rPr>
              <w:color w:val="808080"/>
            </w:rPr>
            <w:t>单击此处输入文字。</w:t>
          </w:r>
        </w:p>
      </w:docPartBody>
    </w:docPart>
    <w:docPart>
      <w:docPartPr>
        <w:name w:val="{c6b46976-5d6b-4923-8d4b-6bff4fddbd81}"/>
        <w:category>
          <w:name w:val="常规"/>
          <w:gallery w:val="placeholder"/>
        </w:category>
        <w:types>
          <w:type w:val="bbPlcHdr"/>
        </w:types>
        <w:behaviors>
          <w:behavior w:val="content"/>
        </w:behaviors>
        <w:guid w:val="{C6B46976-5D6B-4923-8D4B-6BFF4FDDBD81}"/>
      </w:docPartPr>
      <w:docPartBody>
        <w:p w:rsidR="00904AC8" w:rsidRDefault="00000000">
          <w:pPr>
            <w:rPr>
              <w:rFonts w:hint="eastAsia"/>
            </w:rPr>
          </w:pPr>
          <w:r>
            <w:rPr>
              <w:color w:val="808080"/>
            </w:rPr>
            <w:t>单击此处输入文字。</w:t>
          </w:r>
        </w:p>
      </w:docPartBody>
    </w:docPart>
    <w:docPart>
      <w:docPartPr>
        <w:name w:val="{cdb3161a-15fd-4dd8-9659-0424d7ff818e}"/>
        <w:category>
          <w:name w:val="常规"/>
          <w:gallery w:val="placeholder"/>
        </w:category>
        <w:types>
          <w:type w:val="bbPlcHdr"/>
        </w:types>
        <w:behaviors>
          <w:behavior w:val="content"/>
        </w:behaviors>
        <w:guid w:val="{CDB3161A-15FD-4DD8-9659-0424D7FF818E}"/>
      </w:docPartPr>
      <w:docPartBody>
        <w:p w:rsidR="00904AC8" w:rsidRDefault="00000000">
          <w:pPr>
            <w:rPr>
              <w:rFonts w:hint="eastAsia"/>
            </w:rPr>
          </w:pPr>
          <w:r>
            <w:rPr>
              <w:color w:val="808080"/>
            </w:rPr>
            <w:t>单击此处输入文字。</w:t>
          </w:r>
        </w:p>
      </w:docPartBody>
    </w:docPart>
    <w:docPart>
      <w:docPartPr>
        <w:name w:val="{3c65aad1-c837-4873-8a15-2d67e25bf5a6}"/>
        <w:category>
          <w:name w:val="常规"/>
          <w:gallery w:val="placeholder"/>
        </w:category>
        <w:types>
          <w:type w:val="bbPlcHdr"/>
        </w:types>
        <w:behaviors>
          <w:behavior w:val="content"/>
        </w:behaviors>
        <w:guid w:val="{3C65AAD1-C837-4873-8A15-2D67E25BF5A6}"/>
      </w:docPartPr>
      <w:docPartBody>
        <w:p w:rsidR="00904AC8" w:rsidRDefault="00000000">
          <w:pPr>
            <w:rPr>
              <w:rFonts w:hint="eastAsia"/>
            </w:rPr>
          </w:pPr>
          <w:r>
            <w:rPr>
              <w:color w:val="808080"/>
            </w:rPr>
            <w:t>单击此处输入文字。</w:t>
          </w:r>
        </w:p>
      </w:docPartBody>
    </w:docPart>
    <w:docPart>
      <w:docPartPr>
        <w:name w:val="{1ea877ec-e394-4910-8919-94f69eef12de}"/>
        <w:category>
          <w:name w:val="常规"/>
          <w:gallery w:val="placeholder"/>
        </w:category>
        <w:types>
          <w:type w:val="bbPlcHdr"/>
        </w:types>
        <w:behaviors>
          <w:behavior w:val="content"/>
        </w:behaviors>
        <w:guid w:val="{1EA877EC-E394-4910-8919-94F69EEF12DE}"/>
      </w:docPartPr>
      <w:docPartBody>
        <w:p w:rsidR="00904AC8" w:rsidRDefault="00000000">
          <w:pPr>
            <w:rPr>
              <w:rFonts w:hint="eastAsia"/>
            </w:rPr>
          </w:pPr>
          <w:r>
            <w:rPr>
              <w:color w:val="808080"/>
            </w:rPr>
            <w:t>单击此处输入文字。</w:t>
          </w:r>
        </w:p>
      </w:docPartBody>
    </w:docPart>
    <w:docPart>
      <w:docPartPr>
        <w:name w:val="{7139443b-23f6-4980-af7d-773eec4640f1}"/>
        <w:category>
          <w:name w:val="常规"/>
          <w:gallery w:val="placeholder"/>
        </w:category>
        <w:types>
          <w:type w:val="bbPlcHdr"/>
        </w:types>
        <w:behaviors>
          <w:behavior w:val="content"/>
        </w:behaviors>
        <w:guid w:val="{7139443B-23F6-4980-AF7D-773EEC4640F1}"/>
      </w:docPartPr>
      <w:docPartBody>
        <w:p w:rsidR="00904AC8" w:rsidRDefault="00000000">
          <w:pPr>
            <w:rPr>
              <w:rFonts w:hint="eastAsia"/>
            </w:rPr>
          </w:pPr>
          <w:r>
            <w:rPr>
              <w:color w:val="808080"/>
            </w:rPr>
            <w:t>单击此处输入文字。</w:t>
          </w:r>
        </w:p>
      </w:docPartBody>
    </w:docPart>
    <w:docPart>
      <w:docPartPr>
        <w:name w:val="{759112b1-0c96-437c-92c0-9d1bd5b69e86}"/>
        <w:category>
          <w:name w:val="常规"/>
          <w:gallery w:val="placeholder"/>
        </w:category>
        <w:types>
          <w:type w:val="bbPlcHdr"/>
        </w:types>
        <w:behaviors>
          <w:behavior w:val="content"/>
        </w:behaviors>
        <w:guid w:val="{759112B1-0C96-437C-92C0-9D1BD5B69E86}"/>
      </w:docPartPr>
      <w:docPartBody>
        <w:p w:rsidR="00904AC8" w:rsidRDefault="00000000">
          <w:pPr>
            <w:rPr>
              <w:rFonts w:hint="eastAsia"/>
            </w:rPr>
          </w:pPr>
          <w:r>
            <w:rPr>
              <w:color w:val="808080"/>
            </w:rPr>
            <w:t>单击此处输入文字。</w:t>
          </w:r>
        </w:p>
      </w:docPartBody>
    </w:docPart>
    <w:docPart>
      <w:docPartPr>
        <w:name w:val="{33064c84-6de6-4a72-bb49-ec385b208012}"/>
        <w:category>
          <w:name w:val="常规"/>
          <w:gallery w:val="placeholder"/>
        </w:category>
        <w:types>
          <w:type w:val="bbPlcHdr"/>
        </w:types>
        <w:behaviors>
          <w:behavior w:val="content"/>
        </w:behaviors>
        <w:guid w:val="{33064C84-6DE6-4A72-BB49-EC385B208012}"/>
      </w:docPartPr>
      <w:docPartBody>
        <w:p w:rsidR="00904AC8" w:rsidRDefault="00000000">
          <w:pPr>
            <w:rPr>
              <w:rFonts w:hint="eastAsia"/>
            </w:rPr>
          </w:pPr>
          <w:r>
            <w:rPr>
              <w:color w:val="808080"/>
            </w:rPr>
            <w:t>单击此处输入文字。</w:t>
          </w:r>
        </w:p>
      </w:docPartBody>
    </w:docPart>
    <w:docPart>
      <w:docPartPr>
        <w:name w:val="{353a0b66-d7ac-42db-8f82-4d3678d9fcf3}"/>
        <w:category>
          <w:name w:val="常规"/>
          <w:gallery w:val="placeholder"/>
        </w:category>
        <w:types>
          <w:type w:val="bbPlcHdr"/>
        </w:types>
        <w:behaviors>
          <w:behavior w:val="content"/>
        </w:behaviors>
        <w:guid w:val="{353A0B66-D7AC-42DB-8F82-4D3678D9FCF3}"/>
      </w:docPartPr>
      <w:docPartBody>
        <w:p w:rsidR="00904AC8" w:rsidRDefault="00000000">
          <w:pPr>
            <w:rPr>
              <w:rFonts w:hint="eastAsia"/>
            </w:rPr>
          </w:pPr>
          <w:r>
            <w:rPr>
              <w:color w:val="808080"/>
            </w:rPr>
            <w:t>单击此处输入文字。</w:t>
          </w:r>
        </w:p>
      </w:docPartBody>
    </w:docPart>
    <w:docPart>
      <w:docPartPr>
        <w:name w:val="{05fe4926-0631-455b-822d-03b22488dad1}"/>
        <w:category>
          <w:name w:val="常规"/>
          <w:gallery w:val="placeholder"/>
        </w:category>
        <w:types>
          <w:type w:val="bbPlcHdr"/>
        </w:types>
        <w:behaviors>
          <w:behavior w:val="content"/>
        </w:behaviors>
        <w:guid w:val="{05FE4926-0631-455B-822D-03B22488DAD1}"/>
      </w:docPartPr>
      <w:docPartBody>
        <w:p w:rsidR="00904AC8" w:rsidRDefault="00000000">
          <w:pPr>
            <w:rPr>
              <w:rFonts w:hint="eastAsia"/>
            </w:rPr>
          </w:pPr>
          <w:r>
            <w:rPr>
              <w:color w:val="808080"/>
            </w:rPr>
            <w:t>单击此处输入文字。</w:t>
          </w:r>
        </w:p>
      </w:docPartBody>
    </w:docPart>
    <w:docPart>
      <w:docPartPr>
        <w:name w:val="{53defb21-f4d4-4c34-9158-e5fb836c3554}"/>
        <w:category>
          <w:name w:val="常规"/>
          <w:gallery w:val="placeholder"/>
        </w:category>
        <w:types>
          <w:type w:val="bbPlcHdr"/>
        </w:types>
        <w:behaviors>
          <w:behavior w:val="content"/>
        </w:behaviors>
        <w:guid w:val="{53DEFB21-F4D4-4C34-9158-E5FB836C3554}"/>
      </w:docPartPr>
      <w:docPartBody>
        <w:p w:rsidR="00904AC8" w:rsidRDefault="00000000">
          <w:pPr>
            <w:rPr>
              <w:rFonts w:hint="eastAsia"/>
            </w:rPr>
          </w:pPr>
          <w:r>
            <w:rPr>
              <w:color w:val="808080"/>
            </w:rPr>
            <w:t>单击此处输入文字。</w:t>
          </w:r>
        </w:p>
      </w:docPartBody>
    </w:docPart>
    <w:docPart>
      <w:docPartPr>
        <w:name w:val="{c8c75697-a941-4620-aa6a-2f274c7564c8}"/>
        <w:category>
          <w:name w:val="常规"/>
          <w:gallery w:val="placeholder"/>
        </w:category>
        <w:types>
          <w:type w:val="bbPlcHdr"/>
        </w:types>
        <w:behaviors>
          <w:behavior w:val="content"/>
        </w:behaviors>
        <w:guid w:val="{C8C75697-A941-4620-AA6A-2F274C7564C8}"/>
      </w:docPartPr>
      <w:docPartBody>
        <w:p w:rsidR="00904AC8" w:rsidRDefault="00000000">
          <w:pPr>
            <w:rPr>
              <w:rFonts w:hint="eastAsia"/>
            </w:rPr>
          </w:pPr>
          <w:r>
            <w:rPr>
              <w:color w:val="808080"/>
            </w:rPr>
            <w:t>单击此处输入文字。</w:t>
          </w:r>
        </w:p>
      </w:docPartBody>
    </w:docPart>
    <w:docPart>
      <w:docPartPr>
        <w:name w:val="{313ab7c7-b712-4f1a-bb8f-1d02e7431753}"/>
        <w:category>
          <w:name w:val="常规"/>
          <w:gallery w:val="placeholder"/>
        </w:category>
        <w:types>
          <w:type w:val="bbPlcHdr"/>
        </w:types>
        <w:behaviors>
          <w:behavior w:val="content"/>
        </w:behaviors>
        <w:guid w:val="{313AB7C7-B712-4F1A-BB8F-1D02E7431753}"/>
      </w:docPartPr>
      <w:docPartBody>
        <w:p w:rsidR="00904AC8" w:rsidRDefault="00000000">
          <w:pPr>
            <w:rPr>
              <w:rFonts w:hint="eastAsia"/>
            </w:rPr>
          </w:pPr>
          <w:r>
            <w:rPr>
              <w:color w:val="808080"/>
            </w:rPr>
            <w:t>单击此处输入文字。</w:t>
          </w:r>
        </w:p>
      </w:docPartBody>
    </w:docPart>
    <w:docPart>
      <w:docPartPr>
        <w:name w:val="{e8edc07a-b7a4-4830-8d3f-48ec74088793}"/>
        <w:category>
          <w:name w:val="常规"/>
          <w:gallery w:val="placeholder"/>
        </w:category>
        <w:types>
          <w:type w:val="bbPlcHdr"/>
        </w:types>
        <w:behaviors>
          <w:behavior w:val="content"/>
        </w:behaviors>
        <w:guid w:val="{E8EDC07A-B7A4-4830-8D3F-48EC74088793}"/>
      </w:docPartPr>
      <w:docPartBody>
        <w:p w:rsidR="00904AC8" w:rsidRDefault="00000000">
          <w:pPr>
            <w:rPr>
              <w:rFonts w:hint="eastAsia"/>
            </w:rPr>
          </w:pPr>
          <w:r>
            <w:rPr>
              <w:color w:val="808080"/>
            </w:rPr>
            <w:t>单击此处输入文字。</w:t>
          </w:r>
        </w:p>
      </w:docPartBody>
    </w:docPart>
    <w:docPart>
      <w:docPartPr>
        <w:name w:val="{bf0aa76c-eeaa-4383-ad5e-77d609032569}"/>
        <w:category>
          <w:name w:val="常规"/>
          <w:gallery w:val="placeholder"/>
        </w:category>
        <w:types>
          <w:type w:val="bbPlcHdr"/>
        </w:types>
        <w:behaviors>
          <w:behavior w:val="content"/>
        </w:behaviors>
        <w:guid w:val="{BF0AA76C-EEAA-4383-AD5E-77D609032569}"/>
      </w:docPartPr>
      <w:docPartBody>
        <w:p w:rsidR="00904AC8" w:rsidRDefault="00000000">
          <w:pPr>
            <w:rPr>
              <w:rFonts w:hint="eastAsia"/>
            </w:rPr>
          </w:pPr>
          <w:r>
            <w:rPr>
              <w:color w:val="808080"/>
            </w:rPr>
            <w:t>单击此处输入文字。</w:t>
          </w:r>
        </w:p>
      </w:docPartBody>
    </w:docPart>
    <w:docPart>
      <w:docPartPr>
        <w:name w:val="{37436cd2-ff58-4607-b077-ac80acf280ba}"/>
        <w:category>
          <w:name w:val="常规"/>
          <w:gallery w:val="placeholder"/>
        </w:category>
        <w:types>
          <w:type w:val="bbPlcHdr"/>
        </w:types>
        <w:behaviors>
          <w:behavior w:val="content"/>
        </w:behaviors>
        <w:guid w:val="{37436CD2-FF58-4607-B077-AC80ACF280BA}"/>
      </w:docPartPr>
      <w:docPartBody>
        <w:p w:rsidR="00904AC8" w:rsidRDefault="00000000">
          <w:pPr>
            <w:rPr>
              <w:rFonts w:hint="eastAsia"/>
            </w:rPr>
          </w:pPr>
          <w:r>
            <w:rPr>
              <w:color w:val="808080"/>
            </w:rPr>
            <w:t>单击此处输入文字。</w:t>
          </w:r>
        </w:p>
      </w:docPartBody>
    </w:docPart>
    <w:docPart>
      <w:docPartPr>
        <w:name w:val="{29133f3c-c300-4542-b0e2-c9a03a8090d2}"/>
        <w:category>
          <w:name w:val="常规"/>
          <w:gallery w:val="placeholder"/>
        </w:category>
        <w:types>
          <w:type w:val="bbPlcHdr"/>
        </w:types>
        <w:behaviors>
          <w:behavior w:val="content"/>
        </w:behaviors>
        <w:guid w:val="{29133F3C-C300-4542-B0E2-C9A03A8090D2}"/>
      </w:docPartPr>
      <w:docPartBody>
        <w:p w:rsidR="00904AC8" w:rsidRDefault="00000000">
          <w:pPr>
            <w:rPr>
              <w:rFonts w:hint="eastAsia"/>
            </w:rPr>
          </w:pPr>
          <w:r>
            <w:rPr>
              <w:color w:val="808080"/>
            </w:rPr>
            <w:t>单击此处输入文字。</w:t>
          </w:r>
        </w:p>
      </w:docPartBody>
    </w:docPart>
    <w:docPart>
      <w:docPartPr>
        <w:name w:val="{f737cbdb-9c8d-4411-89a2-4352196fc4a0}"/>
        <w:category>
          <w:name w:val="常规"/>
          <w:gallery w:val="placeholder"/>
        </w:category>
        <w:types>
          <w:type w:val="bbPlcHdr"/>
        </w:types>
        <w:behaviors>
          <w:behavior w:val="content"/>
        </w:behaviors>
        <w:guid w:val="{F737CBDB-9C8D-4411-89A2-4352196FC4A0}"/>
      </w:docPartPr>
      <w:docPartBody>
        <w:p w:rsidR="00904AC8" w:rsidRDefault="00000000">
          <w:pPr>
            <w:rPr>
              <w:rFonts w:hint="eastAsia"/>
            </w:rPr>
          </w:pPr>
          <w:r>
            <w:rPr>
              <w:color w:val="808080"/>
            </w:rPr>
            <w:t>单击此处输入文字。</w:t>
          </w:r>
        </w:p>
      </w:docPartBody>
    </w:docPart>
    <w:docPart>
      <w:docPartPr>
        <w:name w:val="{5b41d134-e87a-4f41-a207-fca9e6fa8394}"/>
        <w:category>
          <w:name w:val="常规"/>
          <w:gallery w:val="placeholder"/>
        </w:category>
        <w:types>
          <w:type w:val="bbPlcHdr"/>
        </w:types>
        <w:behaviors>
          <w:behavior w:val="content"/>
        </w:behaviors>
        <w:guid w:val="{5B41D134-E87A-4F41-A207-FCA9E6FA8394}"/>
      </w:docPartPr>
      <w:docPartBody>
        <w:p w:rsidR="00904AC8" w:rsidRDefault="00000000">
          <w:pPr>
            <w:rPr>
              <w:rFonts w:hint="eastAsia"/>
            </w:rPr>
          </w:pPr>
          <w:r>
            <w:rPr>
              <w:color w:val="808080"/>
            </w:rPr>
            <w:t>单击此处输入文字。</w:t>
          </w:r>
        </w:p>
      </w:docPartBody>
    </w:docPart>
    <w:docPart>
      <w:docPartPr>
        <w:name w:val="{cb6f8ff3-0f1b-4979-aa89-5529064f7cb7}"/>
        <w:category>
          <w:name w:val="常规"/>
          <w:gallery w:val="placeholder"/>
        </w:category>
        <w:types>
          <w:type w:val="bbPlcHdr"/>
        </w:types>
        <w:behaviors>
          <w:behavior w:val="content"/>
        </w:behaviors>
        <w:guid w:val="{CB6F8FF3-0F1B-4979-AA89-5529064F7CB7}"/>
      </w:docPartPr>
      <w:docPartBody>
        <w:p w:rsidR="00904AC8" w:rsidRDefault="00000000">
          <w:pPr>
            <w:rPr>
              <w:rFonts w:hint="eastAsia"/>
            </w:rPr>
          </w:pPr>
          <w:r>
            <w:rPr>
              <w:color w:val="808080"/>
            </w:rPr>
            <w:t>单击此处输入文字。</w:t>
          </w:r>
        </w:p>
      </w:docPartBody>
    </w:docPart>
    <w:docPart>
      <w:docPartPr>
        <w:name w:val="{3f45bb76-fac4-4954-a2c8-e46111786d9e}"/>
        <w:category>
          <w:name w:val="常规"/>
          <w:gallery w:val="placeholder"/>
        </w:category>
        <w:types>
          <w:type w:val="bbPlcHdr"/>
        </w:types>
        <w:behaviors>
          <w:behavior w:val="content"/>
        </w:behaviors>
        <w:guid w:val="{3F45BB76-FAC4-4954-A2C8-E46111786D9E}"/>
      </w:docPartPr>
      <w:docPartBody>
        <w:p w:rsidR="00904AC8" w:rsidRDefault="00000000">
          <w:pPr>
            <w:rPr>
              <w:rFonts w:hint="eastAsia"/>
            </w:rPr>
          </w:pPr>
          <w:r>
            <w:rPr>
              <w:color w:val="808080"/>
            </w:rPr>
            <w:t>单击此处输入文字。</w:t>
          </w:r>
        </w:p>
      </w:docPartBody>
    </w:docPart>
    <w:docPart>
      <w:docPartPr>
        <w:name w:val="{30e3feb2-9615-4043-af9e-bddd5835e057}"/>
        <w:category>
          <w:name w:val="常规"/>
          <w:gallery w:val="placeholder"/>
        </w:category>
        <w:types>
          <w:type w:val="bbPlcHdr"/>
        </w:types>
        <w:behaviors>
          <w:behavior w:val="content"/>
        </w:behaviors>
        <w:guid w:val="{30E3FEB2-9615-4043-AF9E-BDDD5835E057}"/>
      </w:docPartPr>
      <w:docPartBody>
        <w:p w:rsidR="00904AC8" w:rsidRDefault="00000000">
          <w:pPr>
            <w:rPr>
              <w:rFonts w:hint="eastAsia"/>
            </w:rPr>
          </w:pPr>
          <w:r>
            <w:rPr>
              <w:color w:val="808080"/>
            </w:rPr>
            <w:t>单击此处输入文字。</w:t>
          </w:r>
        </w:p>
      </w:docPartBody>
    </w:docPart>
    <w:docPart>
      <w:docPartPr>
        <w:name w:val="{8060d0f5-cd78-43c0-8b7c-a13e36c50fa2}"/>
        <w:category>
          <w:name w:val="常规"/>
          <w:gallery w:val="placeholder"/>
        </w:category>
        <w:types>
          <w:type w:val="bbPlcHdr"/>
        </w:types>
        <w:behaviors>
          <w:behavior w:val="content"/>
        </w:behaviors>
        <w:guid w:val="{8060D0F5-CD78-43C0-8B7C-A13E36C50FA2}"/>
      </w:docPartPr>
      <w:docPartBody>
        <w:p w:rsidR="00904AC8" w:rsidRDefault="00000000">
          <w:pPr>
            <w:rPr>
              <w:rFonts w:hint="eastAsia"/>
            </w:rPr>
          </w:pPr>
          <w:r>
            <w:rPr>
              <w:color w:val="808080"/>
            </w:rPr>
            <w:t>单击此处输入文字。</w:t>
          </w:r>
        </w:p>
      </w:docPartBody>
    </w:docPart>
    <w:docPart>
      <w:docPartPr>
        <w:name w:val="{ad997142-f64c-4fb6-93e1-1227a99e29d3}"/>
        <w:category>
          <w:name w:val="常规"/>
          <w:gallery w:val="placeholder"/>
        </w:category>
        <w:types>
          <w:type w:val="bbPlcHdr"/>
        </w:types>
        <w:behaviors>
          <w:behavior w:val="content"/>
        </w:behaviors>
        <w:guid w:val="{AD997142-F64C-4FB6-93E1-1227A99E29D3}"/>
      </w:docPartPr>
      <w:docPartBody>
        <w:p w:rsidR="00904AC8" w:rsidRDefault="00000000">
          <w:pPr>
            <w:rPr>
              <w:rFonts w:hint="eastAsia"/>
            </w:rPr>
          </w:pPr>
          <w:r>
            <w:rPr>
              <w:color w:val="808080"/>
            </w:rPr>
            <w:t>单击此处输入文字。</w:t>
          </w:r>
        </w:p>
      </w:docPartBody>
    </w:docPart>
    <w:docPart>
      <w:docPartPr>
        <w:name w:val="{28299464-d140-4aa7-8acd-7fc4f335790e}"/>
        <w:category>
          <w:name w:val="常规"/>
          <w:gallery w:val="placeholder"/>
        </w:category>
        <w:types>
          <w:type w:val="bbPlcHdr"/>
        </w:types>
        <w:behaviors>
          <w:behavior w:val="content"/>
        </w:behaviors>
        <w:guid w:val="{28299464-D140-4AA7-8ACD-7FC4F335790E}"/>
      </w:docPartPr>
      <w:docPartBody>
        <w:p w:rsidR="00904AC8" w:rsidRDefault="00000000">
          <w:pPr>
            <w:rPr>
              <w:rFonts w:hint="eastAsia"/>
            </w:rPr>
          </w:pPr>
          <w:r>
            <w:rPr>
              <w:color w:val="808080"/>
            </w:rPr>
            <w:t>单击此处输入文字。</w:t>
          </w:r>
        </w:p>
      </w:docPartBody>
    </w:docPart>
    <w:docPart>
      <w:docPartPr>
        <w:name w:val="{ee83fcf8-029a-4c15-8923-fb44871ffa3b}"/>
        <w:category>
          <w:name w:val="常规"/>
          <w:gallery w:val="placeholder"/>
        </w:category>
        <w:types>
          <w:type w:val="bbPlcHdr"/>
        </w:types>
        <w:behaviors>
          <w:behavior w:val="content"/>
        </w:behaviors>
        <w:guid w:val="{EE83FCF8-029A-4C15-8923-FB44871FFA3B}"/>
      </w:docPartPr>
      <w:docPartBody>
        <w:p w:rsidR="00904AC8" w:rsidRDefault="00000000">
          <w:pPr>
            <w:rPr>
              <w:rFonts w:hint="eastAsia"/>
            </w:rPr>
          </w:pPr>
          <w:r>
            <w:rPr>
              <w:color w:val="808080"/>
            </w:rPr>
            <w:t>单击此处输入文字。</w:t>
          </w:r>
        </w:p>
      </w:docPartBody>
    </w:docPart>
    <w:docPart>
      <w:docPartPr>
        <w:name w:val="{605fa79a-caa1-48e5-a8ea-bd078ea2a66b}"/>
        <w:category>
          <w:name w:val="常规"/>
          <w:gallery w:val="placeholder"/>
        </w:category>
        <w:types>
          <w:type w:val="bbPlcHdr"/>
        </w:types>
        <w:behaviors>
          <w:behavior w:val="content"/>
        </w:behaviors>
        <w:guid w:val="{605FA79A-CAA1-48E5-A8EA-BD078EA2A66B}"/>
      </w:docPartPr>
      <w:docPartBody>
        <w:p w:rsidR="00904AC8" w:rsidRDefault="00000000">
          <w:pPr>
            <w:rPr>
              <w:rFonts w:hint="eastAsia"/>
            </w:rPr>
          </w:pPr>
          <w:r>
            <w:rPr>
              <w:color w:val="808080"/>
            </w:rPr>
            <w:t>单击此处输入文字。</w:t>
          </w:r>
        </w:p>
      </w:docPartBody>
    </w:docPart>
    <w:docPart>
      <w:docPartPr>
        <w:name w:val="{c24aae02-4703-4850-8fbb-9867961b0be0}"/>
        <w:category>
          <w:name w:val="常规"/>
          <w:gallery w:val="placeholder"/>
        </w:category>
        <w:types>
          <w:type w:val="bbPlcHdr"/>
        </w:types>
        <w:behaviors>
          <w:behavior w:val="content"/>
        </w:behaviors>
        <w:guid w:val="{C24AAE02-4703-4850-8FBB-9867961B0BE0}"/>
      </w:docPartPr>
      <w:docPartBody>
        <w:p w:rsidR="00904AC8" w:rsidRDefault="00000000">
          <w:pPr>
            <w:rPr>
              <w:rFonts w:hint="eastAsia"/>
            </w:rPr>
          </w:pPr>
          <w:r>
            <w:rPr>
              <w:color w:val="808080"/>
            </w:rPr>
            <w:t>单击此处输入文字。</w:t>
          </w:r>
        </w:p>
      </w:docPartBody>
    </w:docPart>
    <w:docPart>
      <w:docPartPr>
        <w:name w:val="{cc35f650-b22d-49f0-b1a1-843ca4b8f82f}"/>
        <w:category>
          <w:name w:val="常规"/>
          <w:gallery w:val="placeholder"/>
        </w:category>
        <w:types>
          <w:type w:val="bbPlcHdr"/>
        </w:types>
        <w:behaviors>
          <w:behavior w:val="content"/>
        </w:behaviors>
        <w:guid w:val="{CC35F650-B22D-49F0-B1A1-843CA4B8F82F}"/>
      </w:docPartPr>
      <w:docPartBody>
        <w:p w:rsidR="00904AC8" w:rsidRDefault="00000000">
          <w:pPr>
            <w:rPr>
              <w:rFonts w:hint="eastAsia"/>
            </w:rPr>
          </w:pPr>
          <w:r>
            <w:rPr>
              <w:color w:val="808080"/>
            </w:rPr>
            <w:t>单击此处输入文字。</w:t>
          </w:r>
        </w:p>
      </w:docPartBody>
    </w:docPart>
    <w:docPart>
      <w:docPartPr>
        <w:name w:val="{4bb79996-d9a0-450d-888b-cdd8e597a770}"/>
        <w:category>
          <w:name w:val="常规"/>
          <w:gallery w:val="placeholder"/>
        </w:category>
        <w:types>
          <w:type w:val="bbPlcHdr"/>
        </w:types>
        <w:behaviors>
          <w:behavior w:val="content"/>
        </w:behaviors>
        <w:guid w:val="{4BB79996-D9A0-450D-888B-CDD8E597A770}"/>
      </w:docPartPr>
      <w:docPartBody>
        <w:p w:rsidR="00904AC8" w:rsidRDefault="00000000">
          <w:pPr>
            <w:rPr>
              <w:rFonts w:hint="eastAsia"/>
            </w:rPr>
          </w:pPr>
          <w:r>
            <w:rPr>
              <w:color w:val="808080"/>
            </w:rPr>
            <w:t>单击此处输入文字。</w:t>
          </w:r>
        </w:p>
      </w:docPartBody>
    </w:docPart>
    <w:docPart>
      <w:docPartPr>
        <w:name w:val="{96fd24d6-0d57-435d-8f8d-f791df94bf5a}"/>
        <w:category>
          <w:name w:val="常规"/>
          <w:gallery w:val="placeholder"/>
        </w:category>
        <w:types>
          <w:type w:val="bbPlcHdr"/>
        </w:types>
        <w:behaviors>
          <w:behavior w:val="content"/>
        </w:behaviors>
        <w:guid w:val="{96FD24D6-0D57-435D-8F8D-F791DF94BF5A}"/>
      </w:docPartPr>
      <w:docPartBody>
        <w:p w:rsidR="00904AC8" w:rsidRDefault="00000000">
          <w:pPr>
            <w:rPr>
              <w:rFonts w:hint="eastAsia"/>
            </w:rPr>
          </w:pPr>
          <w:r>
            <w:rPr>
              <w:color w:val="808080"/>
            </w:rPr>
            <w:t>单击此处输入文字。</w:t>
          </w:r>
        </w:p>
      </w:docPartBody>
    </w:docPart>
    <w:docPart>
      <w:docPartPr>
        <w:name w:val="{dad3fb42-5aad-4b35-b2a4-2a6ff2812e95}"/>
        <w:category>
          <w:name w:val="常规"/>
          <w:gallery w:val="placeholder"/>
        </w:category>
        <w:types>
          <w:type w:val="bbPlcHdr"/>
        </w:types>
        <w:behaviors>
          <w:behavior w:val="content"/>
        </w:behaviors>
        <w:guid w:val="{DAD3FB42-5AAD-4B35-B2A4-2A6FF2812E95}"/>
      </w:docPartPr>
      <w:docPartBody>
        <w:p w:rsidR="00904AC8" w:rsidRDefault="00000000">
          <w:pPr>
            <w:rPr>
              <w:rFonts w:hint="eastAsia"/>
            </w:rPr>
          </w:pPr>
          <w:r>
            <w:rPr>
              <w:color w:val="808080"/>
            </w:rPr>
            <w:t>单击此处输入文字。</w:t>
          </w:r>
        </w:p>
      </w:docPartBody>
    </w:docPart>
    <w:docPart>
      <w:docPartPr>
        <w:name w:val="{4738db21-2fd4-4edf-aa9f-e4edab3476d8}"/>
        <w:category>
          <w:name w:val="常规"/>
          <w:gallery w:val="placeholder"/>
        </w:category>
        <w:types>
          <w:type w:val="bbPlcHdr"/>
        </w:types>
        <w:behaviors>
          <w:behavior w:val="content"/>
        </w:behaviors>
        <w:guid w:val="{4738DB21-2FD4-4EDF-AA9F-E4EDAB3476D8}"/>
      </w:docPartPr>
      <w:docPartBody>
        <w:p w:rsidR="00904AC8" w:rsidRDefault="00000000">
          <w:pPr>
            <w:rPr>
              <w:rFonts w:hint="eastAsia"/>
            </w:rPr>
          </w:pPr>
          <w:r>
            <w:rPr>
              <w:color w:val="808080"/>
            </w:rPr>
            <w:t>单击此处输入文字。</w:t>
          </w:r>
        </w:p>
      </w:docPartBody>
    </w:docPart>
    <w:docPart>
      <w:docPartPr>
        <w:name w:val="{a12c7d73-12c7-4615-ae17-5e3926a63585}"/>
        <w:category>
          <w:name w:val="常规"/>
          <w:gallery w:val="placeholder"/>
        </w:category>
        <w:types>
          <w:type w:val="bbPlcHdr"/>
        </w:types>
        <w:behaviors>
          <w:behavior w:val="content"/>
        </w:behaviors>
        <w:guid w:val="{A12C7D73-12C7-4615-AE17-5E3926A63585}"/>
      </w:docPartPr>
      <w:docPartBody>
        <w:p w:rsidR="00904AC8" w:rsidRDefault="00000000">
          <w:pPr>
            <w:rPr>
              <w:rFonts w:hint="eastAsia"/>
            </w:rPr>
          </w:pPr>
          <w:r>
            <w:rPr>
              <w:color w:val="808080"/>
            </w:rPr>
            <w:t>单击此处输入文字。</w:t>
          </w:r>
        </w:p>
      </w:docPartBody>
    </w:docPart>
    <w:docPart>
      <w:docPartPr>
        <w:name w:val="{208b0272-2164-4f6e-8315-31db22cfe30e}"/>
        <w:category>
          <w:name w:val="常规"/>
          <w:gallery w:val="placeholder"/>
        </w:category>
        <w:types>
          <w:type w:val="bbPlcHdr"/>
        </w:types>
        <w:behaviors>
          <w:behavior w:val="content"/>
        </w:behaviors>
        <w:guid w:val="{208B0272-2164-4F6E-8315-31DB22CFE30E}"/>
      </w:docPartPr>
      <w:docPartBody>
        <w:p w:rsidR="00904AC8" w:rsidRDefault="00000000">
          <w:pPr>
            <w:rPr>
              <w:rFonts w:hint="eastAsia"/>
            </w:rPr>
          </w:pPr>
          <w:r>
            <w:rPr>
              <w:color w:val="808080"/>
            </w:rPr>
            <w:t>单击此处输入文字。</w:t>
          </w:r>
        </w:p>
      </w:docPartBody>
    </w:docPart>
    <w:docPart>
      <w:docPartPr>
        <w:name w:val="{d92c437d-972c-42b8-becb-17d5eeec8567}"/>
        <w:category>
          <w:name w:val="常规"/>
          <w:gallery w:val="placeholder"/>
        </w:category>
        <w:types>
          <w:type w:val="bbPlcHdr"/>
        </w:types>
        <w:behaviors>
          <w:behavior w:val="content"/>
        </w:behaviors>
        <w:guid w:val="{D92C437D-972C-42B8-BECB-17D5EEEC8567}"/>
      </w:docPartPr>
      <w:docPartBody>
        <w:p w:rsidR="00904AC8" w:rsidRDefault="00000000">
          <w:pPr>
            <w:rPr>
              <w:rFonts w:hint="eastAsia"/>
            </w:rPr>
          </w:pPr>
          <w:r>
            <w:rPr>
              <w:color w:val="808080"/>
            </w:rPr>
            <w:t>单击此处输入文字。</w:t>
          </w:r>
        </w:p>
      </w:docPartBody>
    </w:docPart>
    <w:docPart>
      <w:docPartPr>
        <w:name w:val="{4a7a4581-f744-45f3-bdf4-095600991b83}"/>
        <w:category>
          <w:name w:val="常规"/>
          <w:gallery w:val="placeholder"/>
        </w:category>
        <w:types>
          <w:type w:val="bbPlcHdr"/>
        </w:types>
        <w:behaviors>
          <w:behavior w:val="content"/>
        </w:behaviors>
        <w:guid w:val="{4A7A4581-F744-45F3-BDF4-095600991B83}"/>
      </w:docPartPr>
      <w:docPartBody>
        <w:p w:rsidR="00904AC8" w:rsidRDefault="00000000">
          <w:pPr>
            <w:rPr>
              <w:rFonts w:hint="eastAsia"/>
            </w:rPr>
          </w:pPr>
          <w:r>
            <w:rPr>
              <w:color w:val="808080"/>
            </w:rPr>
            <w:t>单击此处输入文字。</w:t>
          </w:r>
        </w:p>
      </w:docPartBody>
    </w:docPart>
    <w:docPart>
      <w:docPartPr>
        <w:name w:val="{8982106f-4441-4639-bc3e-5ae7ce889b7d}"/>
        <w:category>
          <w:name w:val="常规"/>
          <w:gallery w:val="placeholder"/>
        </w:category>
        <w:types>
          <w:type w:val="bbPlcHdr"/>
        </w:types>
        <w:behaviors>
          <w:behavior w:val="content"/>
        </w:behaviors>
        <w:guid w:val="{8982106F-4441-4639-BC3E-5AE7CE889B7D}"/>
      </w:docPartPr>
      <w:docPartBody>
        <w:p w:rsidR="00904AC8" w:rsidRDefault="00000000">
          <w:pPr>
            <w:rPr>
              <w:rFonts w:hint="eastAsia"/>
            </w:rPr>
          </w:pPr>
          <w:r>
            <w:rPr>
              <w:color w:val="808080"/>
            </w:rPr>
            <w:t>单击此处输入文字。</w:t>
          </w:r>
        </w:p>
      </w:docPartBody>
    </w:docPart>
    <w:docPart>
      <w:docPartPr>
        <w:name w:val="{400d3764-081a-446e-a9cc-ab0b1359aaa4}"/>
        <w:category>
          <w:name w:val="常规"/>
          <w:gallery w:val="placeholder"/>
        </w:category>
        <w:types>
          <w:type w:val="bbPlcHdr"/>
        </w:types>
        <w:behaviors>
          <w:behavior w:val="content"/>
        </w:behaviors>
        <w:guid w:val="{400D3764-081A-446E-A9CC-AB0B1359AAA4}"/>
      </w:docPartPr>
      <w:docPartBody>
        <w:p w:rsidR="00904AC8" w:rsidRDefault="00000000">
          <w:pPr>
            <w:rPr>
              <w:rFonts w:hint="eastAsia"/>
            </w:rPr>
          </w:pPr>
          <w:r>
            <w:rPr>
              <w:color w:val="808080"/>
            </w:rPr>
            <w:t>单击此处输入文字。</w:t>
          </w:r>
        </w:p>
      </w:docPartBody>
    </w:docPart>
    <w:docPart>
      <w:docPartPr>
        <w:name w:val="{66bba0a8-4a87-4c1d-933a-ec509af50b42}"/>
        <w:category>
          <w:name w:val="常规"/>
          <w:gallery w:val="placeholder"/>
        </w:category>
        <w:types>
          <w:type w:val="bbPlcHdr"/>
        </w:types>
        <w:behaviors>
          <w:behavior w:val="content"/>
        </w:behaviors>
        <w:guid w:val="{66BBA0A8-4A87-4C1D-933A-EC509AF50B42}"/>
      </w:docPartPr>
      <w:docPartBody>
        <w:p w:rsidR="00904AC8" w:rsidRDefault="00000000">
          <w:pPr>
            <w:rPr>
              <w:rFonts w:hint="eastAsia"/>
            </w:rPr>
          </w:pPr>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defaultTabStop w:val="420"/>
  <w:characterSpacingControl w:val="doNotCompress"/>
  <w:compat>
    <w:useFELayout/>
    <w:splitPgBreakAndParaMark/>
    <w:compatSetting w:name="compatibilityMode" w:uri="http://schemas.microsoft.com/office/word" w:val="14"/>
    <w:compatSetting w:name="useWord2013TrackBottomHyphenation" w:uri="http://schemas.microsoft.com/office/word" w:val="1"/>
  </w:compat>
  <w:rsids>
    <w:rsidRoot w:val="00904AC8"/>
    <w:rsid w:val="00293FA3"/>
    <w:rsid w:val="0081244C"/>
    <w:rsid w:val="00904A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837</Pages>
  <Words>35603</Words>
  <Characters>202939</Characters>
  <Application>Microsoft Office Word</Application>
  <DocSecurity>0</DocSecurity>
  <Lines>1691</Lines>
  <Paragraphs>476</Paragraphs>
  <ScaleCrop>false</ScaleCrop>
  <Company/>
  <LinksUpToDate>false</LinksUpToDate>
  <CharactersWithSpaces>238066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2</cp:revision>
  <dcterms:created xsi:type="dcterms:W3CDTF">2026-03-15T06:29:00Z</dcterms:created>
  <dcterms:modified xsi:type="dcterms:W3CDTF">2026-03-15T06:29:00Z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